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AE" w:rsidRDefault="007B4BAE">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黄石港财政局</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7B4BAE" w:rsidRDefault="007B4BAE">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7B4BAE" w:rsidRDefault="007B4BAE"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7B4BAE" w:rsidRDefault="007B4BAE">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7B4BAE" w:rsidRPr="00CF525C" w:rsidRDefault="007B4BAE">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7B4BAE" w:rsidRPr="00CF525C" w:rsidRDefault="007B4BAE"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7B4BAE" w:rsidRPr="00CF525C" w:rsidRDefault="007B4BAE"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7B4BAE" w:rsidRPr="00CF525C" w:rsidRDefault="007B4BAE"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7B4BAE" w:rsidRPr="00CA07CE" w:rsidRDefault="007B4BAE"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7B4BAE" w:rsidRPr="00CA07CE" w:rsidRDefault="007B4BAE">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7B4BAE" w:rsidRPr="007B3C24" w:rsidRDefault="007B4BAE" w:rsidP="000F5C47">
      <w:pPr>
        <w:pStyle w:val="5"/>
        <w:widowControl/>
        <w:shd w:val="clear" w:color="auto" w:fill="FFFFFF"/>
        <w:spacing w:beforeAutospacing="0" w:after="375" w:afterAutospacing="0" w:line="450" w:lineRule="atLeast"/>
        <w:jc w:val="center"/>
        <w:rPr>
          <w:rFonts w:ascii="黑体" w:eastAsia="黑体" w:hAnsi="黑体" w:cs="宋体"/>
          <w:kern w:val="2"/>
          <w:sz w:val="44"/>
          <w:szCs w:val="44"/>
        </w:rPr>
      </w:pPr>
      <w:r w:rsidRPr="007B3C24">
        <w:rPr>
          <w:rFonts w:ascii="黑体" w:eastAsia="黑体" w:hAnsi="黑体" w:cs="宋体" w:hint="eastAsia"/>
          <w:kern w:val="2"/>
          <w:sz w:val="44"/>
          <w:szCs w:val="44"/>
        </w:rPr>
        <w:t>黄石港财政局</w:t>
      </w:r>
      <w:r w:rsidRPr="007B3C24">
        <w:rPr>
          <w:rFonts w:ascii="黑体" w:eastAsia="黑体" w:hAnsi="黑体" w:cs="宋体"/>
          <w:kern w:val="2"/>
          <w:sz w:val="44"/>
          <w:szCs w:val="44"/>
        </w:rPr>
        <w:t>2018</w:t>
      </w:r>
      <w:r w:rsidRPr="007B3C24">
        <w:rPr>
          <w:rFonts w:ascii="黑体" w:eastAsia="黑体" w:hAnsi="黑体" w:cs="宋体" w:hint="eastAsia"/>
          <w:kern w:val="2"/>
          <w:sz w:val="44"/>
          <w:szCs w:val="44"/>
        </w:rPr>
        <w:t>年部门预算公开</w:t>
      </w:r>
    </w:p>
    <w:p w:rsidR="007B4BAE" w:rsidRPr="00CA07CE" w:rsidRDefault="007B4BAE"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7B4BAE" w:rsidRDefault="007B4BAE" w:rsidP="00C136F5">
      <w:pPr>
        <w:spacing w:line="520" w:lineRule="exact"/>
        <w:ind w:firstLineChars="245" w:firstLine="698"/>
        <w:rPr>
          <w:rFonts w:hAnsi="宋体"/>
          <w:b/>
          <w:color w:val="000000"/>
          <w:spacing w:val="2"/>
          <w:sz w:val="28"/>
          <w:szCs w:val="28"/>
        </w:rPr>
      </w:pPr>
      <w:r>
        <w:rPr>
          <w:rFonts w:hAnsi="宋体" w:hint="eastAsia"/>
          <w:b/>
          <w:color w:val="000000"/>
          <w:spacing w:val="2"/>
          <w:sz w:val="28"/>
          <w:szCs w:val="28"/>
        </w:rPr>
        <w:t>（一）、主要职能</w:t>
      </w:r>
    </w:p>
    <w:p w:rsidR="007B4BAE" w:rsidRPr="00926A8F" w:rsidRDefault="007B4BAE" w:rsidP="00C136F5">
      <w:pPr>
        <w:wordWrap w:val="0"/>
        <w:spacing w:before="120" w:after="120" w:line="560" w:lineRule="atLeast"/>
        <w:ind w:firstLineChars="200" w:firstLine="568"/>
        <w:rPr>
          <w:rFonts w:ascii="宋体" w:cs="宋体"/>
          <w:kern w:val="0"/>
          <w:sz w:val="24"/>
        </w:rPr>
      </w:pPr>
      <w:r>
        <w:rPr>
          <w:rFonts w:ascii="宋体" w:hAnsi="宋体" w:hint="eastAsia"/>
          <w:color w:val="000000"/>
          <w:spacing w:val="2"/>
          <w:sz w:val="28"/>
          <w:szCs w:val="28"/>
        </w:rPr>
        <w:t>黄石港区财政局</w:t>
      </w:r>
      <w:r>
        <w:rPr>
          <w:rFonts w:ascii="宋体" w:hAnsi="宋体" w:cs="宋体" w:hint="eastAsia"/>
          <w:kern w:val="0"/>
          <w:sz w:val="32"/>
          <w:szCs w:val="32"/>
        </w:rPr>
        <w:t>主要负责编制全区财政预算收入和支出的预决算，以及财政资金的安排、使用、管理和监督。</w:t>
      </w:r>
      <w:r>
        <w:rPr>
          <w:rFonts w:ascii="宋体" w:hAnsi="宋体" w:hint="eastAsia"/>
          <w:color w:val="000000"/>
          <w:spacing w:val="2"/>
          <w:sz w:val="28"/>
          <w:szCs w:val="28"/>
        </w:rPr>
        <w:t>负责编制年度区级预算草案并组织执行，汇总全区财政预决算；受区政府委托，向区人民代表大会报告区级和全区预算及执行情况，向区人大常委会报告决算；负责全区税收管理工作；负责政府非税收入管理；管理区及非税收入和财政专户；管理财政票据；指导和监督国库业务，按规定开展国库现金管理工作；负责行政事业单位国有资产综合管理；承担地方政府性债务管理工作；负责管理全区的会计工作，监督和规范会计行为；负责有关政策性补贴和专项资金财政管理工作；负责制定政府采购制度并监督管理；组织区级政府采购工作。</w:t>
      </w:r>
      <w:r>
        <w:rPr>
          <w:rFonts w:ascii="宋体"/>
          <w:color w:val="000000"/>
          <w:spacing w:val="2"/>
          <w:sz w:val="28"/>
          <w:szCs w:val="28"/>
        </w:rPr>
        <w:t> </w:t>
      </w:r>
    </w:p>
    <w:p w:rsidR="007B4BAE" w:rsidRDefault="007B4BAE" w:rsidP="00C136F5">
      <w:pPr>
        <w:spacing w:line="520" w:lineRule="exact"/>
        <w:ind w:firstLineChars="196" w:firstLine="559"/>
        <w:rPr>
          <w:rFonts w:hAnsi="宋体"/>
          <w:b/>
          <w:color w:val="000000"/>
          <w:spacing w:val="2"/>
          <w:sz w:val="28"/>
          <w:szCs w:val="28"/>
        </w:rPr>
      </w:pPr>
      <w:r>
        <w:rPr>
          <w:rFonts w:hAnsi="宋体" w:hint="eastAsia"/>
          <w:b/>
          <w:color w:val="000000"/>
          <w:spacing w:val="2"/>
          <w:sz w:val="28"/>
          <w:szCs w:val="28"/>
        </w:rPr>
        <w:t>（二）、部门情况及预算单位构成</w:t>
      </w:r>
    </w:p>
    <w:p w:rsidR="007B4BAE" w:rsidRDefault="007B4BAE" w:rsidP="00C136F5">
      <w:pPr>
        <w:widowControl/>
        <w:ind w:firstLineChars="200" w:firstLine="568"/>
        <w:rPr>
          <w:rFonts w:hAnsi="宋体"/>
          <w:color w:val="000000"/>
          <w:spacing w:val="2"/>
          <w:sz w:val="28"/>
          <w:szCs w:val="28"/>
        </w:rPr>
      </w:pPr>
      <w:r>
        <w:rPr>
          <w:rFonts w:hAnsi="宋体" w:hint="eastAsia"/>
          <w:color w:val="000000"/>
          <w:spacing w:val="2"/>
          <w:sz w:val="28"/>
          <w:szCs w:val="28"/>
        </w:rPr>
        <w:t>区财政局下设七科室二办一中心，即：党政办公室、国库及预算科、综合经建科、社保企业科、行政政法教科文科、财政监督科、非税收入科、政务公开办、政府采购办、国库集中收付中心。预算单位机构</w:t>
      </w:r>
      <w:r>
        <w:rPr>
          <w:rFonts w:hAnsi="宋体"/>
          <w:color w:val="000000"/>
          <w:spacing w:val="2"/>
          <w:sz w:val="28"/>
          <w:szCs w:val="28"/>
        </w:rPr>
        <w:t>1</w:t>
      </w:r>
      <w:r>
        <w:rPr>
          <w:rFonts w:hAnsi="宋体" w:hint="eastAsia"/>
          <w:color w:val="000000"/>
          <w:spacing w:val="2"/>
          <w:sz w:val="28"/>
          <w:szCs w:val="28"/>
        </w:rPr>
        <w:t>个，预算人员</w:t>
      </w:r>
      <w:r>
        <w:rPr>
          <w:rFonts w:hAnsi="宋体"/>
          <w:color w:val="000000"/>
          <w:spacing w:val="2"/>
          <w:sz w:val="28"/>
          <w:szCs w:val="28"/>
        </w:rPr>
        <w:t>18</w:t>
      </w:r>
      <w:r>
        <w:rPr>
          <w:rFonts w:hAnsi="宋体" w:hint="eastAsia"/>
          <w:color w:val="000000"/>
          <w:spacing w:val="2"/>
          <w:sz w:val="28"/>
          <w:szCs w:val="28"/>
        </w:rPr>
        <w:t>人，其中班子成员</w:t>
      </w:r>
      <w:r>
        <w:rPr>
          <w:rFonts w:hAnsi="宋体"/>
          <w:color w:val="000000"/>
          <w:spacing w:val="2"/>
          <w:sz w:val="28"/>
          <w:szCs w:val="28"/>
        </w:rPr>
        <w:t>4</w:t>
      </w:r>
      <w:r>
        <w:rPr>
          <w:rFonts w:hAnsi="宋体" w:hint="eastAsia"/>
          <w:color w:val="000000"/>
          <w:spacing w:val="2"/>
          <w:sz w:val="28"/>
          <w:szCs w:val="28"/>
        </w:rPr>
        <w:t>人，党员</w:t>
      </w:r>
      <w:r>
        <w:rPr>
          <w:rFonts w:hAnsi="宋体"/>
          <w:color w:val="000000"/>
          <w:spacing w:val="2"/>
          <w:sz w:val="28"/>
          <w:szCs w:val="28"/>
        </w:rPr>
        <w:t>14</w:t>
      </w:r>
      <w:r>
        <w:rPr>
          <w:rFonts w:hAnsi="宋体" w:hint="eastAsia"/>
          <w:color w:val="000000"/>
          <w:spacing w:val="2"/>
          <w:sz w:val="28"/>
          <w:szCs w:val="28"/>
        </w:rPr>
        <w:t>人。</w:t>
      </w:r>
    </w:p>
    <w:p w:rsidR="007B4BAE" w:rsidRDefault="007B4BAE" w:rsidP="00C136F5">
      <w:pPr>
        <w:widowControl/>
        <w:ind w:firstLineChars="1900" w:firstLine="5320"/>
        <w:rPr>
          <w:color w:val="000000"/>
          <w:kern w:val="0"/>
          <w:sz w:val="28"/>
          <w:szCs w:val="28"/>
        </w:rPr>
      </w:pPr>
    </w:p>
    <w:p w:rsidR="007B4BAE" w:rsidRDefault="007B4BAE">
      <w:pPr>
        <w:widowControl/>
        <w:jc w:val="left"/>
      </w:pPr>
      <w:r>
        <w:rPr>
          <w:rStyle w:val="a5"/>
          <w:rFonts w:ascii="微软雅黑" w:eastAsia="微软雅黑" w:hAnsi="微软雅黑" w:cs="微软雅黑" w:hint="eastAsia"/>
          <w:color w:val="333333"/>
          <w:kern w:val="0"/>
          <w:sz w:val="24"/>
          <w:shd w:val="clear" w:color="auto" w:fill="FFFFFF"/>
        </w:rPr>
        <w:lastRenderedPageBreak/>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7B4BAE" w:rsidRDefault="007B4BA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7B4BAE" w:rsidRPr="007277F3">
        <w:trPr>
          <w:jc w:val="center"/>
        </w:trPr>
        <w:tc>
          <w:tcPr>
            <w:tcW w:w="466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1935" w:type="dxa"/>
            <w:vAlign w:val="center"/>
          </w:tcPr>
          <w:p w:rsidR="007B4BAE" w:rsidRPr="007277F3" w:rsidRDefault="007B4BAE">
            <w:pPr>
              <w:widowControl/>
              <w:jc w:val="left"/>
            </w:pPr>
            <w:r>
              <w:rPr>
                <w:rFonts w:ascii="宋体" w:hAnsi="宋体" w:cs="宋体" w:hint="eastAsia"/>
                <w:kern w:val="0"/>
                <w:sz w:val="24"/>
              </w:rPr>
              <w:t xml:space="preserve">　　单位：元</w:t>
            </w:r>
          </w:p>
        </w:tc>
      </w:tr>
      <w:tr w:rsidR="007B4BAE" w:rsidRPr="007277F3">
        <w:trPr>
          <w:jc w:val="center"/>
        </w:trPr>
        <w:tc>
          <w:tcPr>
            <w:tcW w:w="4665" w:type="dxa"/>
            <w:gridSpan w:val="2"/>
            <w:vAlign w:val="center"/>
          </w:tcPr>
          <w:p w:rsidR="007B4BAE" w:rsidRPr="007277F3" w:rsidRDefault="007B4BAE">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7B4BAE" w:rsidRPr="007277F3" w:rsidRDefault="007B4BAE">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项目</w:t>
            </w:r>
          </w:p>
        </w:tc>
        <w:tc>
          <w:tcPr>
            <w:tcW w:w="2265" w:type="dxa"/>
            <w:vAlign w:val="center"/>
          </w:tcPr>
          <w:p w:rsidR="007B4BAE" w:rsidRPr="007277F3" w:rsidRDefault="007B4BAE">
            <w:pPr>
              <w:widowControl/>
              <w:jc w:val="left"/>
            </w:pPr>
            <w:r>
              <w:rPr>
                <w:rFonts w:ascii="宋体" w:hAnsi="宋体" w:cs="宋体" w:hint="eastAsia"/>
                <w:kern w:val="0"/>
                <w:sz w:val="24"/>
              </w:rPr>
              <w:t>预算数</w:t>
            </w:r>
          </w:p>
        </w:tc>
        <w:tc>
          <w:tcPr>
            <w:tcW w:w="2400" w:type="dxa"/>
            <w:vAlign w:val="center"/>
          </w:tcPr>
          <w:p w:rsidR="007B4BAE" w:rsidRPr="007277F3" w:rsidRDefault="007B4BAE">
            <w:pPr>
              <w:widowControl/>
              <w:jc w:val="left"/>
            </w:pPr>
            <w:r>
              <w:rPr>
                <w:rFonts w:ascii="宋体" w:hAnsi="宋体" w:cs="宋体" w:hint="eastAsia"/>
                <w:kern w:val="0"/>
                <w:sz w:val="24"/>
              </w:rPr>
              <w:t xml:space="preserve">　　项目（按功能分类）</w:t>
            </w:r>
          </w:p>
        </w:tc>
        <w:tc>
          <w:tcPr>
            <w:tcW w:w="1935" w:type="dxa"/>
            <w:vAlign w:val="center"/>
          </w:tcPr>
          <w:p w:rsidR="007B4BAE" w:rsidRPr="007277F3" w:rsidRDefault="007B4BAE">
            <w:pPr>
              <w:widowControl/>
              <w:jc w:val="left"/>
            </w:pPr>
            <w:r>
              <w:rPr>
                <w:rFonts w:ascii="宋体" w:hAnsi="宋体" w:cs="宋体" w:hint="eastAsia"/>
                <w:kern w:val="0"/>
                <w:sz w:val="24"/>
              </w:rPr>
              <w:t>预算数</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财政拨款收入</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2400" w:type="dxa"/>
            <w:vAlign w:val="center"/>
          </w:tcPr>
          <w:p w:rsidR="007B4BAE" w:rsidRPr="007277F3" w:rsidRDefault="007B4BAE">
            <w:pPr>
              <w:widowControl/>
              <w:jc w:val="left"/>
            </w:pPr>
            <w:r>
              <w:rPr>
                <w:rFonts w:ascii="宋体" w:hAnsi="宋体" w:cs="宋体" w:hint="eastAsia"/>
                <w:kern w:val="0"/>
                <w:sz w:val="24"/>
              </w:rPr>
              <w:t xml:space="preserve">　　一般公共服务</w:t>
            </w:r>
          </w:p>
        </w:tc>
        <w:tc>
          <w:tcPr>
            <w:tcW w:w="1935" w:type="dxa"/>
            <w:vAlign w:val="center"/>
          </w:tcPr>
          <w:p w:rsidR="007B4BAE" w:rsidRPr="007277F3" w:rsidRDefault="007B4BAE" w:rsidP="00C136F5">
            <w:pPr>
              <w:widowControl/>
              <w:jc w:val="left"/>
            </w:pPr>
            <w:r>
              <w:rPr>
                <w:rFonts w:ascii="宋体" w:hAnsi="宋体" w:cs="宋体" w:hint="eastAsia"/>
                <w:kern w:val="0"/>
                <w:sz w:val="24"/>
              </w:rPr>
              <w:t xml:space="preserve">　</w:t>
            </w:r>
            <w:r>
              <w:rPr>
                <w:rFonts w:ascii="宋体" w:hAnsi="宋体" w:cs="宋体"/>
                <w:kern w:val="0"/>
                <w:sz w:val="24"/>
              </w:rPr>
              <w:t xml:space="preserve"> </w:t>
            </w:r>
            <w:r w:rsidR="00C136F5">
              <w:rPr>
                <w:rFonts w:ascii="宋体" w:hAnsi="宋体" w:cs="宋体"/>
                <w:kern w:val="0"/>
                <w:sz w:val="24"/>
              </w:rPr>
              <w:t>2310474</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其中：一般公共预算财政拨款</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2400" w:type="dxa"/>
            <w:vAlign w:val="center"/>
          </w:tcPr>
          <w:p w:rsidR="007B4BAE" w:rsidRPr="007277F3" w:rsidRDefault="007B4BAE">
            <w:pPr>
              <w:widowControl/>
              <w:jc w:val="left"/>
            </w:pPr>
            <w:r>
              <w:rPr>
                <w:rFonts w:ascii="宋体" w:hAnsi="宋体" w:cs="宋体" w:hint="eastAsia"/>
                <w:kern w:val="0"/>
                <w:sz w:val="24"/>
              </w:rPr>
              <w:t xml:space="preserve">　　公共安全</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政府性基金预算财政拨款</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7B4BAE" w:rsidRPr="007277F3" w:rsidRDefault="007B4BAE">
            <w:pPr>
              <w:widowControl/>
              <w:jc w:val="left"/>
            </w:pPr>
            <w:r>
              <w:rPr>
                <w:rFonts w:ascii="宋体" w:hAnsi="宋体" w:cs="宋体" w:hint="eastAsia"/>
                <w:kern w:val="0"/>
                <w:sz w:val="24"/>
              </w:rPr>
              <w:t xml:space="preserve">　　教育</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事业收入</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7B4BAE" w:rsidRPr="007277F3" w:rsidRDefault="007B4BAE">
            <w:pPr>
              <w:widowControl/>
              <w:jc w:val="left"/>
            </w:pPr>
            <w:r>
              <w:rPr>
                <w:rFonts w:ascii="宋体" w:hAnsi="宋体" w:cs="宋体" w:hint="eastAsia"/>
                <w:kern w:val="0"/>
                <w:sz w:val="24"/>
              </w:rPr>
              <w:t xml:space="preserve">　　科学技术</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事业单位经营收入</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7B4BAE" w:rsidRPr="007277F3" w:rsidRDefault="007B4BAE">
            <w:pPr>
              <w:widowControl/>
              <w:jc w:val="left"/>
            </w:pPr>
            <w:r>
              <w:rPr>
                <w:rFonts w:ascii="宋体" w:hAnsi="宋体" w:cs="宋体" w:hint="eastAsia"/>
                <w:kern w:val="0"/>
                <w:sz w:val="24"/>
              </w:rPr>
              <w:t xml:space="preserve">　　文化体育与传媒</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上级补助收入</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7B4BAE" w:rsidRPr="007277F3" w:rsidRDefault="007B4BAE">
            <w:pPr>
              <w:widowControl/>
              <w:jc w:val="left"/>
            </w:pPr>
            <w:r>
              <w:rPr>
                <w:rFonts w:ascii="宋体" w:hAnsi="宋体" w:cs="宋体" w:hint="eastAsia"/>
                <w:kern w:val="0"/>
                <w:sz w:val="24"/>
              </w:rPr>
              <w:t xml:space="preserve">　　社会保障和就业</w:t>
            </w:r>
          </w:p>
        </w:tc>
        <w:tc>
          <w:tcPr>
            <w:tcW w:w="1935" w:type="dxa"/>
            <w:vAlign w:val="center"/>
          </w:tcPr>
          <w:p w:rsidR="007B4BAE" w:rsidRPr="007277F3" w:rsidRDefault="007B4BAE">
            <w:pPr>
              <w:widowControl/>
              <w:jc w:val="left"/>
            </w:pP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附属单位上缴收入</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7B4BAE" w:rsidRPr="007277F3" w:rsidRDefault="007B4BAE">
            <w:pPr>
              <w:widowControl/>
              <w:jc w:val="left"/>
            </w:pPr>
            <w:r>
              <w:rPr>
                <w:rFonts w:ascii="宋体" w:hAnsi="宋体" w:cs="宋体" w:hint="eastAsia"/>
                <w:kern w:val="0"/>
                <w:sz w:val="24"/>
              </w:rPr>
              <w:t xml:space="preserve">　　医疗卫生</w:t>
            </w:r>
          </w:p>
        </w:tc>
        <w:tc>
          <w:tcPr>
            <w:tcW w:w="1935" w:type="dxa"/>
            <w:vAlign w:val="center"/>
          </w:tcPr>
          <w:p w:rsidR="007B4BAE" w:rsidRPr="007277F3" w:rsidRDefault="007B4BAE" w:rsidP="00C136F5">
            <w:pPr>
              <w:widowControl/>
              <w:jc w:val="left"/>
            </w:pPr>
            <w:r>
              <w:rPr>
                <w:rFonts w:ascii="宋体" w:hAnsi="宋体" w:cs="宋体" w:hint="eastAsia"/>
                <w:kern w:val="0"/>
                <w:sz w:val="24"/>
              </w:rPr>
              <w:t xml:space="preserve">　　</w:t>
            </w:r>
            <w:r w:rsidR="00C136F5">
              <w:rPr>
                <w:rFonts w:ascii="宋体" w:hAnsi="宋体" w:cs="宋体" w:hint="eastAsia"/>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其他收入</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sidR="00C136F5">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7B4BAE" w:rsidRPr="007277F3" w:rsidRDefault="007B4BAE">
            <w:pPr>
              <w:widowControl/>
              <w:jc w:val="left"/>
            </w:pPr>
            <w:r>
              <w:rPr>
                <w:rFonts w:ascii="宋体" w:hAnsi="宋体" w:cs="宋体" w:hint="eastAsia"/>
                <w:kern w:val="0"/>
                <w:sz w:val="24"/>
              </w:rPr>
              <w:t xml:space="preserve">　　节能环保</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城乡社区事务</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农林水事务</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交通运输</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资源勘探电力信息等事务</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商业服务业等事务</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国土资源气象等事务</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粮油物资管理事务</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其他支出</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p>
        </w:tc>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本年收入合计</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2400" w:type="dxa"/>
            <w:vAlign w:val="center"/>
          </w:tcPr>
          <w:p w:rsidR="007B4BAE" w:rsidRPr="007277F3" w:rsidRDefault="007B4BAE">
            <w:pPr>
              <w:widowControl/>
              <w:jc w:val="left"/>
            </w:pPr>
            <w:r>
              <w:rPr>
                <w:rFonts w:ascii="宋体" w:hAnsi="宋体" w:cs="宋体" w:hint="eastAsia"/>
                <w:kern w:val="0"/>
                <w:sz w:val="24"/>
              </w:rPr>
              <w:t xml:space="preserve">　　本年支出合计</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上年结余（转）</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7B4BAE" w:rsidRPr="007277F3" w:rsidRDefault="007B4BAE">
            <w:pPr>
              <w:widowControl/>
              <w:jc w:val="left"/>
            </w:pPr>
            <w:r>
              <w:rPr>
                <w:rFonts w:ascii="宋体" w:hAnsi="宋体" w:cs="宋体" w:hint="eastAsia"/>
                <w:kern w:val="0"/>
                <w:sz w:val="24"/>
              </w:rPr>
              <w:t xml:space="preserve">　　结转下年</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动用事业基金</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7B4BAE" w:rsidRPr="007277F3" w:rsidRDefault="007B4BAE">
            <w:pPr>
              <w:widowControl/>
              <w:jc w:val="left"/>
            </w:pPr>
            <w:r>
              <w:rPr>
                <w:rFonts w:ascii="宋体" w:hAnsi="宋体" w:cs="宋体" w:hint="eastAsia"/>
                <w:kern w:val="0"/>
                <w:sz w:val="24"/>
              </w:rPr>
              <w:t xml:space="preserve">　　　</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400" w:type="dxa"/>
            <w:vAlign w:val="center"/>
          </w:tcPr>
          <w:p w:rsidR="007B4BAE" w:rsidRPr="007277F3" w:rsidRDefault="007B4BAE">
            <w:pPr>
              <w:widowControl/>
              <w:jc w:val="left"/>
            </w:pPr>
            <w:r>
              <w:rPr>
                <w:rFonts w:ascii="宋体" w:hAnsi="宋体" w:cs="宋体" w:hint="eastAsia"/>
                <w:kern w:val="0"/>
                <w:sz w:val="24"/>
              </w:rPr>
              <w:t xml:space="preserve">　　收入总计</w:t>
            </w:r>
          </w:p>
        </w:tc>
        <w:tc>
          <w:tcPr>
            <w:tcW w:w="226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2400" w:type="dxa"/>
            <w:vAlign w:val="center"/>
          </w:tcPr>
          <w:p w:rsidR="007B4BAE" w:rsidRPr="007277F3" w:rsidRDefault="007B4BAE">
            <w:pPr>
              <w:widowControl/>
              <w:jc w:val="left"/>
            </w:pPr>
            <w:r>
              <w:rPr>
                <w:rFonts w:ascii="宋体" w:hAnsi="宋体" w:cs="宋体" w:hint="eastAsia"/>
                <w:kern w:val="0"/>
                <w:sz w:val="24"/>
              </w:rPr>
              <w:t xml:space="preserve">　　支出总计</w:t>
            </w:r>
          </w:p>
        </w:tc>
        <w:tc>
          <w:tcPr>
            <w:tcW w:w="193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r>
    </w:tbl>
    <w:p w:rsidR="007B4BAE" w:rsidRDefault="007B4BA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7B4BAE" w:rsidRPr="007277F3">
        <w:trPr>
          <w:jc w:val="center"/>
        </w:trPr>
        <w:tc>
          <w:tcPr>
            <w:tcW w:w="4230" w:type="dxa"/>
            <w:vAlign w:val="center"/>
          </w:tcPr>
          <w:p w:rsidR="007B4BAE" w:rsidRPr="007277F3" w:rsidRDefault="007B4BAE">
            <w:pPr>
              <w:widowControl/>
              <w:jc w:val="left"/>
            </w:pPr>
            <w:r>
              <w:rPr>
                <w:rFonts w:ascii="宋体" w:hAnsi="宋体" w:cs="宋体" w:hint="eastAsia"/>
                <w:kern w:val="0"/>
                <w:sz w:val="24"/>
              </w:rPr>
              <w:t xml:space="preserve">　　</w:t>
            </w:r>
          </w:p>
        </w:tc>
        <w:tc>
          <w:tcPr>
            <w:tcW w:w="4770" w:type="dxa"/>
            <w:gridSpan w:val="2"/>
            <w:vAlign w:val="center"/>
          </w:tcPr>
          <w:p w:rsidR="007B4BAE" w:rsidRPr="007277F3" w:rsidRDefault="007B4BAE">
            <w:pPr>
              <w:widowControl/>
              <w:jc w:val="left"/>
            </w:pPr>
            <w:r>
              <w:rPr>
                <w:rFonts w:ascii="宋体" w:hAnsi="宋体" w:cs="宋体" w:hint="eastAsia"/>
                <w:kern w:val="0"/>
                <w:sz w:val="24"/>
              </w:rPr>
              <w:t xml:space="preserve">　　单位：元</w:t>
            </w:r>
          </w:p>
        </w:tc>
      </w:tr>
      <w:tr w:rsidR="007B4BAE" w:rsidRPr="007277F3">
        <w:trPr>
          <w:jc w:val="center"/>
        </w:trPr>
        <w:tc>
          <w:tcPr>
            <w:tcW w:w="9000" w:type="dxa"/>
            <w:gridSpan w:val="3"/>
            <w:vAlign w:val="center"/>
          </w:tcPr>
          <w:p w:rsidR="007B4BAE" w:rsidRPr="007277F3" w:rsidRDefault="007B4BAE">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lastRenderedPageBreak/>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7B4BAE" w:rsidRPr="007277F3" w:rsidRDefault="007B4BAE">
            <w:pPr>
              <w:widowControl/>
              <w:jc w:val="left"/>
            </w:pPr>
            <w:r>
              <w:rPr>
                <w:rFonts w:ascii="宋体" w:hAnsi="宋体" w:cs="宋体" w:hint="eastAsia"/>
                <w:kern w:val="0"/>
                <w:sz w:val="24"/>
              </w:rPr>
              <w:t>预算数</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财政拨款收入</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其中：一般公共预算财政拨款</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r>
              <w:rPr>
                <w:rFonts w:ascii="宋体" w:hAnsi="宋体" w:cs="宋体" w:hint="eastAsia"/>
                <w:kern w:val="0"/>
                <w:sz w:val="24"/>
              </w:rPr>
              <w:t xml:space="preserve">　</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事业收入</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事业单位经营收入</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上级补助收入</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附属单位上缴收入</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其他收入</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本年收入合计</w:t>
            </w:r>
          </w:p>
        </w:tc>
        <w:tc>
          <w:tcPr>
            <w:tcW w:w="4095" w:type="dxa"/>
            <w:vAlign w:val="center"/>
          </w:tcPr>
          <w:p w:rsidR="007B4BAE" w:rsidRPr="007277F3" w:rsidRDefault="007B4BAE" w:rsidP="00C136F5">
            <w:pPr>
              <w:widowControl/>
              <w:ind w:firstLineChars="200" w:firstLine="480"/>
              <w:jc w:val="left"/>
            </w:pPr>
            <w:r>
              <w:rPr>
                <w:rFonts w:ascii="宋体" w:hAnsi="宋体" w:cs="宋体"/>
                <w:kern w:val="0"/>
                <w:sz w:val="24"/>
              </w:rPr>
              <w:t>2310474</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上年结余（转）</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动用事业基金</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4905" w:type="dxa"/>
            <w:gridSpan w:val="2"/>
            <w:vAlign w:val="center"/>
          </w:tcPr>
          <w:p w:rsidR="007B4BAE" w:rsidRPr="007277F3" w:rsidRDefault="007B4BAE">
            <w:pPr>
              <w:widowControl/>
              <w:jc w:val="left"/>
            </w:pPr>
            <w:r>
              <w:rPr>
                <w:rFonts w:ascii="宋体" w:hAnsi="宋体" w:cs="宋体" w:hint="eastAsia"/>
                <w:kern w:val="0"/>
                <w:sz w:val="24"/>
              </w:rPr>
              <w:t xml:space="preserve">　　收入总计</w:t>
            </w:r>
          </w:p>
        </w:tc>
        <w:tc>
          <w:tcPr>
            <w:tcW w:w="40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r>
    </w:tbl>
    <w:p w:rsidR="007B4BAE" w:rsidRDefault="007B4BA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7B4BAE" w:rsidRPr="007277F3">
        <w:trPr>
          <w:jc w:val="center"/>
        </w:trPr>
        <w:tc>
          <w:tcPr>
            <w:tcW w:w="1267" w:type="dxa"/>
            <w:vAlign w:val="center"/>
          </w:tcPr>
          <w:p w:rsidR="007B4BAE" w:rsidRPr="007277F3" w:rsidRDefault="007B4BAE">
            <w:pPr>
              <w:widowControl/>
              <w:jc w:val="left"/>
            </w:pPr>
            <w:r>
              <w:rPr>
                <w:rFonts w:ascii="宋体" w:hAnsi="宋体" w:cs="宋体" w:hint="eastAsia"/>
                <w:kern w:val="0"/>
                <w:sz w:val="24"/>
              </w:rPr>
              <w:t xml:space="preserve">　　</w:t>
            </w:r>
          </w:p>
        </w:tc>
        <w:tc>
          <w:tcPr>
            <w:tcW w:w="1989" w:type="dxa"/>
            <w:vAlign w:val="center"/>
          </w:tcPr>
          <w:p w:rsidR="007B4BAE" w:rsidRPr="007277F3" w:rsidRDefault="007B4BAE">
            <w:pPr>
              <w:widowControl/>
              <w:jc w:val="left"/>
            </w:pPr>
            <w:r>
              <w:rPr>
                <w:rFonts w:ascii="宋体" w:hAnsi="宋体" w:cs="宋体" w:hint="eastAsia"/>
                <w:kern w:val="0"/>
                <w:sz w:val="24"/>
              </w:rPr>
              <w:t xml:space="preserve">　　</w:t>
            </w:r>
          </w:p>
        </w:tc>
        <w:tc>
          <w:tcPr>
            <w:tcW w:w="1072" w:type="dxa"/>
            <w:vAlign w:val="center"/>
          </w:tcPr>
          <w:p w:rsidR="007B4BAE" w:rsidRPr="007277F3" w:rsidRDefault="007B4BAE">
            <w:pPr>
              <w:widowControl/>
              <w:jc w:val="left"/>
            </w:pPr>
            <w:r>
              <w:rPr>
                <w:rFonts w:ascii="宋体" w:hAnsi="宋体" w:cs="宋体" w:hint="eastAsia"/>
                <w:kern w:val="0"/>
                <w:sz w:val="24"/>
              </w:rPr>
              <w:t xml:space="preserve">　　</w:t>
            </w:r>
          </w:p>
        </w:tc>
        <w:tc>
          <w:tcPr>
            <w:tcW w:w="1043" w:type="dxa"/>
            <w:vAlign w:val="center"/>
          </w:tcPr>
          <w:p w:rsidR="007B4BAE" w:rsidRPr="007277F3" w:rsidRDefault="007B4BAE">
            <w:pPr>
              <w:widowControl/>
              <w:jc w:val="left"/>
            </w:pPr>
            <w:r>
              <w:rPr>
                <w:rFonts w:ascii="宋体" w:hAnsi="宋体" w:cs="宋体" w:hint="eastAsia"/>
                <w:kern w:val="0"/>
                <w:sz w:val="24"/>
              </w:rPr>
              <w:t xml:space="preserve">　　</w:t>
            </w:r>
          </w:p>
        </w:tc>
        <w:tc>
          <w:tcPr>
            <w:tcW w:w="1043" w:type="dxa"/>
            <w:vAlign w:val="center"/>
          </w:tcPr>
          <w:p w:rsidR="007B4BAE" w:rsidRPr="007277F3" w:rsidRDefault="007B4BAE">
            <w:pPr>
              <w:widowControl/>
              <w:jc w:val="left"/>
            </w:pPr>
            <w:r>
              <w:rPr>
                <w:rFonts w:ascii="宋体" w:hAnsi="宋体" w:cs="宋体" w:hint="eastAsia"/>
                <w:kern w:val="0"/>
                <w:sz w:val="24"/>
              </w:rPr>
              <w:t xml:space="preserve">　　</w:t>
            </w:r>
          </w:p>
        </w:tc>
        <w:tc>
          <w:tcPr>
            <w:tcW w:w="736" w:type="dxa"/>
            <w:vAlign w:val="center"/>
          </w:tcPr>
          <w:p w:rsidR="007B4BAE" w:rsidRPr="007277F3" w:rsidRDefault="007B4BAE">
            <w:pPr>
              <w:widowControl/>
              <w:jc w:val="left"/>
            </w:pPr>
            <w:r>
              <w:rPr>
                <w:rFonts w:ascii="宋体" w:hAnsi="宋体" w:cs="宋体" w:hint="eastAsia"/>
                <w:kern w:val="0"/>
                <w:sz w:val="24"/>
              </w:rPr>
              <w:t xml:space="preserve">　　</w:t>
            </w:r>
          </w:p>
        </w:tc>
        <w:tc>
          <w:tcPr>
            <w:tcW w:w="805" w:type="dxa"/>
            <w:vAlign w:val="center"/>
          </w:tcPr>
          <w:p w:rsidR="007B4BAE" w:rsidRPr="007277F3" w:rsidRDefault="007B4BAE">
            <w:pPr>
              <w:widowControl/>
              <w:jc w:val="left"/>
            </w:pPr>
            <w:r>
              <w:rPr>
                <w:rFonts w:ascii="宋体" w:hAnsi="宋体" w:cs="宋体" w:hint="eastAsia"/>
                <w:kern w:val="0"/>
                <w:sz w:val="24"/>
              </w:rPr>
              <w:t xml:space="preserve">　　</w:t>
            </w:r>
          </w:p>
        </w:tc>
        <w:tc>
          <w:tcPr>
            <w:tcW w:w="1465" w:type="dxa"/>
            <w:gridSpan w:val="2"/>
            <w:vAlign w:val="center"/>
          </w:tcPr>
          <w:p w:rsidR="007B4BAE" w:rsidRPr="007277F3" w:rsidRDefault="007B4BAE">
            <w:pPr>
              <w:widowControl/>
              <w:jc w:val="left"/>
            </w:pPr>
            <w:r>
              <w:rPr>
                <w:rFonts w:ascii="宋体" w:hAnsi="宋体" w:cs="宋体" w:hint="eastAsia"/>
                <w:kern w:val="0"/>
                <w:sz w:val="24"/>
              </w:rPr>
              <w:t xml:space="preserve">　单位：元</w:t>
            </w:r>
          </w:p>
        </w:tc>
      </w:tr>
      <w:tr w:rsidR="007B4BAE" w:rsidRPr="007277F3">
        <w:trPr>
          <w:jc w:val="center"/>
        </w:trPr>
        <w:tc>
          <w:tcPr>
            <w:tcW w:w="3256" w:type="dxa"/>
            <w:gridSpan w:val="2"/>
            <w:vAlign w:val="center"/>
          </w:tcPr>
          <w:p w:rsidR="007B4BAE" w:rsidRPr="007277F3" w:rsidRDefault="007B4BAE">
            <w:pPr>
              <w:widowControl/>
              <w:jc w:val="left"/>
            </w:pPr>
            <w:r>
              <w:rPr>
                <w:rFonts w:ascii="宋体" w:hAnsi="宋体" w:cs="宋体" w:hint="eastAsia"/>
                <w:kern w:val="0"/>
                <w:sz w:val="24"/>
              </w:rPr>
              <w:t>功能分类科目</w:t>
            </w:r>
          </w:p>
        </w:tc>
        <w:tc>
          <w:tcPr>
            <w:tcW w:w="1072" w:type="dxa"/>
            <w:vMerge w:val="restart"/>
            <w:vAlign w:val="center"/>
          </w:tcPr>
          <w:p w:rsidR="007B4BAE" w:rsidRPr="007277F3" w:rsidRDefault="007B4BAE">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7B4BAE" w:rsidRPr="007277F3" w:rsidRDefault="007B4BAE">
            <w:pPr>
              <w:widowControl/>
              <w:jc w:val="left"/>
            </w:pPr>
            <w:r>
              <w:rPr>
                <w:rFonts w:ascii="宋体" w:hAnsi="宋体" w:cs="宋体" w:hint="eastAsia"/>
                <w:kern w:val="0"/>
                <w:sz w:val="24"/>
              </w:rPr>
              <w:t xml:space="preserve">　　其中</w:t>
            </w:r>
          </w:p>
        </w:tc>
      </w:tr>
      <w:tr w:rsidR="007B4BAE" w:rsidRPr="007277F3">
        <w:trPr>
          <w:jc w:val="center"/>
        </w:trPr>
        <w:tc>
          <w:tcPr>
            <w:tcW w:w="1267" w:type="dxa"/>
            <w:vAlign w:val="center"/>
          </w:tcPr>
          <w:p w:rsidR="007B4BAE" w:rsidRPr="007277F3" w:rsidRDefault="007B4BAE">
            <w:pPr>
              <w:widowControl/>
              <w:jc w:val="left"/>
            </w:pPr>
            <w:r>
              <w:rPr>
                <w:rFonts w:ascii="宋体" w:hAnsi="宋体" w:cs="宋体" w:hint="eastAsia"/>
                <w:kern w:val="0"/>
                <w:sz w:val="24"/>
              </w:rPr>
              <w:t xml:space="preserve">　科目编码</w:t>
            </w:r>
          </w:p>
        </w:tc>
        <w:tc>
          <w:tcPr>
            <w:tcW w:w="1989" w:type="dxa"/>
            <w:vAlign w:val="center"/>
          </w:tcPr>
          <w:p w:rsidR="007B4BAE" w:rsidRPr="007277F3" w:rsidRDefault="007B4BAE">
            <w:pPr>
              <w:widowControl/>
              <w:jc w:val="left"/>
            </w:pPr>
            <w:r>
              <w:rPr>
                <w:rFonts w:ascii="宋体" w:hAnsi="宋体" w:cs="宋体" w:hint="eastAsia"/>
                <w:kern w:val="0"/>
                <w:sz w:val="24"/>
              </w:rPr>
              <w:t xml:space="preserve">　　科目名称</w:t>
            </w:r>
          </w:p>
        </w:tc>
        <w:tc>
          <w:tcPr>
            <w:tcW w:w="1072" w:type="dxa"/>
            <w:vMerge/>
            <w:vAlign w:val="center"/>
          </w:tcPr>
          <w:p w:rsidR="007B4BAE" w:rsidRPr="007277F3" w:rsidRDefault="007B4BAE">
            <w:pPr>
              <w:rPr>
                <w:rFonts w:ascii="宋体"/>
                <w:sz w:val="24"/>
              </w:rPr>
            </w:pPr>
          </w:p>
        </w:tc>
        <w:tc>
          <w:tcPr>
            <w:tcW w:w="1043" w:type="dxa"/>
            <w:vAlign w:val="center"/>
          </w:tcPr>
          <w:p w:rsidR="007B4BAE" w:rsidRPr="007277F3" w:rsidRDefault="007B4BAE">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7B4BAE" w:rsidRPr="007277F3" w:rsidRDefault="007B4BAE">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7B4BAE" w:rsidRPr="007277F3" w:rsidRDefault="007B4BAE">
            <w:pPr>
              <w:widowControl/>
              <w:jc w:val="left"/>
            </w:pPr>
            <w:r>
              <w:rPr>
                <w:rFonts w:ascii="宋体" w:hAnsi="宋体" w:cs="宋体" w:hint="eastAsia"/>
                <w:kern w:val="0"/>
                <w:sz w:val="24"/>
              </w:rPr>
              <w:t>事业</w:t>
            </w:r>
            <w:r>
              <w:rPr>
                <w:rFonts w:ascii="宋体" w:cs="宋体"/>
                <w:kern w:val="0"/>
                <w:sz w:val="24"/>
              </w:rPr>
              <w:br/>
            </w:r>
            <w:r>
              <w:rPr>
                <w:rFonts w:ascii="宋体" w:hAnsi="宋体" w:cs="宋体" w:hint="eastAsia"/>
                <w:kern w:val="0"/>
                <w:sz w:val="24"/>
              </w:rPr>
              <w:t>单位</w:t>
            </w:r>
            <w:r>
              <w:rPr>
                <w:rFonts w:ascii="宋体" w:cs="宋体"/>
                <w:kern w:val="0"/>
                <w:sz w:val="24"/>
              </w:rPr>
              <w:br/>
            </w:r>
            <w:r>
              <w:rPr>
                <w:rFonts w:ascii="宋体" w:hAnsi="宋体" w:cs="宋体" w:hint="eastAsia"/>
                <w:kern w:val="0"/>
                <w:sz w:val="24"/>
              </w:rPr>
              <w:t>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7B4BAE" w:rsidRPr="007277F3" w:rsidRDefault="007B4BAE">
            <w:pPr>
              <w:widowControl/>
              <w:jc w:val="left"/>
            </w:pPr>
            <w:r>
              <w:rPr>
                <w:rFonts w:ascii="宋体" w:cs="宋体"/>
                <w:kern w:val="0"/>
                <w:sz w:val="24"/>
              </w:rPr>
              <w:br/>
            </w: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7B4BAE" w:rsidRPr="007277F3">
        <w:trPr>
          <w:jc w:val="center"/>
        </w:trPr>
        <w:tc>
          <w:tcPr>
            <w:tcW w:w="1267" w:type="dxa"/>
            <w:vAlign w:val="center"/>
          </w:tcPr>
          <w:p w:rsidR="007B4BAE" w:rsidRPr="007277F3" w:rsidRDefault="007B4BAE">
            <w:pPr>
              <w:widowControl/>
              <w:jc w:val="left"/>
            </w:pPr>
            <w:r>
              <w:rPr>
                <w:rFonts w:ascii="宋体" w:hAnsi="宋体" w:cs="宋体" w:hint="eastAsia"/>
                <w:kern w:val="0"/>
                <w:sz w:val="24"/>
              </w:rPr>
              <w:t xml:space="preserve">　　　</w:t>
            </w:r>
          </w:p>
        </w:tc>
        <w:tc>
          <w:tcPr>
            <w:tcW w:w="1989" w:type="dxa"/>
            <w:vAlign w:val="center"/>
          </w:tcPr>
          <w:p w:rsidR="007B4BAE" w:rsidRPr="007277F3" w:rsidRDefault="007B4BAE">
            <w:pPr>
              <w:widowControl/>
              <w:jc w:val="left"/>
            </w:pPr>
            <w:r>
              <w:rPr>
                <w:rFonts w:ascii="宋体" w:hAnsi="宋体" w:cs="宋体" w:hint="eastAsia"/>
                <w:kern w:val="0"/>
                <w:sz w:val="24"/>
              </w:rPr>
              <w:t xml:space="preserve">　　合计</w:t>
            </w:r>
          </w:p>
        </w:tc>
        <w:tc>
          <w:tcPr>
            <w:tcW w:w="1072"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1043" w:type="dxa"/>
            <w:vAlign w:val="center"/>
          </w:tcPr>
          <w:p w:rsidR="007B4BAE" w:rsidRPr="007277F3" w:rsidRDefault="007B4BAE" w:rsidP="006F13E4">
            <w:pPr>
              <w:widowControl/>
              <w:jc w:val="left"/>
            </w:pPr>
            <w:r>
              <w:rPr>
                <w:rFonts w:ascii="宋体" w:hAnsi="宋体" w:cs="宋体" w:hint="eastAsia"/>
                <w:kern w:val="0"/>
                <w:sz w:val="24"/>
              </w:rPr>
              <w:t xml:space="preserve">　</w:t>
            </w:r>
            <w:r>
              <w:rPr>
                <w:rFonts w:ascii="宋体" w:hAnsi="宋体" w:cs="宋体"/>
                <w:kern w:val="0"/>
                <w:sz w:val="24"/>
              </w:rPr>
              <w:t>1930474</w:t>
            </w:r>
          </w:p>
        </w:tc>
        <w:tc>
          <w:tcPr>
            <w:tcW w:w="1043" w:type="dxa"/>
            <w:vAlign w:val="center"/>
          </w:tcPr>
          <w:p w:rsidR="007B4BAE" w:rsidRPr="007277F3" w:rsidRDefault="007B4BAE">
            <w:pPr>
              <w:widowControl/>
              <w:jc w:val="left"/>
            </w:pPr>
            <w:r>
              <w:rPr>
                <w:rFonts w:ascii="宋体" w:hAnsi="宋体" w:cs="宋体"/>
                <w:kern w:val="0"/>
                <w:sz w:val="24"/>
              </w:rPr>
              <w:t>380000</w:t>
            </w:r>
          </w:p>
        </w:tc>
        <w:tc>
          <w:tcPr>
            <w:tcW w:w="736"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7B4BAE" w:rsidRPr="007277F3">
        <w:trPr>
          <w:jc w:val="center"/>
        </w:trPr>
        <w:tc>
          <w:tcPr>
            <w:tcW w:w="1267" w:type="dxa"/>
            <w:vAlign w:val="center"/>
          </w:tcPr>
          <w:p w:rsidR="007B4BAE" w:rsidRPr="007277F3" w:rsidRDefault="007B4BAE">
            <w:pPr>
              <w:widowControl/>
              <w:jc w:val="left"/>
            </w:pPr>
            <w:r>
              <w:t>201</w:t>
            </w:r>
          </w:p>
        </w:tc>
        <w:tc>
          <w:tcPr>
            <w:tcW w:w="1989" w:type="dxa"/>
            <w:vAlign w:val="center"/>
          </w:tcPr>
          <w:p w:rsidR="007B4BAE" w:rsidRPr="007277F3" w:rsidRDefault="007B4BAE">
            <w:pPr>
              <w:widowControl/>
              <w:jc w:val="left"/>
            </w:pPr>
            <w:r>
              <w:rPr>
                <w:rFonts w:hint="eastAsia"/>
              </w:rPr>
              <w:t>一般公共服务支出</w:t>
            </w:r>
          </w:p>
        </w:tc>
        <w:tc>
          <w:tcPr>
            <w:tcW w:w="1072" w:type="dxa"/>
            <w:vAlign w:val="center"/>
          </w:tcPr>
          <w:p w:rsidR="007B4BAE" w:rsidRPr="007277F3" w:rsidRDefault="007B4BAE">
            <w:pPr>
              <w:widowControl/>
              <w:jc w:val="left"/>
            </w:pPr>
            <w:r>
              <w:rPr>
                <w:rFonts w:ascii="宋体" w:hAnsi="宋体" w:cs="宋体"/>
                <w:kern w:val="0"/>
                <w:sz w:val="24"/>
              </w:rPr>
              <w:t>2310474</w:t>
            </w:r>
          </w:p>
        </w:tc>
        <w:tc>
          <w:tcPr>
            <w:tcW w:w="1043" w:type="dxa"/>
            <w:vAlign w:val="center"/>
          </w:tcPr>
          <w:p w:rsidR="007B4BAE" w:rsidRPr="00EF76CA" w:rsidRDefault="007B4BAE">
            <w:pPr>
              <w:widowControl/>
              <w:jc w:val="left"/>
              <w:rPr>
                <w:rFonts w:ascii="宋体" w:cs="宋体"/>
                <w:kern w:val="0"/>
                <w:sz w:val="24"/>
              </w:rPr>
            </w:pPr>
            <w:r>
              <w:rPr>
                <w:rFonts w:ascii="宋体" w:hAnsi="宋体" w:cs="宋体"/>
                <w:kern w:val="0"/>
                <w:sz w:val="24"/>
              </w:rPr>
              <w:t>1930474</w:t>
            </w:r>
          </w:p>
        </w:tc>
        <w:tc>
          <w:tcPr>
            <w:tcW w:w="1043" w:type="dxa"/>
            <w:vAlign w:val="center"/>
          </w:tcPr>
          <w:p w:rsidR="007B4BAE" w:rsidRPr="00EF76CA" w:rsidRDefault="007B4BAE">
            <w:pPr>
              <w:widowControl/>
              <w:jc w:val="left"/>
              <w:rPr>
                <w:rFonts w:ascii="宋体" w:cs="宋体"/>
                <w:kern w:val="0"/>
                <w:sz w:val="24"/>
              </w:rPr>
            </w:pPr>
            <w:r>
              <w:rPr>
                <w:rFonts w:ascii="宋体" w:hAnsi="宋体" w:cs="宋体"/>
                <w:kern w:val="0"/>
                <w:sz w:val="24"/>
              </w:rPr>
              <w:t>380000</w:t>
            </w:r>
          </w:p>
        </w:tc>
        <w:tc>
          <w:tcPr>
            <w:tcW w:w="736" w:type="dxa"/>
            <w:vAlign w:val="center"/>
          </w:tcPr>
          <w:p w:rsidR="007B4BAE" w:rsidRPr="007277F3" w:rsidRDefault="007B4BAE">
            <w:pPr>
              <w:widowControl/>
              <w:jc w:val="left"/>
            </w:pPr>
            <w:r>
              <w:rPr>
                <w:rFonts w:ascii="宋体" w:hAnsi="宋体" w:cs="宋体" w:hint="eastAsia"/>
                <w:kern w:val="0"/>
                <w:sz w:val="24"/>
              </w:rPr>
              <w:t xml:space="preserve">　　　</w:t>
            </w:r>
          </w:p>
        </w:tc>
        <w:tc>
          <w:tcPr>
            <w:tcW w:w="1060"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210"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trHeight w:val="90"/>
          <w:jc w:val="center"/>
        </w:trPr>
        <w:tc>
          <w:tcPr>
            <w:tcW w:w="1267" w:type="dxa"/>
            <w:vAlign w:val="center"/>
          </w:tcPr>
          <w:p w:rsidR="007B4BAE" w:rsidRPr="007277F3" w:rsidRDefault="007B4BAE" w:rsidP="00EF76CA">
            <w:pPr>
              <w:widowControl/>
              <w:jc w:val="left"/>
            </w:pPr>
            <w:r>
              <w:rPr>
                <w:rFonts w:ascii="宋体" w:hAnsi="宋体" w:cs="宋体" w:hint="eastAsia"/>
                <w:kern w:val="0"/>
                <w:sz w:val="24"/>
              </w:rPr>
              <w:t xml:space="preserve">　</w:t>
            </w:r>
            <w:r>
              <w:rPr>
                <w:rFonts w:ascii="宋体" w:hAnsi="宋体" w:cs="宋体"/>
                <w:kern w:val="0"/>
                <w:sz w:val="24"/>
              </w:rPr>
              <w:t>20106</w:t>
            </w:r>
          </w:p>
        </w:tc>
        <w:tc>
          <w:tcPr>
            <w:tcW w:w="1989" w:type="dxa"/>
            <w:vAlign w:val="center"/>
          </w:tcPr>
          <w:p w:rsidR="007B4BAE" w:rsidRPr="007277F3" w:rsidRDefault="007B4BAE" w:rsidP="00EF76CA">
            <w:pPr>
              <w:widowControl/>
              <w:jc w:val="left"/>
            </w:pPr>
            <w:r>
              <w:rPr>
                <w:rFonts w:ascii="宋体" w:hAnsi="宋体" w:cs="宋体" w:hint="eastAsia"/>
                <w:kern w:val="0"/>
                <w:sz w:val="24"/>
              </w:rPr>
              <w:t xml:space="preserve">　　财政事务</w:t>
            </w:r>
          </w:p>
        </w:tc>
        <w:tc>
          <w:tcPr>
            <w:tcW w:w="1072"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1043" w:type="dxa"/>
            <w:vAlign w:val="center"/>
          </w:tcPr>
          <w:p w:rsidR="007B4BAE" w:rsidRPr="007277F3" w:rsidRDefault="007B4BAE" w:rsidP="00EF76CA">
            <w:pPr>
              <w:widowControl/>
              <w:jc w:val="left"/>
            </w:pPr>
            <w:r>
              <w:rPr>
                <w:rFonts w:ascii="宋体" w:hAnsi="宋体" w:cs="宋体" w:hint="eastAsia"/>
                <w:kern w:val="0"/>
                <w:sz w:val="24"/>
              </w:rPr>
              <w:t xml:space="preserve">　</w:t>
            </w:r>
            <w:r>
              <w:rPr>
                <w:rFonts w:ascii="宋体" w:hAnsi="宋体" w:cs="宋体"/>
                <w:kern w:val="0"/>
                <w:sz w:val="24"/>
              </w:rPr>
              <w:t>1930474</w:t>
            </w:r>
          </w:p>
        </w:tc>
        <w:tc>
          <w:tcPr>
            <w:tcW w:w="1043" w:type="dxa"/>
            <w:vAlign w:val="center"/>
          </w:tcPr>
          <w:p w:rsidR="007B4BAE" w:rsidRPr="007277F3" w:rsidRDefault="007B4BAE" w:rsidP="006F13E4">
            <w:pPr>
              <w:widowControl/>
              <w:jc w:val="left"/>
            </w:pPr>
            <w:r>
              <w:rPr>
                <w:rFonts w:ascii="宋体" w:hAnsi="宋体" w:cs="宋体"/>
                <w:kern w:val="0"/>
                <w:sz w:val="24"/>
              </w:rPr>
              <w:t>380000</w:t>
            </w:r>
          </w:p>
        </w:tc>
        <w:tc>
          <w:tcPr>
            <w:tcW w:w="736" w:type="dxa"/>
            <w:vAlign w:val="center"/>
          </w:tcPr>
          <w:p w:rsidR="007B4BAE" w:rsidRPr="007277F3" w:rsidRDefault="007B4BAE">
            <w:pPr>
              <w:widowControl/>
              <w:jc w:val="left"/>
            </w:pPr>
            <w:r>
              <w:rPr>
                <w:rFonts w:ascii="宋体" w:hAnsi="宋体" w:cs="宋体" w:hint="eastAsia"/>
                <w:kern w:val="0"/>
                <w:sz w:val="24"/>
              </w:rPr>
              <w:t xml:space="preserve">　　　</w:t>
            </w:r>
          </w:p>
        </w:tc>
        <w:tc>
          <w:tcPr>
            <w:tcW w:w="1060"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210"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jc w:val="center"/>
        </w:trPr>
        <w:tc>
          <w:tcPr>
            <w:tcW w:w="1267" w:type="dxa"/>
            <w:vAlign w:val="center"/>
          </w:tcPr>
          <w:p w:rsidR="007B4BAE" w:rsidRPr="007277F3" w:rsidRDefault="007B4BAE" w:rsidP="00EF76CA">
            <w:pPr>
              <w:widowControl/>
              <w:jc w:val="left"/>
            </w:pPr>
            <w:r>
              <w:rPr>
                <w:rFonts w:ascii="宋体" w:hAnsi="宋体" w:cs="宋体" w:hint="eastAsia"/>
                <w:kern w:val="0"/>
                <w:sz w:val="24"/>
              </w:rPr>
              <w:t xml:space="preserve">　</w:t>
            </w:r>
            <w:r>
              <w:rPr>
                <w:rFonts w:ascii="宋体" w:hAnsi="宋体" w:cs="宋体"/>
                <w:kern w:val="0"/>
                <w:sz w:val="24"/>
              </w:rPr>
              <w:t>2010601</w:t>
            </w:r>
          </w:p>
        </w:tc>
        <w:tc>
          <w:tcPr>
            <w:tcW w:w="1989" w:type="dxa"/>
            <w:vAlign w:val="center"/>
          </w:tcPr>
          <w:p w:rsidR="007B4BAE" w:rsidRPr="007277F3" w:rsidRDefault="007B4BAE">
            <w:pPr>
              <w:widowControl/>
              <w:jc w:val="left"/>
            </w:pPr>
            <w:r>
              <w:rPr>
                <w:rFonts w:ascii="宋体" w:hAnsi="宋体" w:cs="宋体" w:hint="eastAsia"/>
                <w:kern w:val="0"/>
                <w:sz w:val="24"/>
              </w:rPr>
              <w:t xml:space="preserve">　　行政运行</w:t>
            </w:r>
          </w:p>
        </w:tc>
        <w:tc>
          <w:tcPr>
            <w:tcW w:w="1072" w:type="dxa"/>
            <w:vAlign w:val="center"/>
          </w:tcPr>
          <w:p w:rsidR="007B4BAE" w:rsidRPr="00EF76CA" w:rsidRDefault="007B4BAE">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2310474</w:t>
            </w:r>
          </w:p>
        </w:tc>
        <w:tc>
          <w:tcPr>
            <w:tcW w:w="1043" w:type="dxa"/>
            <w:vAlign w:val="center"/>
          </w:tcPr>
          <w:p w:rsidR="007B4BAE" w:rsidRPr="00EF76CA" w:rsidRDefault="007B4BAE">
            <w:pPr>
              <w:widowControl/>
              <w:jc w:val="left"/>
              <w:rPr>
                <w:rFonts w:ascii="宋体" w:cs="宋体"/>
                <w:kern w:val="0"/>
                <w:sz w:val="24"/>
              </w:rPr>
            </w:pPr>
            <w:r>
              <w:rPr>
                <w:rFonts w:ascii="宋体" w:hAnsi="宋体" w:cs="宋体"/>
                <w:kern w:val="0"/>
                <w:sz w:val="24"/>
              </w:rPr>
              <w:t>1930474</w:t>
            </w:r>
          </w:p>
        </w:tc>
        <w:tc>
          <w:tcPr>
            <w:tcW w:w="1043" w:type="dxa"/>
            <w:vAlign w:val="center"/>
          </w:tcPr>
          <w:p w:rsidR="007B4BAE" w:rsidRPr="00EF76CA" w:rsidRDefault="007B4BAE">
            <w:pPr>
              <w:widowControl/>
              <w:jc w:val="left"/>
              <w:rPr>
                <w:rFonts w:ascii="宋体" w:cs="宋体"/>
                <w:kern w:val="0"/>
                <w:sz w:val="24"/>
              </w:rPr>
            </w:pPr>
            <w:r>
              <w:rPr>
                <w:rFonts w:ascii="宋体" w:hAnsi="宋体" w:cs="宋体"/>
                <w:kern w:val="0"/>
                <w:sz w:val="24"/>
              </w:rPr>
              <w:t>380000</w:t>
            </w:r>
          </w:p>
        </w:tc>
        <w:tc>
          <w:tcPr>
            <w:tcW w:w="736" w:type="dxa"/>
            <w:vAlign w:val="center"/>
          </w:tcPr>
          <w:p w:rsidR="007B4BAE" w:rsidRPr="007277F3" w:rsidRDefault="007B4BAE">
            <w:pPr>
              <w:widowControl/>
              <w:jc w:val="left"/>
            </w:pPr>
            <w:r>
              <w:rPr>
                <w:rFonts w:ascii="宋体" w:hAnsi="宋体" w:cs="宋体" w:hint="eastAsia"/>
                <w:kern w:val="0"/>
                <w:sz w:val="24"/>
              </w:rPr>
              <w:t xml:space="preserve">　　　</w:t>
            </w:r>
          </w:p>
        </w:tc>
        <w:tc>
          <w:tcPr>
            <w:tcW w:w="1060"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210" w:type="dxa"/>
            <w:vAlign w:val="center"/>
          </w:tcPr>
          <w:p w:rsidR="007B4BAE" w:rsidRPr="007277F3" w:rsidRDefault="007B4BAE">
            <w:pPr>
              <w:widowControl/>
              <w:jc w:val="left"/>
            </w:pPr>
            <w:r>
              <w:rPr>
                <w:rFonts w:ascii="宋体" w:hAnsi="宋体" w:cs="宋体" w:hint="eastAsia"/>
                <w:kern w:val="0"/>
                <w:sz w:val="24"/>
              </w:rPr>
              <w:t xml:space="preserve">　　　</w:t>
            </w:r>
          </w:p>
        </w:tc>
      </w:tr>
    </w:tbl>
    <w:p w:rsidR="007B4BAE" w:rsidRDefault="007B4BA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7B4BAE" w:rsidRPr="007277F3">
        <w:trPr>
          <w:jc w:val="center"/>
        </w:trPr>
        <w:tc>
          <w:tcPr>
            <w:tcW w:w="2490" w:type="dxa"/>
            <w:vAlign w:val="center"/>
          </w:tcPr>
          <w:p w:rsidR="007B4BAE" w:rsidRPr="007277F3" w:rsidRDefault="007B4BAE">
            <w:pPr>
              <w:widowControl/>
              <w:jc w:val="left"/>
            </w:pPr>
            <w:r>
              <w:rPr>
                <w:rFonts w:ascii="宋体" w:hAnsi="宋体" w:cs="宋体" w:hint="eastAsia"/>
                <w:kern w:val="0"/>
                <w:sz w:val="24"/>
              </w:rPr>
              <w:t xml:space="preserve">　　</w:t>
            </w:r>
          </w:p>
        </w:tc>
        <w:tc>
          <w:tcPr>
            <w:tcW w:w="2070"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w:t>
            </w:r>
          </w:p>
        </w:tc>
        <w:tc>
          <w:tcPr>
            <w:tcW w:w="2010" w:type="dxa"/>
            <w:vAlign w:val="center"/>
          </w:tcPr>
          <w:p w:rsidR="007B4BAE" w:rsidRPr="007277F3" w:rsidRDefault="007B4BAE">
            <w:pPr>
              <w:widowControl/>
              <w:jc w:val="left"/>
            </w:pPr>
            <w:r>
              <w:rPr>
                <w:rFonts w:ascii="宋体" w:hAnsi="宋体" w:cs="宋体" w:hint="eastAsia"/>
                <w:kern w:val="0"/>
                <w:sz w:val="24"/>
              </w:rPr>
              <w:t xml:space="preserve">　　单位：元</w:t>
            </w:r>
          </w:p>
        </w:tc>
      </w:tr>
      <w:tr w:rsidR="007B4BAE" w:rsidRPr="007277F3">
        <w:trPr>
          <w:jc w:val="center"/>
        </w:trPr>
        <w:tc>
          <w:tcPr>
            <w:tcW w:w="4560" w:type="dxa"/>
            <w:gridSpan w:val="3"/>
            <w:vAlign w:val="center"/>
          </w:tcPr>
          <w:p w:rsidR="007B4BAE" w:rsidRPr="007277F3" w:rsidRDefault="007B4BAE">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7B4BAE" w:rsidRPr="007277F3" w:rsidRDefault="007B4BAE">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项目</w:t>
            </w:r>
          </w:p>
        </w:tc>
        <w:tc>
          <w:tcPr>
            <w:tcW w:w="1875" w:type="dxa"/>
            <w:vAlign w:val="center"/>
          </w:tcPr>
          <w:p w:rsidR="007B4BAE" w:rsidRPr="007277F3" w:rsidRDefault="007B4BAE">
            <w:pPr>
              <w:widowControl/>
              <w:jc w:val="left"/>
            </w:pPr>
            <w:r>
              <w:rPr>
                <w:rFonts w:ascii="宋体" w:hAnsi="宋体" w:cs="宋体" w:hint="eastAsia"/>
                <w:kern w:val="0"/>
                <w:sz w:val="24"/>
              </w:rPr>
              <w:t>预算数</w:t>
            </w:r>
          </w:p>
        </w:tc>
        <w:tc>
          <w:tcPr>
            <w:tcW w:w="2430" w:type="dxa"/>
            <w:vAlign w:val="center"/>
          </w:tcPr>
          <w:p w:rsidR="007B4BAE" w:rsidRPr="007277F3" w:rsidRDefault="007B4BAE">
            <w:pPr>
              <w:widowControl/>
              <w:jc w:val="left"/>
            </w:pPr>
            <w:r>
              <w:rPr>
                <w:rFonts w:ascii="宋体" w:hAnsi="宋体" w:cs="宋体" w:hint="eastAsia"/>
                <w:kern w:val="0"/>
                <w:sz w:val="24"/>
              </w:rPr>
              <w:t>项目（按功能分类）</w:t>
            </w:r>
          </w:p>
        </w:tc>
        <w:tc>
          <w:tcPr>
            <w:tcW w:w="2010" w:type="dxa"/>
            <w:vAlign w:val="center"/>
          </w:tcPr>
          <w:p w:rsidR="007B4BAE" w:rsidRPr="007277F3" w:rsidRDefault="007B4BAE">
            <w:pPr>
              <w:widowControl/>
              <w:jc w:val="left"/>
            </w:pPr>
            <w:r>
              <w:rPr>
                <w:rFonts w:ascii="宋体" w:hAnsi="宋体" w:cs="宋体" w:hint="eastAsia"/>
                <w:kern w:val="0"/>
                <w:sz w:val="24"/>
              </w:rPr>
              <w:t>预算数</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财政拨款收入</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2430" w:type="dxa"/>
            <w:vAlign w:val="center"/>
          </w:tcPr>
          <w:p w:rsidR="007B4BAE" w:rsidRPr="007277F3" w:rsidRDefault="007B4BAE">
            <w:pPr>
              <w:widowControl/>
              <w:jc w:val="left"/>
            </w:pPr>
            <w:r>
              <w:rPr>
                <w:rFonts w:ascii="宋体" w:hAnsi="宋体" w:cs="宋体" w:hint="eastAsia"/>
                <w:kern w:val="0"/>
                <w:sz w:val="24"/>
              </w:rPr>
              <w:t xml:space="preserve">　　一般公共服务</w:t>
            </w:r>
          </w:p>
        </w:tc>
        <w:tc>
          <w:tcPr>
            <w:tcW w:w="2010" w:type="dxa"/>
            <w:vAlign w:val="center"/>
          </w:tcPr>
          <w:p w:rsidR="007B4BAE" w:rsidRPr="007277F3" w:rsidRDefault="00C136F5">
            <w:pPr>
              <w:widowControl/>
              <w:jc w:val="left"/>
            </w:pPr>
            <w:r>
              <w:rPr>
                <w:rFonts w:ascii="宋体" w:hAnsi="宋体" w:cs="宋体" w:hint="eastAsia"/>
                <w:kern w:val="0"/>
                <w:sz w:val="24"/>
              </w:rPr>
              <w:t xml:space="preserve">　</w:t>
            </w:r>
            <w:r>
              <w:rPr>
                <w:rFonts w:ascii="宋体" w:hAnsi="宋体" w:cs="宋体"/>
                <w:kern w:val="0"/>
                <w:sz w:val="24"/>
              </w:rPr>
              <w:t>2310474</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其中：一般公共预算财政拨款</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2430" w:type="dxa"/>
            <w:vAlign w:val="center"/>
          </w:tcPr>
          <w:p w:rsidR="007B4BAE" w:rsidRPr="007277F3" w:rsidRDefault="007B4BAE">
            <w:pPr>
              <w:widowControl/>
              <w:jc w:val="left"/>
            </w:pPr>
            <w:r>
              <w:rPr>
                <w:rFonts w:ascii="宋体" w:hAnsi="宋体" w:cs="宋体" w:hint="eastAsia"/>
                <w:kern w:val="0"/>
                <w:sz w:val="24"/>
              </w:rPr>
              <w:t xml:space="preserve">　　公共安全</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7B4BAE" w:rsidRPr="007277F3" w:rsidRDefault="007B4BAE">
            <w:pPr>
              <w:widowControl/>
              <w:jc w:val="left"/>
            </w:pPr>
            <w:r>
              <w:rPr>
                <w:rFonts w:ascii="宋体" w:hAnsi="宋体" w:cs="宋体" w:hint="eastAsia"/>
                <w:kern w:val="0"/>
                <w:sz w:val="24"/>
              </w:rPr>
              <w:t xml:space="preserve">　　教育</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科学技术</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文化体育与传媒</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社会保障和就业</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sidR="00C136F5">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医疗卫生</w:t>
            </w:r>
          </w:p>
        </w:tc>
        <w:tc>
          <w:tcPr>
            <w:tcW w:w="2010" w:type="dxa"/>
            <w:vAlign w:val="center"/>
          </w:tcPr>
          <w:p w:rsidR="007B4BAE" w:rsidRPr="007277F3" w:rsidRDefault="00C136F5" w:rsidP="00C136F5">
            <w:pPr>
              <w:widowControl/>
              <w:jc w:val="left"/>
            </w:pPr>
            <w:r>
              <w:rPr>
                <w:rFonts w:ascii="宋体" w:hAnsi="宋体" w:cs="宋体" w:hint="eastAsia"/>
                <w:kern w:val="0"/>
                <w:sz w:val="24"/>
              </w:rPr>
              <w:t xml:space="preserve"> </w:t>
            </w:r>
            <w:r w:rsidR="007B4BAE">
              <w:rPr>
                <w:rFonts w:ascii="宋体" w:hAnsi="宋体" w:cs="宋体" w:hint="eastAsia"/>
                <w:kern w:val="0"/>
                <w:sz w:val="24"/>
              </w:rPr>
              <w:t xml:space="preserve">　</w:t>
            </w:r>
            <w:r>
              <w:rPr>
                <w:rFonts w:ascii="宋体" w:hAnsi="宋体" w:cs="宋体" w:hint="eastAsia"/>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lastRenderedPageBreak/>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节能环保</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城乡社区事务</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农林水事务</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交通运输</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资源勘探电力信息等事务</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商业服务业等事务</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国土资源气象等事务</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粮油物资管理事务</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其他支出</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本年收入合计</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2430" w:type="dxa"/>
            <w:vAlign w:val="center"/>
          </w:tcPr>
          <w:p w:rsidR="007B4BAE" w:rsidRPr="007277F3" w:rsidRDefault="007B4BAE">
            <w:pPr>
              <w:widowControl/>
              <w:jc w:val="left"/>
            </w:pPr>
            <w:r>
              <w:rPr>
                <w:rFonts w:ascii="宋体" w:hAnsi="宋体" w:cs="宋体" w:hint="eastAsia"/>
                <w:kern w:val="0"/>
                <w:sz w:val="24"/>
              </w:rPr>
              <w:t xml:space="preserve">　　本年支出合计</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上年结余（转）</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7B4BAE" w:rsidRPr="007277F3" w:rsidRDefault="007B4BAE">
            <w:pPr>
              <w:widowControl/>
              <w:jc w:val="left"/>
            </w:pPr>
            <w:r>
              <w:rPr>
                <w:rFonts w:ascii="宋体" w:hAnsi="宋体" w:cs="宋体" w:hint="eastAsia"/>
                <w:kern w:val="0"/>
                <w:sz w:val="24"/>
              </w:rPr>
              <w:t xml:space="preserve">　　结转下年</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p>
        </w:tc>
        <w:tc>
          <w:tcPr>
            <w:tcW w:w="2430" w:type="dxa"/>
            <w:vAlign w:val="center"/>
          </w:tcPr>
          <w:p w:rsidR="007B4BAE" w:rsidRPr="007277F3" w:rsidRDefault="007B4BAE">
            <w:pPr>
              <w:widowControl/>
              <w:jc w:val="left"/>
            </w:pPr>
            <w:r>
              <w:rPr>
                <w:rFonts w:ascii="宋体" w:hAnsi="宋体" w:cs="宋体" w:hint="eastAsia"/>
                <w:kern w:val="0"/>
                <w:sz w:val="24"/>
              </w:rPr>
              <w:t xml:space="preserve">　　　</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jc w:val="center"/>
        </w:trPr>
        <w:tc>
          <w:tcPr>
            <w:tcW w:w="2685" w:type="dxa"/>
            <w:gridSpan w:val="2"/>
            <w:vAlign w:val="center"/>
          </w:tcPr>
          <w:p w:rsidR="007B4BAE" w:rsidRPr="007277F3" w:rsidRDefault="007B4BAE">
            <w:pPr>
              <w:widowControl/>
              <w:jc w:val="left"/>
            </w:pPr>
            <w:r>
              <w:rPr>
                <w:rFonts w:ascii="宋体" w:hAnsi="宋体" w:cs="宋体" w:hint="eastAsia"/>
                <w:kern w:val="0"/>
                <w:sz w:val="24"/>
              </w:rPr>
              <w:t xml:space="preserve">　　收入总计</w:t>
            </w:r>
          </w:p>
        </w:tc>
        <w:tc>
          <w:tcPr>
            <w:tcW w:w="18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2430" w:type="dxa"/>
            <w:vAlign w:val="center"/>
          </w:tcPr>
          <w:p w:rsidR="007B4BAE" w:rsidRPr="007277F3" w:rsidRDefault="007B4BAE">
            <w:pPr>
              <w:widowControl/>
              <w:jc w:val="left"/>
            </w:pPr>
            <w:r>
              <w:rPr>
                <w:rFonts w:ascii="宋体" w:hAnsi="宋体" w:cs="宋体" w:hint="eastAsia"/>
                <w:kern w:val="0"/>
                <w:sz w:val="24"/>
              </w:rPr>
              <w:t xml:space="preserve">　　支出总计</w:t>
            </w:r>
          </w:p>
        </w:tc>
        <w:tc>
          <w:tcPr>
            <w:tcW w:w="201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r>
    </w:tbl>
    <w:p w:rsidR="007B4BAE" w:rsidRDefault="007B4BA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7B4BAE" w:rsidRPr="007277F3">
        <w:trPr>
          <w:jc w:val="center"/>
        </w:trPr>
        <w:tc>
          <w:tcPr>
            <w:tcW w:w="1410" w:type="dxa"/>
            <w:vAlign w:val="center"/>
          </w:tcPr>
          <w:p w:rsidR="007B4BAE" w:rsidRPr="007277F3" w:rsidRDefault="007B4BAE">
            <w:pPr>
              <w:widowControl/>
              <w:jc w:val="left"/>
            </w:pPr>
            <w:r>
              <w:rPr>
                <w:rFonts w:ascii="宋体" w:hAnsi="宋体" w:cs="宋体" w:hint="eastAsia"/>
                <w:kern w:val="0"/>
                <w:sz w:val="24"/>
              </w:rPr>
              <w:t xml:space="preserve">　　</w:t>
            </w:r>
          </w:p>
        </w:tc>
        <w:tc>
          <w:tcPr>
            <w:tcW w:w="2640" w:type="dxa"/>
            <w:vAlign w:val="center"/>
          </w:tcPr>
          <w:p w:rsidR="007B4BAE" w:rsidRPr="007277F3" w:rsidRDefault="007B4BAE">
            <w:pPr>
              <w:widowControl/>
              <w:jc w:val="left"/>
            </w:pPr>
            <w:r>
              <w:rPr>
                <w:rFonts w:ascii="宋体" w:hAnsi="宋体" w:cs="宋体" w:hint="eastAsia"/>
                <w:kern w:val="0"/>
                <w:sz w:val="24"/>
              </w:rPr>
              <w:t xml:space="preserve">　　</w:t>
            </w:r>
          </w:p>
        </w:tc>
        <w:tc>
          <w:tcPr>
            <w:tcW w:w="1530" w:type="dxa"/>
            <w:vAlign w:val="center"/>
          </w:tcPr>
          <w:p w:rsidR="007B4BAE" w:rsidRPr="007277F3" w:rsidRDefault="007B4BAE">
            <w:pPr>
              <w:widowControl/>
              <w:jc w:val="left"/>
            </w:pPr>
            <w:r>
              <w:rPr>
                <w:rFonts w:ascii="宋体" w:hAnsi="宋体" w:cs="宋体" w:hint="eastAsia"/>
                <w:kern w:val="0"/>
                <w:sz w:val="24"/>
              </w:rPr>
              <w:t xml:space="preserve">　　</w:t>
            </w:r>
          </w:p>
        </w:tc>
        <w:tc>
          <w:tcPr>
            <w:tcW w:w="1755" w:type="dxa"/>
            <w:vAlign w:val="center"/>
          </w:tcPr>
          <w:p w:rsidR="007B4BAE" w:rsidRPr="007277F3" w:rsidRDefault="007B4BAE">
            <w:pPr>
              <w:widowControl/>
              <w:jc w:val="left"/>
            </w:pPr>
            <w:r>
              <w:rPr>
                <w:rFonts w:ascii="宋体" w:hAnsi="宋体" w:cs="宋体" w:hint="eastAsia"/>
                <w:kern w:val="0"/>
                <w:sz w:val="24"/>
              </w:rPr>
              <w:t xml:space="preserve">　　</w:t>
            </w:r>
          </w:p>
        </w:tc>
        <w:tc>
          <w:tcPr>
            <w:tcW w:w="1665" w:type="dxa"/>
            <w:vAlign w:val="center"/>
          </w:tcPr>
          <w:p w:rsidR="007B4BAE" w:rsidRPr="007277F3" w:rsidRDefault="007B4BAE">
            <w:pPr>
              <w:widowControl/>
              <w:jc w:val="left"/>
            </w:pPr>
            <w:r>
              <w:rPr>
                <w:rFonts w:ascii="宋体" w:hAnsi="宋体" w:cs="宋体" w:hint="eastAsia"/>
                <w:kern w:val="0"/>
                <w:sz w:val="24"/>
              </w:rPr>
              <w:t xml:space="preserve">　　单位：元</w:t>
            </w:r>
          </w:p>
        </w:tc>
      </w:tr>
      <w:tr w:rsidR="007B4BAE" w:rsidRPr="007277F3">
        <w:trPr>
          <w:jc w:val="center"/>
        </w:trPr>
        <w:tc>
          <w:tcPr>
            <w:tcW w:w="1410" w:type="dxa"/>
            <w:vAlign w:val="center"/>
          </w:tcPr>
          <w:p w:rsidR="007B4BAE" w:rsidRPr="007277F3" w:rsidRDefault="007B4BAE">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7B4BAE" w:rsidRPr="007277F3" w:rsidRDefault="007B4BAE">
            <w:pPr>
              <w:widowControl/>
              <w:jc w:val="left"/>
            </w:pPr>
            <w:r>
              <w:rPr>
                <w:rFonts w:ascii="宋体" w:hAnsi="宋体" w:cs="宋体" w:hint="eastAsia"/>
                <w:kern w:val="0"/>
                <w:sz w:val="24"/>
              </w:rPr>
              <w:t xml:space="preserve">　　　</w:t>
            </w:r>
          </w:p>
        </w:tc>
        <w:tc>
          <w:tcPr>
            <w:tcW w:w="1530" w:type="dxa"/>
            <w:vMerge w:val="restart"/>
            <w:vAlign w:val="center"/>
          </w:tcPr>
          <w:p w:rsidR="007B4BAE" w:rsidRPr="007277F3" w:rsidRDefault="007B4BAE">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7B4BAE" w:rsidRPr="007277F3" w:rsidRDefault="007B4BAE">
            <w:pPr>
              <w:widowControl/>
              <w:jc w:val="left"/>
            </w:pPr>
            <w:r>
              <w:rPr>
                <w:rFonts w:ascii="宋体" w:hAnsi="宋体" w:cs="宋体" w:hint="eastAsia"/>
                <w:kern w:val="0"/>
                <w:sz w:val="24"/>
              </w:rPr>
              <w:t xml:space="preserve">　　其中</w:t>
            </w:r>
          </w:p>
        </w:tc>
      </w:tr>
      <w:tr w:rsidR="007B4BAE" w:rsidRPr="007277F3">
        <w:trPr>
          <w:jc w:val="center"/>
        </w:trPr>
        <w:tc>
          <w:tcPr>
            <w:tcW w:w="1410" w:type="dxa"/>
            <w:vAlign w:val="center"/>
          </w:tcPr>
          <w:p w:rsidR="007B4BAE" w:rsidRPr="007277F3" w:rsidRDefault="007B4BAE">
            <w:pPr>
              <w:widowControl/>
              <w:jc w:val="left"/>
            </w:pPr>
            <w:r>
              <w:rPr>
                <w:rFonts w:ascii="宋体" w:hAnsi="宋体" w:cs="宋体" w:hint="eastAsia"/>
                <w:kern w:val="0"/>
                <w:sz w:val="24"/>
              </w:rPr>
              <w:t>科目编码</w:t>
            </w:r>
          </w:p>
        </w:tc>
        <w:tc>
          <w:tcPr>
            <w:tcW w:w="2640" w:type="dxa"/>
            <w:vAlign w:val="center"/>
          </w:tcPr>
          <w:p w:rsidR="007B4BAE" w:rsidRPr="007277F3" w:rsidRDefault="007B4BAE">
            <w:pPr>
              <w:widowControl/>
              <w:jc w:val="left"/>
            </w:pPr>
            <w:r>
              <w:rPr>
                <w:rFonts w:ascii="宋体" w:hAnsi="宋体" w:cs="宋体" w:hint="eastAsia"/>
                <w:kern w:val="0"/>
                <w:sz w:val="24"/>
              </w:rPr>
              <w:t>科目名称</w:t>
            </w:r>
          </w:p>
        </w:tc>
        <w:tc>
          <w:tcPr>
            <w:tcW w:w="1530" w:type="dxa"/>
            <w:vMerge/>
            <w:vAlign w:val="center"/>
          </w:tcPr>
          <w:p w:rsidR="007B4BAE" w:rsidRPr="007277F3" w:rsidRDefault="007B4BAE">
            <w:pPr>
              <w:rPr>
                <w:rFonts w:ascii="宋体"/>
                <w:sz w:val="24"/>
              </w:rPr>
            </w:pPr>
          </w:p>
        </w:tc>
        <w:tc>
          <w:tcPr>
            <w:tcW w:w="1755" w:type="dxa"/>
            <w:vAlign w:val="center"/>
          </w:tcPr>
          <w:p w:rsidR="007B4BAE" w:rsidRPr="007277F3" w:rsidRDefault="007B4BAE">
            <w:pPr>
              <w:widowControl/>
              <w:jc w:val="left"/>
            </w:pPr>
            <w:r>
              <w:rPr>
                <w:rFonts w:ascii="宋体" w:hAnsi="宋体" w:cs="宋体" w:hint="eastAsia"/>
                <w:kern w:val="0"/>
                <w:sz w:val="24"/>
              </w:rPr>
              <w:t xml:space="preserve">　　基本支出</w:t>
            </w:r>
          </w:p>
        </w:tc>
        <w:tc>
          <w:tcPr>
            <w:tcW w:w="1665" w:type="dxa"/>
            <w:vAlign w:val="center"/>
          </w:tcPr>
          <w:p w:rsidR="007B4BAE" w:rsidRPr="007277F3" w:rsidRDefault="007B4BAE">
            <w:pPr>
              <w:widowControl/>
              <w:jc w:val="left"/>
            </w:pPr>
            <w:r>
              <w:rPr>
                <w:rFonts w:ascii="宋体" w:hAnsi="宋体" w:cs="宋体" w:hint="eastAsia"/>
                <w:kern w:val="0"/>
                <w:sz w:val="24"/>
              </w:rPr>
              <w:t xml:space="preserve">　　项目支出</w:t>
            </w:r>
          </w:p>
        </w:tc>
      </w:tr>
      <w:tr w:rsidR="007B4BAE" w:rsidRPr="007277F3">
        <w:trPr>
          <w:jc w:val="center"/>
        </w:trPr>
        <w:tc>
          <w:tcPr>
            <w:tcW w:w="1410" w:type="dxa"/>
            <w:vAlign w:val="center"/>
          </w:tcPr>
          <w:p w:rsidR="007B4BAE" w:rsidRPr="007277F3" w:rsidRDefault="007B4BAE">
            <w:pPr>
              <w:widowControl/>
              <w:jc w:val="left"/>
            </w:pPr>
            <w:r>
              <w:rPr>
                <w:rFonts w:ascii="宋体" w:hAnsi="宋体" w:cs="宋体" w:hint="eastAsia"/>
                <w:kern w:val="0"/>
                <w:sz w:val="24"/>
              </w:rPr>
              <w:t xml:space="preserve">　　　</w:t>
            </w:r>
          </w:p>
        </w:tc>
        <w:tc>
          <w:tcPr>
            <w:tcW w:w="2640" w:type="dxa"/>
            <w:vAlign w:val="center"/>
          </w:tcPr>
          <w:p w:rsidR="007B4BAE" w:rsidRPr="007277F3" w:rsidRDefault="007B4BAE">
            <w:pPr>
              <w:widowControl/>
              <w:jc w:val="left"/>
            </w:pPr>
            <w:r>
              <w:rPr>
                <w:rFonts w:ascii="宋体" w:hAnsi="宋体" w:cs="宋体" w:hint="eastAsia"/>
                <w:kern w:val="0"/>
                <w:sz w:val="24"/>
              </w:rPr>
              <w:t xml:space="preserve">　　合计</w:t>
            </w:r>
          </w:p>
        </w:tc>
        <w:tc>
          <w:tcPr>
            <w:tcW w:w="153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2310474</w:t>
            </w:r>
          </w:p>
        </w:tc>
        <w:tc>
          <w:tcPr>
            <w:tcW w:w="1755" w:type="dxa"/>
            <w:vAlign w:val="center"/>
          </w:tcPr>
          <w:p w:rsidR="007B4BAE" w:rsidRPr="007277F3" w:rsidRDefault="007B4BAE">
            <w:pPr>
              <w:widowControl/>
              <w:jc w:val="left"/>
            </w:pPr>
            <w:r>
              <w:rPr>
                <w:rFonts w:ascii="宋体" w:hAnsi="宋体" w:cs="宋体"/>
                <w:kern w:val="0"/>
                <w:sz w:val="24"/>
              </w:rPr>
              <w:t>1930474</w:t>
            </w:r>
          </w:p>
        </w:tc>
        <w:tc>
          <w:tcPr>
            <w:tcW w:w="1665" w:type="dxa"/>
            <w:vAlign w:val="center"/>
          </w:tcPr>
          <w:p w:rsidR="007B4BAE" w:rsidRPr="007277F3" w:rsidRDefault="007B4BAE" w:rsidP="00EF76CA">
            <w:pPr>
              <w:widowControl/>
              <w:jc w:val="left"/>
            </w:pPr>
            <w:r>
              <w:rPr>
                <w:rFonts w:ascii="宋体" w:hAnsi="宋体" w:cs="宋体" w:hint="eastAsia"/>
                <w:kern w:val="0"/>
                <w:sz w:val="24"/>
              </w:rPr>
              <w:t xml:space="preserve">　</w:t>
            </w:r>
            <w:r>
              <w:rPr>
                <w:rFonts w:ascii="宋体" w:hAnsi="宋体" w:cs="宋体"/>
                <w:kern w:val="0"/>
                <w:sz w:val="24"/>
              </w:rPr>
              <w:t>380000</w:t>
            </w:r>
          </w:p>
        </w:tc>
      </w:tr>
      <w:tr w:rsidR="007B4BAE" w:rsidRPr="007277F3">
        <w:trPr>
          <w:jc w:val="center"/>
        </w:trPr>
        <w:tc>
          <w:tcPr>
            <w:tcW w:w="1410" w:type="dxa"/>
            <w:vAlign w:val="center"/>
          </w:tcPr>
          <w:p w:rsidR="007B4BAE" w:rsidRPr="007277F3" w:rsidRDefault="007B4BAE" w:rsidP="00D148E8">
            <w:pPr>
              <w:widowControl/>
              <w:jc w:val="left"/>
            </w:pPr>
            <w:r>
              <w:t>201</w:t>
            </w:r>
          </w:p>
        </w:tc>
        <w:tc>
          <w:tcPr>
            <w:tcW w:w="2640" w:type="dxa"/>
            <w:vAlign w:val="center"/>
          </w:tcPr>
          <w:p w:rsidR="007B4BAE" w:rsidRPr="007277F3" w:rsidRDefault="007B4BAE" w:rsidP="00D148E8">
            <w:pPr>
              <w:widowControl/>
              <w:jc w:val="left"/>
            </w:pPr>
            <w:r>
              <w:rPr>
                <w:rFonts w:hint="eastAsia"/>
              </w:rPr>
              <w:t>一般公共服务支出</w:t>
            </w:r>
          </w:p>
        </w:tc>
        <w:tc>
          <w:tcPr>
            <w:tcW w:w="1530" w:type="dxa"/>
            <w:vAlign w:val="center"/>
          </w:tcPr>
          <w:p w:rsidR="007B4BAE" w:rsidRPr="007277F3" w:rsidRDefault="007B4BAE" w:rsidP="00D148E8">
            <w:pPr>
              <w:widowControl/>
              <w:jc w:val="left"/>
            </w:pPr>
            <w:r>
              <w:rPr>
                <w:rFonts w:ascii="宋体" w:hAnsi="宋体" w:cs="宋体"/>
                <w:kern w:val="0"/>
                <w:sz w:val="24"/>
              </w:rPr>
              <w:t>2310474</w:t>
            </w:r>
          </w:p>
        </w:tc>
        <w:tc>
          <w:tcPr>
            <w:tcW w:w="1755" w:type="dxa"/>
            <w:vAlign w:val="center"/>
          </w:tcPr>
          <w:p w:rsidR="007B4BAE" w:rsidRPr="00EF76CA" w:rsidRDefault="007B4BAE" w:rsidP="00D148E8">
            <w:pPr>
              <w:widowControl/>
              <w:jc w:val="left"/>
              <w:rPr>
                <w:rFonts w:ascii="宋体" w:cs="宋体"/>
                <w:kern w:val="0"/>
                <w:sz w:val="24"/>
              </w:rPr>
            </w:pPr>
            <w:r>
              <w:rPr>
                <w:rFonts w:ascii="宋体" w:hAnsi="宋体" w:cs="宋体"/>
                <w:kern w:val="0"/>
                <w:sz w:val="24"/>
              </w:rPr>
              <w:t>1930474</w:t>
            </w:r>
          </w:p>
        </w:tc>
        <w:tc>
          <w:tcPr>
            <w:tcW w:w="1665" w:type="dxa"/>
            <w:vAlign w:val="center"/>
          </w:tcPr>
          <w:p w:rsidR="007B4BAE" w:rsidRPr="00EF76CA" w:rsidRDefault="007B4BAE" w:rsidP="00D148E8">
            <w:pPr>
              <w:widowControl/>
              <w:jc w:val="left"/>
              <w:rPr>
                <w:rFonts w:ascii="宋体" w:cs="宋体"/>
                <w:kern w:val="0"/>
                <w:sz w:val="24"/>
              </w:rPr>
            </w:pPr>
            <w:r>
              <w:rPr>
                <w:rFonts w:ascii="宋体" w:hAnsi="宋体" w:cs="宋体"/>
                <w:kern w:val="0"/>
                <w:sz w:val="24"/>
              </w:rPr>
              <w:t>380000</w:t>
            </w:r>
          </w:p>
        </w:tc>
      </w:tr>
      <w:tr w:rsidR="007B4BAE" w:rsidRPr="007277F3">
        <w:trPr>
          <w:jc w:val="center"/>
        </w:trPr>
        <w:tc>
          <w:tcPr>
            <w:tcW w:w="1410" w:type="dxa"/>
            <w:vAlign w:val="center"/>
          </w:tcPr>
          <w:p w:rsidR="007B4BAE" w:rsidRPr="007277F3" w:rsidRDefault="007B4BAE" w:rsidP="00D148E8">
            <w:pPr>
              <w:widowControl/>
              <w:jc w:val="left"/>
            </w:pPr>
            <w:r>
              <w:rPr>
                <w:rFonts w:ascii="宋体" w:hAnsi="宋体" w:cs="宋体" w:hint="eastAsia"/>
                <w:kern w:val="0"/>
                <w:sz w:val="24"/>
              </w:rPr>
              <w:t xml:space="preserve">　</w:t>
            </w:r>
            <w:r>
              <w:rPr>
                <w:rFonts w:ascii="宋体" w:hAnsi="宋体" w:cs="宋体"/>
                <w:kern w:val="0"/>
                <w:sz w:val="24"/>
              </w:rPr>
              <w:t>20106</w:t>
            </w:r>
          </w:p>
        </w:tc>
        <w:tc>
          <w:tcPr>
            <w:tcW w:w="2640" w:type="dxa"/>
            <w:vAlign w:val="center"/>
          </w:tcPr>
          <w:p w:rsidR="007B4BAE" w:rsidRPr="007277F3" w:rsidRDefault="007B4BAE" w:rsidP="00D148E8">
            <w:pPr>
              <w:widowControl/>
              <w:jc w:val="left"/>
            </w:pPr>
            <w:r>
              <w:rPr>
                <w:rFonts w:ascii="宋体" w:hAnsi="宋体" w:cs="宋体" w:hint="eastAsia"/>
                <w:kern w:val="0"/>
                <w:sz w:val="24"/>
              </w:rPr>
              <w:t xml:space="preserve">　　财政事务</w:t>
            </w:r>
          </w:p>
        </w:tc>
        <w:tc>
          <w:tcPr>
            <w:tcW w:w="1530" w:type="dxa"/>
            <w:vAlign w:val="center"/>
          </w:tcPr>
          <w:p w:rsidR="007B4BAE" w:rsidRPr="007277F3" w:rsidRDefault="007B4BAE" w:rsidP="00D148E8">
            <w:pPr>
              <w:widowControl/>
              <w:jc w:val="left"/>
            </w:pPr>
            <w:r>
              <w:rPr>
                <w:rFonts w:ascii="宋体" w:hAnsi="宋体" w:cs="宋体" w:hint="eastAsia"/>
                <w:kern w:val="0"/>
                <w:sz w:val="24"/>
              </w:rPr>
              <w:t xml:space="preserve">　</w:t>
            </w:r>
            <w:r>
              <w:rPr>
                <w:rFonts w:ascii="宋体" w:hAnsi="宋体" w:cs="宋体"/>
                <w:kern w:val="0"/>
                <w:sz w:val="24"/>
              </w:rPr>
              <w:t>2310474</w:t>
            </w:r>
          </w:p>
        </w:tc>
        <w:tc>
          <w:tcPr>
            <w:tcW w:w="1755" w:type="dxa"/>
            <w:vAlign w:val="center"/>
          </w:tcPr>
          <w:p w:rsidR="007B4BAE" w:rsidRPr="007277F3" w:rsidRDefault="007B4BAE" w:rsidP="00D148E8">
            <w:pPr>
              <w:widowControl/>
              <w:jc w:val="left"/>
            </w:pPr>
            <w:r>
              <w:rPr>
                <w:rFonts w:ascii="宋体" w:hAnsi="宋体" w:cs="宋体" w:hint="eastAsia"/>
                <w:kern w:val="0"/>
                <w:sz w:val="24"/>
              </w:rPr>
              <w:t xml:space="preserve">　</w:t>
            </w:r>
            <w:r>
              <w:rPr>
                <w:rFonts w:ascii="宋体" w:hAnsi="宋体" w:cs="宋体"/>
                <w:kern w:val="0"/>
                <w:sz w:val="24"/>
              </w:rPr>
              <w:t>1930474</w:t>
            </w:r>
          </w:p>
        </w:tc>
        <w:tc>
          <w:tcPr>
            <w:tcW w:w="1665" w:type="dxa"/>
            <w:vAlign w:val="center"/>
          </w:tcPr>
          <w:p w:rsidR="007B4BAE" w:rsidRPr="007277F3" w:rsidRDefault="007B4BAE" w:rsidP="00D148E8">
            <w:pPr>
              <w:widowControl/>
              <w:jc w:val="left"/>
            </w:pPr>
            <w:r>
              <w:rPr>
                <w:rFonts w:ascii="宋体" w:hAnsi="宋体" w:cs="宋体"/>
                <w:kern w:val="0"/>
                <w:sz w:val="24"/>
              </w:rPr>
              <w:t>380000</w:t>
            </w:r>
          </w:p>
        </w:tc>
      </w:tr>
      <w:tr w:rsidR="007B4BAE" w:rsidRPr="007277F3">
        <w:trPr>
          <w:jc w:val="center"/>
        </w:trPr>
        <w:tc>
          <w:tcPr>
            <w:tcW w:w="1410" w:type="dxa"/>
            <w:vAlign w:val="center"/>
          </w:tcPr>
          <w:p w:rsidR="007B4BAE" w:rsidRPr="007277F3" w:rsidRDefault="007B4BAE" w:rsidP="00D148E8">
            <w:pPr>
              <w:widowControl/>
              <w:jc w:val="left"/>
            </w:pPr>
            <w:r>
              <w:rPr>
                <w:rFonts w:ascii="宋体" w:hAnsi="宋体" w:cs="宋体" w:hint="eastAsia"/>
                <w:kern w:val="0"/>
                <w:sz w:val="24"/>
              </w:rPr>
              <w:t xml:space="preserve">　</w:t>
            </w:r>
            <w:r>
              <w:rPr>
                <w:rFonts w:ascii="宋体" w:hAnsi="宋体" w:cs="宋体"/>
                <w:kern w:val="0"/>
                <w:sz w:val="24"/>
              </w:rPr>
              <w:t>2010601</w:t>
            </w:r>
          </w:p>
        </w:tc>
        <w:tc>
          <w:tcPr>
            <w:tcW w:w="2640" w:type="dxa"/>
            <w:vAlign w:val="center"/>
          </w:tcPr>
          <w:p w:rsidR="007B4BAE" w:rsidRPr="007277F3" w:rsidRDefault="007B4BAE" w:rsidP="00D148E8">
            <w:pPr>
              <w:widowControl/>
              <w:jc w:val="left"/>
            </w:pPr>
            <w:r>
              <w:rPr>
                <w:rFonts w:ascii="宋体" w:hAnsi="宋体" w:cs="宋体" w:hint="eastAsia"/>
                <w:kern w:val="0"/>
                <w:sz w:val="24"/>
              </w:rPr>
              <w:t xml:space="preserve">　　行政运行</w:t>
            </w:r>
          </w:p>
        </w:tc>
        <w:tc>
          <w:tcPr>
            <w:tcW w:w="1530" w:type="dxa"/>
            <w:vAlign w:val="center"/>
          </w:tcPr>
          <w:p w:rsidR="007B4BAE" w:rsidRPr="00EF76CA" w:rsidRDefault="007B4BAE" w:rsidP="00D148E8">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2310474</w:t>
            </w:r>
          </w:p>
        </w:tc>
        <w:tc>
          <w:tcPr>
            <w:tcW w:w="1755" w:type="dxa"/>
            <w:vAlign w:val="center"/>
          </w:tcPr>
          <w:p w:rsidR="007B4BAE" w:rsidRPr="00EF76CA" w:rsidRDefault="007B4BAE" w:rsidP="00D148E8">
            <w:pPr>
              <w:widowControl/>
              <w:jc w:val="left"/>
              <w:rPr>
                <w:rFonts w:ascii="宋体" w:cs="宋体"/>
                <w:kern w:val="0"/>
                <w:sz w:val="24"/>
              </w:rPr>
            </w:pPr>
            <w:r>
              <w:rPr>
                <w:rFonts w:ascii="宋体" w:hAnsi="宋体" w:cs="宋体"/>
                <w:kern w:val="0"/>
                <w:sz w:val="24"/>
              </w:rPr>
              <w:t>1930474</w:t>
            </w:r>
          </w:p>
        </w:tc>
        <w:tc>
          <w:tcPr>
            <w:tcW w:w="1665" w:type="dxa"/>
            <w:vAlign w:val="center"/>
          </w:tcPr>
          <w:p w:rsidR="007B4BAE" w:rsidRPr="00EF76CA" w:rsidRDefault="007B4BAE" w:rsidP="00D148E8">
            <w:pPr>
              <w:widowControl/>
              <w:jc w:val="left"/>
              <w:rPr>
                <w:rFonts w:ascii="宋体" w:cs="宋体"/>
                <w:kern w:val="0"/>
                <w:sz w:val="24"/>
              </w:rPr>
            </w:pPr>
            <w:r>
              <w:rPr>
                <w:rFonts w:ascii="宋体" w:hAnsi="宋体" w:cs="宋体"/>
                <w:kern w:val="0"/>
                <w:sz w:val="24"/>
              </w:rPr>
              <w:t>380000</w:t>
            </w:r>
          </w:p>
        </w:tc>
      </w:tr>
    </w:tbl>
    <w:p w:rsidR="007B4BAE" w:rsidRDefault="007B4BAE"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7B4BAE" w:rsidRPr="002A0349" w:rsidRDefault="007B4BAE"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7B4BAE" w:rsidRPr="007277F3" w:rsidTr="00AA6B7D">
        <w:trPr>
          <w:jc w:val="center"/>
        </w:trPr>
        <w:tc>
          <w:tcPr>
            <w:tcW w:w="717" w:type="dxa"/>
            <w:vAlign w:val="center"/>
          </w:tcPr>
          <w:p w:rsidR="007B4BAE" w:rsidRPr="007277F3" w:rsidRDefault="007B4BAE">
            <w:pPr>
              <w:widowControl/>
              <w:jc w:val="left"/>
            </w:pPr>
            <w:r>
              <w:rPr>
                <w:rFonts w:ascii="宋体" w:hAnsi="宋体" w:cs="宋体" w:hint="eastAsia"/>
                <w:kern w:val="0"/>
                <w:sz w:val="24"/>
              </w:rPr>
              <w:t xml:space="preserve">　　</w:t>
            </w:r>
          </w:p>
        </w:tc>
        <w:tc>
          <w:tcPr>
            <w:tcW w:w="3174" w:type="dxa"/>
            <w:gridSpan w:val="2"/>
            <w:vAlign w:val="center"/>
          </w:tcPr>
          <w:p w:rsidR="007B4BAE" w:rsidRPr="007277F3" w:rsidRDefault="007B4BAE">
            <w:pPr>
              <w:widowControl/>
              <w:jc w:val="left"/>
            </w:pPr>
            <w:r>
              <w:rPr>
                <w:rFonts w:ascii="宋体" w:hAnsi="宋体" w:cs="宋体" w:hint="eastAsia"/>
                <w:kern w:val="0"/>
                <w:sz w:val="24"/>
              </w:rPr>
              <w:t xml:space="preserve">　　</w:t>
            </w:r>
          </w:p>
        </w:tc>
        <w:tc>
          <w:tcPr>
            <w:tcW w:w="1543" w:type="dxa"/>
            <w:vAlign w:val="center"/>
          </w:tcPr>
          <w:p w:rsidR="007B4BAE" w:rsidRPr="007277F3" w:rsidRDefault="007B4BAE">
            <w:pPr>
              <w:widowControl/>
              <w:jc w:val="left"/>
            </w:pPr>
            <w:r>
              <w:rPr>
                <w:rFonts w:ascii="宋体" w:hAnsi="宋体" w:cs="宋体" w:hint="eastAsia"/>
                <w:kern w:val="0"/>
                <w:sz w:val="24"/>
              </w:rPr>
              <w:t xml:space="preserve">　　</w:t>
            </w:r>
          </w:p>
        </w:tc>
        <w:tc>
          <w:tcPr>
            <w:tcW w:w="1661" w:type="dxa"/>
            <w:vAlign w:val="center"/>
          </w:tcPr>
          <w:p w:rsidR="007B4BAE" w:rsidRPr="007277F3" w:rsidRDefault="007B4BAE">
            <w:pPr>
              <w:widowControl/>
              <w:jc w:val="left"/>
            </w:pPr>
            <w:r>
              <w:rPr>
                <w:rFonts w:ascii="宋体" w:hAnsi="宋体" w:cs="宋体" w:hint="eastAsia"/>
                <w:kern w:val="0"/>
                <w:sz w:val="24"/>
              </w:rPr>
              <w:t xml:space="preserve">　　</w:t>
            </w:r>
          </w:p>
        </w:tc>
        <w:tc>
          <w:tcPr>
            <w:tcW w:w="1905" w:type="dxa"/>
            <w:vAlign w:val="center"/>
          </w:tcPr>
          <w:p w:rsidR="007B4BAE" w:rsidRPr="007277F3" w:rsidRDefault="007B4BAE">
            <w:pPr>
              <w:widowControl/>
              <w:jc w:val="left"/>
            </w:pPr>
            <w:r>
              <w:rPr>
                <w:rFonts w:ascii="宋体" w:hAnsi="宋体" w:cs="宋体" w:hint="eastAsia"/>
                <w:kern w:val="0"/>
                <w:sz w:val="24"/>
              </w:rPr>
              <w:t xml:space="preserve">　　单位：元</w:t>
            </w:r>
          </w:p>
        </w:tc>
      </w:tr>
      <w:tr w:rsidR="007B4BAE" w:rsidRPr="007277F3" w:rsidTr="00AA6B7D">
        <w:trPr>
          <w:jc w:val="center"/>
        </w:trPr>
        <w:tc>
          <w:tcPr>
            <w:tcW w:w="3891" w:type="dxa"/>
            <w:gridSpan w:val="3"/>
            <w:vAlign w:val="center"/>
          </w:tcPr>
          <w:p w:rsidR="007B4BAE" w:rsidRPr="007277F3" w:rsidRDefault="007B4BAE">
            <w:pPr>
              <w:widowControl/>
              <w:jc w:val="left"/>
            </w:pPr>
            <w:r>
              <w:rPr>
                <w:rFonts w:ascii="宋体" w:hAnsi="宋体" w:cs="宋体" w:hint="eastAsia"/>
                <w:kern w:val="0"/>
                <w:sz w:val="24"/>
              </w:rPr>
              <w:t>经济分类科目</w:t>
            </w:r>
          </w:p>
        </w:tc>
        <w:tc>
          <w:tcPr>
            <w:tcW w:w="1543" w:type="dxa"/>
            <w:vMerge w:val="restart"/>
            <w:vAlign w:val="center"/>
          </w:tcPr>
          <w:p w:rsidR="007B4BAE" w:rsidRPr="007277F3" w:rsidRDefault="007B4BAE">
            <w:pPr>
              <w:widowControl/>
              <w:jc w:val="left"/>
            </w:pPr>
            <w:r>
              <w:rPr>
                <w:rFonts w:ascii="宋体" w:hAnsi="宋体" w:cs="宋体" w:hint="eastAsia"/>
                <w:kern w:val="0"/>
                <w:sz w:val="24"/>
              </w:rPr>
              <w:t xml:space="preserve">　　预算数</w:t>
            </w:r>
          </w:p>
        </w:tc>
        <w:tc>
          <w:tcPr>
            <w:tcW w:w="3566" w:type="dxa"/>
            <w:gridSpan w:val="2"/>
            <w:vAlign w:val="center"/>
          </w:tcPr>
          <w:p w:rsidR="007B4BAE" w:rsidRPr="007277F3" w:rsidRDefault="007B4BAE">
            <w:pPr>
              <w:widowControl/>
              <w:jc w:val="left"/>
            </w:pPr>
            <w:r>
              <w:rPr>
                <w:rFonts w:ascii="宋体" w:hAnsi="宋体" w:cs="宋体" w:hint="eastAsia"/>
                <w:kern w:val="0"/>
                <w:sz w:val="24"/>
              </w:rPr>
              <w:t xml:space="preserve">　　其中</w:t>
            </w:r>
          </w:p>
        </w:tc>
      </w:tr>
      <w:tr w:rsidR="007B4BAE" w:rsidRPr="007277F3" w:rsidTr="00AA6B7D">
        <w:trPr>
          <w:jc w:val="center"/>
        </w:trPr>
        <w:tc>
          <w:tcPr>
            <w:tcW w:w="1198" w:type="dxa"/>
            <w:gridSpan w:val="2"/>
            <w:vAlign w:val="center"/>
          </w:tcPr>
          <w:p w:rsidR="007B4BAE" w:rsidRPr="007277F3" w:rsidRDefault="007B4BAE">
            <w:pPr>
              <w:widowControl/>
              <w:jc w:val="left"/>
            </w:pPr>
            <w:r>
              <w:rPr>
                <w:rFonts w:ascii="宋体" w:hAnsi="宋体" w:cs="宋体" w:hint="eastAsia"/>
                <w:kern w:val="0"/>
                <w:sz w:val="24"/>
              </w:rPr>
              <w:t>科目编码</w:t>
            </w:r>
          </w:p>
        </w:tc>
        <w:tc>
          <w:tcPr>
            <w:tcW w:w="2693" w:type="dxa"/>
            <w:vAlign w:val="center"/>
          </w:tcPr>
          <w:p w:rsidR="007B4BAE" w:rsidRPr="007277F3" w:rsidRDefault="007B4BAE">
            <w:pPr>
              <w:widowControl/>
              <w:jc w:val="left"/>
            </w:pPr>
            <w:r>
              <w:rPr>
                <w:rFonts w:ascii="宋体" w:hAnsi="宋体" w:cs="宋体" w:hint="eastAsia"/>
                <w:kern w:val="0"/>
                <w:sz w:val="24"/>
              </w:rPr>
              <w:t>科目名称</w:t>
            </w:r>
          </w:p>
        </w:tc>
        <w:tc>
          <w:tcPr>
            <w:tcW w:w="1543" w:type="dxa"/>
            <w:vMerge/>
            <w:vAlign w:val="center"/>
          </w:tcPr>
          <w:p w:rsidR="007B4BAE" w:rsidRPr="007277F3" w:rsidRDefault="007B4BAE">
            <w:pPr>
              <w:rPr>
                <w:rFonts w:ascii="宋体"/>
                <w:sz w:val="24"/>
              </w:rPr>
            </w:pPr>
          </w:p>
        </w:tc>
        <w:tc>
          <w:tcPr>
            <w:tcW w:w="1661" w:type="dxa"/>
            <w:vAlign w:val="center"/>
          </w:tcPr>
          <w:p w:rsidR="007B4BAE" w:rsidRPr="007277F3" w:rsidRDefault="007B4BAE">
            <w:pPr>
              <w:widowControl/>
              <w:jc w:val="left"/>
            </w:pPr>
            <w:r>
              <w:rPr>
                <w:rFonts w:ascii="宋体" w:hAnsi="宋体" w:cs="宋体" w:hint="eastAsia"/>
                <w:kern w:val="0"/>
                <w:sz w:val="24"/>
              </w:rPr>
              <w:t xml:space="preserve">　　人员经费</w:t>
            </w:r>
          </w:p>
        </w:tc>
        <w:tc>
          <w:tcPr>
            <w:tcW w:w="1905" w:type="dxa"/>
            <w:vAlign w:val="center"/>
          </w:tcPr>
          <w:p w:rsidR="007B4BAE" w:rsidRPr="007277F3" w:rsidRDefault="007B4BAE">
            <w:pPr>
              <w:widowControl/>
              <w:jc w:val="left"/>
            </w:pPr>
            <w:r>
              <w:rPr>
                <w:rFonts w:ascii="宋体" w:hAnsi="宋体" w:cs="宋体" w:hint="eastAsia"/>
                <w:kern w:val="0"/>
                <w:sz w:val="24"/>
              </w:rPr>
              <w:t xml:space="preserve">　　日常公用经费</w:t>
            </w:r>
          </w:p>
        </w:tc>
      </w:tr>
      <w:tr w:rsidR="007B4BAE" w:rsidRPr="007277F3" w:rsidTr="00AA6B7D">
        <w:trPr>
          <w:jc w:val="center"/>
        </w:trPr>
        <w:tc>
          <w:tcPr>
            <w:tcW w:w="1198" w:type="dxa"/>
            <w:gridSpan w:val="2"/>
            <w:vAlign w:val="center"/>
          </w:tcPr>
          <w:p w:rsidR="007B4BAE" w:rsidRPr="00040F87" w:rsidRDefault="007B4BAE" w:rsidP="002A0349">
            <w:pPr>
              <w:widowControl/>
              <w:jc w:val="left"/>
              <w:rPr>
                <w:rFonts w:ascii="宋体" w:cs="宋体"/>
                <w:kern w:val="0"/>
                <w:sz w:val="24"/>
              </w:rPr>
            </w:pPr>
          </w:p>
        </w:tc>
        <w:tc>
          <w:tcPr>
            <w:tcW w:w="2693" w:type="dxa"/>
            <w:vAlign w:val="center"/>
          </w:tcPr>
          <w:p w:rsidR="007B4BAE" w:rsidRPr="00040F87" w:rsidRDefault="007B4BAE"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7B4BAE" w:rsidRPr="007277F3" w:rsidRDefault="007B4BAE">
            <w:pPr>
              <w:widowControl/>
              <w:jc w:val="left"/>
            </w:pPr>
            <w:r>
              <w:rPr>
                <w:rFonts w:ascii="宋体" w:hAnsi="宋体" w:cs="宋体"/>
                <w:kern w:val="0"/>
                <w:sz w:val="24"/>
              </w:rPr>
              <w:t>2310474</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7B4BAE" w:rsidRPr="007277F3" w:rsidRDefault="007B4BAE">
            <w:pPr>
              <w:widowControl/>
              <w:jc w:val="left"/>
            </w:pPr>
            <w:r>
              <w:t>1476752</w:t>
            </w:r>
          </w:p>
        </w:tc>
        <w:tc>
          <w:tcPr>
            <w:tcW w:w="1661" w:type="dxa"/>
            <w:vAlign w:val="center"/>
          </w:tcPr>
          <w:p w:rsidR="007B4BAE" w:rsidRPr="007277F3" w:rsidRDefault="007B4BAE" w:rsidP="00D148E8">
            <w:pPr>
              <w:widowControl/>
              <w:jc w:val="left"/>
            </w:pPr>
            <w:r>
              <w:t>1476752</w:t>
            </w: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7B4BAE" w:rsidRPr="007277F3" w:rsidRDefault="007B4BAE">
            <w:pPr>
              <w:widowControl/>
              <w:jc w:val="left"/>
            </w:pPr>
            <w:r>
              <w:t>542844</w:t>
            </w:r>
          </w:p>
        </w:tc>
        <w:tc>
          <w:tcPr>
            <w:tcW w:w="1661" w:type="dxa"/>
            <w:vAlign w:val="center"/>
          </w:tcPr>
          <w:p w:rsidR="007B4BAE" w:rsidRPr="007277F3" w:rsidRDefault="007B4BAE" w:rsidP="00D148E8">
            <w:pPr>
              <w:widowControl/>
              <w:jc w:val="left"/>
            </w:pPr>
            <w:r>
              <w:t>542844</w:t>
            </w: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7B4BAE" w:rsidRPr="007277F3" w:rsidRDefault="007B4BAE">
            <w:pPr>
              <w:widowControl/>
              <w:jc w:val="left"/>
            </w:pPr>
            <w:r>
              <w:t>399552</w:t>
            </w:r>
          </w:p>
        </w:tc>
        <w:tc>
          <w:tcPr>
            <w:tcW w:w="1661" w:type="dxa"/>
            <w:vAlign w:val="center"/>
          </w:tcPr>
          <w:p w:rsidR="007B4BAE" w:rsidRPr="007277F3" w:rsidRDefault="007B4BAE" w:rsidP="00D148E8">
            <w:pPr>
              <w:widowControl/>
              <w:jc w:val="left"/>
            </w:pPr>
            <w:r>
              <w:t>399552</w:t>
            </w: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7B4BAE" w:rsidRPr="00040F87" w:rsidRDefault="007B4BAE"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7B4BAE" w:rsidRPr="007277F3" w:rsidRDefault="007B4BAE">
            <w:pPr>
              <w:widowControl/>
              <w:jc w:val="left"/>
            </w:pPr>
            <w:r w:rsidRPr="007277F3">
              <w:t>21567</w:t>
            </w:r>
          </w:p>
        </w:tc>
        <w:tc>
          <w:tcPr>
            <w:tcW w:w="1661" w:type="dxa"/>
            <w:vAlign w:val="center"/>
          </w:tcPr>
          <w:p w:rsidR="007B4BAE" w:rsidRPr="007277F3" w:rsidRDefault="007B4BAE" w:rsidP="00D148E8">
            <w:pPr>
              <w:widowControl/>
              <w:jc w:val="left"/>
            </w:pPr>
            <w:r w:rsidRPr="007277F3">
              <w:t>21567</w:t>
            </w: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7B4BAE" w:rsidRPr="007277F3" w:rsidRDefault="007B4BAE">
            <w:pPr>
              <w:widowControl/>
              <w:jc w:val="left"/>
            </w:pPr>
          </w:p>
        </w:tc>
        <w:tc>
          <w:tcPr>
            <w:tcW w:w="1661" w:type="dxa"/>
            <w:vAlign w:val="center"/>
          </w:tcPr>
          <w:p w:rsidR="007B4BAE" w:rsidRPr="007277F3" w:rsidRDefault="007B4BAE" w:rsidP="00D148E8">
            <w:pPr>
              <w:widowControl/>
              <w:jc w:val="left"/>
            </w:pP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7B4BAE" w:rsidRPr="00040F87" w:rsidRDefault="007B4BAE"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7B4BAE" w:rsidRPr="007277F3" w:rsidRDefault="00C136F5">
            <w:pPr>
              <w:widowControl/>
              <w:jc w:val="left"/>
            </w:pPr>
            <w:r>
              <w:t>387342</w:t>
            </w:r>
          </w:p>
        </w:tc>
        <w:tc>
          <w:tcPr>
            <w:tcW w:w="1661" w:type="dxa"/>
            <w:vAlign w:val="center"/>
          </w:tcPr>
          <w:p w:rsidR="007B4BAE" w:rsidRPr="007277F3" w:rsidRDefault="00C136F5" w:rsidP="00D148E8">
            <w:pPr>
              <w:widowControl/>
              <w:jc w:val="left"/>
            </w:pPr>
            <w:r>
              <w:t>387342</w:t>
            </w: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7B4BAE" w:rsidRPr="007277F3" w:rsidRDefault="007B4BAE">
            <w:pPr>
              <w:widowControl/>
              <w:jc w:val="left"/>
            </w:pPr>
          </w:p>
        </w:tc>
        <w:tc>
          <w:tcPr>
            <w:tcW w:w="1661" w:type="dxa"/>
            <w:vAlign w:val="center"/>
          </w:tcPr>
          <w:p w:rsidR="007B4BAE" w:rsidRPr="007277F3" w:rsidRDefault="007B4BAE" w:rsidP="00D148E8">
            <w:pPr>
              <w:widowControl/>
              <w:jc w:val="left"/>
            </w:pP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kern w:val="0"/>
                <w:sz w:val="24"/>
              </w:rPr>
              <w:lastRenderedPageBreak/>
              <w:t>30111</w:t>
            </w:r>
          </w:p>
        </w:tc>
        <w:tc>
          <w:tcPr>
            <w:tcW w:w="2693" w:type="dxa"/>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7B4BAE" w:rsidRPr="007277F3" w:rsidRDefault="007B4BAE">
            <w:pPr>
              <w:widowControl/>
              <w:jc w:val="left"/>
            </w:pPr>
          </w:p>
        </w:tc>
        <w:tc>
          <w:tcPr>
            <w:tcW w:w="1661" w:type="dxa"/>
            <w:vAlign w:val="center"/>
          </w:tcPr>
          <w:p w:rsidR="007B4BAE" w:rsidRPr="007277F3" w:rsidRDefault="007B4BAE" w:rsidP="00D148E8">
            <w:pPr>
              <w:widowControl/>
              <w:jc w:val="left"/>
            </w:pP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7B4BAE" w:rsidRPr="007277F3" w:rsidRDefault="007B4BAE">
            <w:pPr>
              <w:widowControl/>
              <w:jc w:val="left"/>
            </w:pPr>
          </w:p>
        </w:tc>
        <w:tc>
          <w:tcPr>
            <w:tcW w:w="1661" w:type="dxa"/>
            <w:vAlign w:val="center"/>
          </w:tcPr>
          <w:p w:rsidR="007B4BAE" w:rsidRPr="007277F3" w:rsidRDefault="007B4BAE" w:rsidP="00D148E8">
            <w:pPr>
              <w:widowControl/>
              <w:jc w:val="left"/>
            </w:pP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7B4BAE" w:rsidRPr="007277F3" w:rsidRDefault="007B4BAE">
            <w:pPr>
              <w:widowControl/>
              <w:jc w:val="left"/>
            </w:pPr>
            <w:r>
              <w:t>113088</w:t>
            </w:r>
          </w:p>
        </w:tc>
        <w:tc>
          <w:tcPr>
            <w:tcW w:w="1661" w:type="dxa"/>
            <w:vAlign w:val="center"/>
          </w:tcPr>
          <w:p w:rsidR="007B4BAE" w:rsidRPr="007277F3" w:rsidRDefault="007B4BAE" w:rsidP="00D148E8">
            <w:pPr>
              <w:widowControl/>
              <w:jc w:val="left"/>
            </w:pPr>
            <w:r>
              <w:t>113088</w:t>
            </w: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7B4BAE" w:rsidRPr="007277F3" w:rsidRDefault="007B4BAE" w:rsidP="00C33AF8">
            <w:pPr>
              <w:widowControl/>
              <w:jc w:val="left"/>
            </w:pPr>
            <w:r w:rsidRPr="007277F3">
              <w:t xml:space="preserve"> </w:t>
            </w:r>
            <w:r>
              <w:t>108000</w:t>
            </w:r>
          </w:p>
        </w:tc>
        <w:tc>
          <w:tcPr>
            <w:tcW w:w="1661" w:type="dxa"/>
            <w:vAlign w:val="center"/>
          </w:tcPr>
          <w:p w:rsidR="007B4BAE" w:rsidRPr="007277F3" w:rsidRDefault="007B4BAE" w:rsidP="00D148E8">
            <w:pPr>
              <w:widowControl/>
              <w:jc w:val="left"/>
            </w:pPr>
            <w:r w:rsidRPr="007277F3">
              <w:t xml:space="preserve"> </w:t>
            </w:r>
            <w:r>
              <w:t>108000</w:t>
            </w: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7B4BAE" w:rsidRPr="007277F3" w:rsidRDefault="007B4BAE">
            <w:pPr>
              <w:widowControl/>
              <w:jc w:val="left"/>
            </w:pPr>
            <w:r>
              <w:t>340635</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pPr>
              <w:widowControl/>
              <w:jc w:val="left"/>
            </w:pPr>
          </w:p>
        </w:tc>
      </w:tr>
      <w:tr w:rsidR="007B4BAE" w:rsidRPr="007277F3" w:rsidTr="00AA6B7D">
        <w:trPr>
          <w:jc w:val="center"/>
        </w:trPr>
        <w:tc>
          <w:tcPr>
            <w:tcW w:w="1198" w:type="dxa"/>
            <w:gridSpan w:val="2"/>
            <w:vAlign w:val="center"/>
          </w:tcPr>
          <w:p w:rsidR="007B4BAE" w:rsidRPr="00040F87" w:rsidRDefault="007B4BAE"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7B4BAE" w:rsidRPr="00040F87" w:rsidRDefault="007B4BAE"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7B4BAE" w:rsidRPr="007277F3" w:rsidRDefault="007B4BAE" w:rsidP="0022746B">
            <w:pPr>
              <w:widowControl/>
              <w:jc w:val="left"/>
            </w:pPr>
            <w:r w:rsidRPr="007277F3">
              <w:t xml:space="preserve">  8000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 xml:space="preserve">  8000</w:t>
            </w:r>
          </w:p>
        </w:tc>
      </w:tr>
      <w:tr w:rsidR="007B4BAE" w:rsidRPr="007277F3" w:rsidTr="00AA6B7D">
        <w:trPr>
          <w:jc w:val="center"/>
        </w:trPr>
        <w:tc>
          <w:tcPr>
            <w:tcW w:w="1198" w:type="dxa"/>
            <w:gridSpan w:val="2"/>
            <w:vAlign w:val="center"/>
          </w:tcPr>
          <w:p w:rsidR="007B4BAE" w:rsidRPr="00040F87" w:rsidRDefault="007B4BAE"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7B4BAE" w:rsidRPr="00040F87" w:rsidRDefault="007B4BAE"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7B4BAE" w:rsidRPr="007277F3" w:rsidRDefault="007B4BAE" w:rsidP="00C33AF8">
            <w:pPr>
              <w:widowControl/>
              <w:jc w:val="left"/>
            </w:pPr>
            <w:r>
              <w:t>11200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11200</w:t>
            </w:r>
          </w:p>
        </w:tc>
      </w:tr>
      <w:tr w:rsidR="007B4BAE" w:rsidRPr="007277F3" w:rsidTr="00AA6B7D">
        <w:trPr>
          <w:jc w:val="center"/>
        </w:trPr>
        <w:tc>
          <w:tcPr>
            <w:tcW w:w="1198" w:type="dxa"/>
            <w:gridSpan w:val="2"/>
            <w:vAlign w:val="center"/>
          </w:tcPr>
          <w:p w:rsidR="007B4BAE" w:rsidRDefault="007B4BAE"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7B4BAE" w:rsidRDefault="007B4BAE"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7B4BAE" w:rsidRPr="007277F3" w:rsidRDefault="007B4BAE" w:rsidP="00C33AF8">
            <w:pPr>
              <w:widowControl/>
              <w:jc w:val="left"/>
            </w:pPr>
            <w:r w:rsidRPr="007277F3">
              <w:t>16320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16320</w:t>
            </w:r>
          </w:p>
        </w:tc>
      </w:tr>
      <w:tr w:rsidR="007B4BAE" w:rsidRPr="007277F3" w:rsidTr="00AA6B7D">
        <w:trPr>
          <w:jc w:val="center"/>
        </w:trPr>
        <w:tc>
          <w:tcPr>
            <w:tcW w:w="1198" w:type="dxa"/>
            <w:gridSpan w:val="2"/>
            <w:vAlign w:val="center"/>
          </w:tcPr>
          <w:p w:rsidR="007B4BAE" w:rsidRDefault="007B4BAE"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7B4BAE" w:rsidRDefault="007B4BAE"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7B4BAE" w:rsidRPr="007277F3" w:rsidRDefault="007B4BAE" w:rsidP="00C33AF8">
            <w:pPr>
              <w:widowControl/>
              <w:jc w:val="left"/>
            </w:pPr>
            <w:r w:rsidRPr="007277F3">
              <w:t>38560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38560</w:t>
            </w: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7B4BAE" w:rsidRPr="00040F87" w:rsidRDefault="007B4BAE"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7B4BAE" w:rsidRPr="007277F3" w:rsidRDefault="007B4BAE" w:rsidP="00C33AF8">
            <w:pPr>
              <w:widowControl/>
              <w:jc w:val="left"/>
            </w:pPr>
            <w:r>
              <w:t>38400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40800</w:t>
            </w:r>
          </w:p>
        </w:tc>
      </w:tr>
      <w:tr w:rsidR="007B4BAE" w:rsidRPr="007277F3" w:rsidTr="00AA6B7D">
        <w:trPr>
          <w:jc w:val="center"/>
        </w:trPr>
        <w:tc>
          <w:tcPr>
            <w:tcW w:w="1198" w:type="dxa"/>
            <w:gridSpan w:val="2"/>
            <w:vAlign w:val="center"/>
          </w:tcPr>
          <w:p w:rsidR="007B4BAE" w:rsidRPr="00040F87" w:rsidRDefault="007B4BAE"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7B4BAE" w:rsidRPr="00040F87" w:rsidRDefault="007B4BAE"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7B4BAE" w:rsidRPr="007277F3" w:rsidRDefault="007B4BAE" w:rsidP="00AA6B7D">
            <w:pPr>
              <w:widowControl/>
              <w:jc w:val="left"/>
            </w:pPr>
            <w:r w:rsidRPr="007277F3">
              <w:t xml:space="preserve">  16000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 xml:space="preserve">  16000</w:t>
            </w: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7B4BAE" w:rsidRPr="007277F3" w:rsidRDefault="007B4BAE" w:rsidP="00DE4741">
            <w:pPr>
              <w:widowControl/>
              <w:jc w:val="left"/>
            </w:pPr>
            <w:r w:rsidRPr="007277F3">
              <w:t xml:space="preserve"> </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 xml:space="preserve"> </w:t>
            </w: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7B4BAE" w:rsidRPr="007277F3" w:rsidRDefault="007B4BAE">
            <w:pPr>
              <w:widowControl/>
              <w:jc w:val="left"/>
            </w:pPr>
            <w:r>
              <w:t>14136</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13705</w:t>
            </w: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7B4BAE" w:rsidRPr="007277F3" w:rsidRDefault="007B4BAE" w:rsidP="00C33AF8">
            <w:pPr>
              <w:widowControl/>
              <w:jc w:val="left"/>
            </w:pPr>
            <w:r w:rsidRPr="007277F3">
              <w:t xml:space="preserve"> </w:t>
            </w:r>
            <w:r>
              <w:t>55000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 xml:space="preserve">  35000</w:t>
            </w: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7B4BAE" w:rsidRPr="007277F3" w:rsidRDefault="007B4BAE">
            <w:pPr>
              <w:widowControl/>
              <w:jc w:val="left"/>
            </w:pPr>
            <w:r>
              <w:t>39419</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32680</w:t>
            </w: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7B4BAE" w:rsidRPr="00040F87" w:rsidRDefault="007B4BAE"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7B4BAE" w:rsidRPr="007277F3" w:rsidRDefault="007B4BAE" w:rsidP="00C136F5">
            <w:pPr>
              <w:widowControl/>
              <w:ind w:firstLineChars="100" w:firstLine="210"/>
              <w:jc w:val="left"/>
            </w:pPr>
            <w:r>
              <w:t>23560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C136F5">
            <w:pPr>
              <w:widowControl/>
              <w:ind w:firstLineChars="100" w:firstLine="210"/>
              <w:jc w:val="left"/>
            </w:pPr>
            <w:r w:rsidRPr="007277F3">
              <w:t>22842</w:t>
            </w:r>
          </w:p>
        </w:tc>
      </w:tr>
      <w:tr w:rsidR="007B4BAE" w:rsidRPr="007277F3" w:rsidTr="00AA6B7D">
        <w:trPr>
          <w:jc w:val="center"/>
        </w:trPr>
        <w:tc>
          <w:tcPr>
            <w:tcW w:w="1198" w:type="dxa"/>
            <w:gridSpan w:val="2"/>
            <w:vAlign w:val="center"/>
          </w:tcPr>
          <w:p w:rsidR="007B4BAE" w:rsidRDefault="007B4BAE"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7B4BAE" w:rsidRDefault="007B4BAE"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7B4BAE" w:rsidRPr="007277F3" w:rsidRDefault="007B4BAE" w:rsidP="004603AF">
            <w:pPr>
              <w:widowControl/>
              <w:jc w:val="left"/>
            </w:pPr>
            <w:r>
              <w:t>1600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p>
        </w:tc>
      </w:tr>
      <w:tr w:rsidR="007B4BAE" w:rsidRPr="007277F3" w:rsidTr="00AA6B7D">
        <w:trPr>
          <w:jc w:val="center"/>
        </w:trPr>
        <w:tc>
          <w:tcPr>
            <w:tcW w:w="1198" w:type="dxa"/>
            <w:gridSpan w:val="2"/>
            <w:vAlign w:val="center"/>
          </w:tcPr>
          <w:p w:rsidR="007B4BAE" w:rsidRPr="00040F87" w:rsidRDefault="007B4BAE"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7B4BAE" w:rsidRPr="00040F87" w:rsidRDefault="007B4BAE"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7B4BAE" w:rsidRPr="007277F3" w:rsidRDefault="007B4BAE" w:rsidP="004603AF">
            <w:pPr>
              <w:widowControl/>
              <w:jc w:val="left"/>
            </w:pPr>
            <w:r>
              <w:t>77640</w:t>
            </w: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E564DB">
            <w:pPr>
              <w:widowControl/>
              <w:jc w:val="left"/>
            </w:pPr>
            <w:r w:rsidRPr="007277F3">
              <w:t>89640</w:t>
            </w:r>
          </w:p>
        </w:tc>
      </w:tr>
      <w:tr w:rsidR="007B4BAE" w:rsidRPr="007277F3" w:rsidTr="00AA6B7D">
        <w:trPr>
          <w:jc w:val="center"/>
        </w:trPr>
        <w:tc>
          <w:tcPr>
            <w:tcW w:w="1198" w:type="dxa"/>
            <w:gridSpan w:val="2"/>
            <w:vAlign w:val="center"/>
          </w:tcPr>
          <w:p w:rsidR="007B4BAE" w:rsidRPr="00040F87" w:rsidRDefault="007B4BAE"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7B4BAE" w:rsidRPr="00040F87" w:rsidRDefault="007B4BAE"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7B4BAE" w:rsidRPr="007277F3" w:rsidRDefault="007B4BAE">
            <w:pPr>
              <w:widowControl/>
              <w:jc w:val="left"/>
            </w:pP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2A0349">
            <w:pPr>
              <w:widowControl/>
              <w:jc w:val="left"/>
            </w:pPr>
          </w:p>
        </w:tc>
      </w:tr>
      <w:tr w:rsidR="007B4BAE" w:rsidRPr="007277F3" w:rsidTr="00AA6B7D">
        <w:trPr>
          <w:jc w:val="center"/>
        </w:trPr>
        <w:tc>
          <w:tcPr>
            <w:tcW w:w="1198" w:type="dxa"/>
            <w:gridSpan w:val="2"/>
            <w:vAlign w:val="center"/>
          </w:tcPr>
          <w:p w:rsidR="007B4BAE" w:rsidRPr="00040F87" w:rsidRDefault="007B4BAE"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7B4BAE" w:rsidRPr="00040F87" w:rsidRDefault="007B4BAE"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7B4BAE" w:rsidRPr="007277F3" w:rsidRDefault="007B4BAE">
            <w:pPr>
              <w:widowControl/>
              <w:jc w:val="left"/>
            </w:pP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2A0349">
            <w:pPr>
              <w:widowControl/>
              <w:jc w:val="left"/>
            </w:pPr>
          </w:p>
        </w:tc>
      </w:tr>
      <w:tr w:rsidR="007B4BAE" w:rsidRPr="007277F3" w:rsidTr="00AA6B7D">
        <w:trPr>
          <w:jc w:val="center"/>
        </w:trPr>
        <w:tc>
          <w:tcPr>
            <w:tcW w:w="1198" w:type="dxa"/>
            <w:gridSpan w:val="2"/>
            <w:vAlign w:val="center"/>
          </w:tcPr>
          <w:p w:rsidR="007B4BAE" w:rsidRPr="00040F87" w:rsidRDefault="007B4BAE"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7B4BAE" w:rsidRPr="00040F87" w:rsidRDefault="007B4BAE"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7B4BAE" w:rsidRPr="007277F3" w:rsidRDefault="007B4BAE" w:rsidP="00C136F5">
            <w:pPr>
              <w:widowControl/>
              <w:ind w:firstLineChars="100" w:firstLine="210"/>
              <w:jc w:val="left"/>
            </w:pPr>
          </w:p>
        </w:tc>
        <w:tc>
          <w:tcPr>
            <w:tcW w:w="1661" w:type="dxa"/>
            <w:vAlign w:val="center"/>
          </w:tcPr>
          <w:p w:rsidR="007B4BAE" w:rsidRPr="007277F3" w:rsidRDefault="007B4BAE">
            <w:pPr>
              <w:widowControl/>
              <w:jc w:val="left"/>
            </w:pPr>
          </w:p>
        </w:tc>
        <w:tc>
          <w:tcPr>
            <w:tcW w:w="1905" w:type="dxa"/>
            <w:vAlign w:val="center"/>
          </w:tcPr>
          <w:p w:rsidR="007B4BAE" w:rsidRPr="007277F3" w:rsidRDefault="007B4BAE" w:rsidP="00C136F5">
            <w:pPr>
              <w:widowControl/>
              <w:ind w:firstLineChars="100" w:firstLine="210"/>
              <w:jc w:val="left"/>
            </w:pPr>
          </w:p>
        </w:tc>
      </w:tr>
    </w:tbl>
    <w:p w:rsidR="007B4BAE" w:rsidRDefault="007B4BA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7B4BAE" w:rsidRPr="007277F3">
        <w:trPr>
          <w:jc w:val="center"/>
        </w:trPr>
        <w:tc>
          <w:tcPr>
            <w:tcW w:w="5325" w:type="dxa"/>
            <w:vAlign w:val="center"/>
          </w:tcPr>
          <w:p w:rsidR="007B4BAE" w:rsidRPr="007277F3" w:rsidRDefault="007B4BAE">
            <w:pPr>
              <w:widowControl/>
              <w:jc w:val="left"/>
            </w:pPr>
            <w:r>
              <w:rPr>
                <w:rFonts w:ascii="宋体" w:hAnsi="宋体" w:cs="宋体" w:hint="eastAsia"/>
                <w:kern w:val="0"/>
                <w:sz w:val="24"/>
              </w:rPr>
              <w:t xml:space="preserve">　　</w:t>
            </w:r>
          </w:p>
        </w:tc>
        <w:tc>
          <w:tcPr>
            <w:tcW w:w="3675" w:type="dxa"/>
            <w:vAlign w:val="center"/>
          </w:tcPr>
          <w:p w:rsidR="007B4BAE" w:rsidRPr="007277F3" w:rsidRDefault="007B4BAE">
            <w:pPr>
              <w:widowControl/>
              <w:jc w:val="left"/>
            </w:pPr>
            <w:r>
              <w:rPr>
                <w:rFonts w:ascii="宋体" w:hAnsi="宋体" w:cs="宋体" w:hint="eastAsia"/>
                <w:kern w:val="0"/>
                <w:sz w:val="24"/>
              </w:rPr>
              <w:t xml:space="preserve">　　单位：元</w:t>
            </w:r>
          </w:p>
        </w:tc>
      </w:tr>
      <w:tr w:rsidR="007B4BAE" w:rsidRPr="007277F3">
        <w:trPr>
          <w:jc w:val="center"/>
        </w:trPr>
        <w:tc>
          <w:tcPr>
            <w:tcW w:w="5325" w:type="dxa"/>
            <w:vAlign w:val="center"/>
          </w:tcPr>
          <w:p w:rsidR="007B4BAE" w:rsidRPr="007277F3" w:rsidRDefault="007B4BAE">
            <w:pPr>
              <w:widowControl/>
              <w:jc w:val="left"/>
            </w:pPr>
            <w:r>
              <w:rPr>
                <w:rFonts w:ascii="宋体" w:hAnsi="宋体" w:cs="宋体" w:hint="eastAsia"/>
                <w:kern w:val="0"/>
                <w:sz w:val="24"/>
              </w:rPr>
              <w:t xml:space="preserve">　　项目</w:t>
            </w:r>
          </w:p>
        </w:tc>
        <w:tc>
          <w:tcPr>
            <w:tcW w:w="3675" w:type="dxa"/>
            <w:vAlign w:val="center"/>
          </w:tcPr>
          <w:p w:rsidR="007B4BAE" w:rsidRPr="007277F3" w:rsidRDefault="007B4BAE">
            <w:pPr>
              <w:widowControl/>
              <w:jc w:val="left"/>
            </w:pPr>
            <w:r>
              <w:rPr>
                <w:rFonts w:ascii="宋体" w:hAnsi="宋体" w:cs="宋体" w:hint="eastAsia"/>
                <w:kern w:val="0"/>
                <w:sz w:val="24"/>
              </w:rPr>
              <w:t xml:space="preserve">　　预算数</w:t>
            </w:r>
          </w:p>
        </w:tc>
      </w:tr>
      <w:tr w:rsidR="007B4BAE" w:rsidRPr="007277F3">
        <w:trPr>
          <w:jc w:val="center"/>
        </w:trPr>
        <w:tc>
          <w:tcPr>
            <w:tcW w:w="5325" w:type="dxa"/>
            <w:vAlign w:val="center"/>
          </w:tcPr>
          <w:p w:rsidR="007B4BAE" w:rsidRPr="007277F3" w:rsidRDefault="007B4BAE">
            <w:pPr>
              <w:widowControl/>
              <w:jc w:val="left"/>
            </w:pPr>
            <w:r>
              <w:rPr>
                <w:rFonts w:ascii="宋体" w:hAnsi="宋体" w:cs="宋体" w:hint="eastAsia"/>
                <w:kern w:val="0"/>
                <w:sz w:val="24"/>
              </w:rPr>
              <w:t xml:space="preserve">　　合计</w:t>
            </w:r>
          </w:p>
        </w:tc>
        <w:tc>
          <w:tcPr>
            <w:tcW w:w="3675" w:type="dxa"/>
            <w:vAlign w:val="center"/>
          </w:tcPr>
          <w:p w:rsidR="007B4BAE" w:rsidRPr="007277F3" w:rsidRDefault="007B4BAE" w:rsidP="002577A1">
            <w:pPr>
              <w:widowControl/>
              <w:jc w:val="left"/>
            </w:pPr>
            <w:r>
              <w:rPr>
                <w:rFonts w:ascii="宋体" w:hAnsi="宋体" w:cs="宋体" w:hint="eastAsia"/>
                <w:kern w:val="0"/>
                <w:sz w:val="24"/>
              </w:rPr>
              <w:t xml:space="preserve">　　</w:t>
            </w:r>
            <w:r>
              <w:rPr>
                <w:rFonts w:ascii="宋体" w:hAnsi="宋体" w:cs="宋体"/>
                <w:kern w:val="0"/>
                <w:sz w:val="24"/>
              </w:rPr>
              <w:t>5</w:t>
            </w:r>
            <w:r w:rsidR="00AC46E0">
              <w:rPr>
                <w:rFonts w:ascii="宋体" w:hAnsi="宋体" w:cs="宋体" w:hint="eastAsia"/>
                <w:kern w:val="0"/>
                <w:sz w:val="24"/>
              </w:rPr>
              <w:t>500</w:t>
            </w:r>
            <w:r>
              <w:rPr>
                <w:rFonts w:ascii="宋体" w:hAnsi="宋体" w:cs="宋体"/>
                <w:kern w:val="0"/>
                <w:sz w:val="24"/>
              </w:rPr>
              <w:t>0</w:t>
            </w:r>
          </w:p>
        </w:tc>
      </w:tr>
      <w:tr w:rsidR="007B4BAE" w:rsidRPr="007277F3">
        <w:trPr>
          <w:jc w:val="center"/>
        </w:trPr>
        <w:tc>
          <w:tcPr>
            <w:tcW w:w="5325" w:type="dxa"/>
            <w:vAlign w:val="center"/>
          </w:tcPr>
          <w:p w:rsidR="007B4BAE" w:rsidRPr="007277F3" w:rsidRDefault="007B4BAE">
            <w:pPr>
              <w:widowControl/>
              <w:jc w:val="left"/>
            </w:pPr>
            <w:r>
              <w:rPr>
                <w:rFonts w:ascii="宋体" w:hAnsi="宋体" w:cs="宋体" w:hint="eastAsia"/>
                <w:kern w:val="0"/>
                <w:sz w:val="24"/>
              </w:rPr>
              <w:t xml:space="preserve">　　因公出国（境）费</w:t>
            </w:r>
          </w:p>
        </w:tc>
        <w:tc>
          <w:tcPr>
            <w:tcW w:w="36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 xml:space="preserve"> 0</w:t>
            </w:r>
          </w:p>
        </w:tc>
      </w:tr>
      <w:tr w:rsidR="007B4BAE" w:rsidRPr="007277F3">
        <w:trPr>
          <w:jc w:val="center"/>
        </w:trPr>
        <w:tc>
          <w:tcPr>
            <w:tcW w:w="5325" w:type="dxa"/>
            <w:vAlign w:val="center"/>
          </w:tcPr>
          <w:p w:rsidR="007B4BAE" w:rsidRPr="007277F3" w:rsidRDefault="007B4BAE">
            <w:pPr>
              <w:widowControl/>
              <w:jc w:val="left"/>
            </w:pPr>
            <w:r>
              <w:rPr>
                <w:rFonts w:ascii="宋体" w:hAnsi="宋体" w:cs="宋体" w:hint="eastAsia"/>
                <w:kern w:val="0"/>
                <w:sz w:val="24"/>
              </w:rPr>
              <w:t xml:space="preserve">　　公务接待费</w:t>
            </w:r>
          </w:p>
        </w:tc>
        <w:tc>
          <w:tcPr>
            <w:tcW w:w="3675" w:type="dxa"/>
            <w:vAlign w:val="center"/>
          </w:tcPr>
          <w:p w:rsidR="007B4BAE" w:rsidRPr="007277F3" w:rsidRDefault="007B4BAE" w:rsidP="00DE4741">
            <w:pPr>
              <w:widowControl/>
              <w:jc w:val="left"/>
            </w:pPr>
            <w:r>
              <w:rPr>
                <w:rFonts w:ascii="宋体" w:hAnsi="宋体" w:cs="宋体" w:hint="eastAsia"/>
                <w:kern w:val="0"/>
                <w:sz w:val="24"/>
              </w:rPr>
              <w:t xml:space="preserve">　</w:t>
            </w:r>
            <w:r w:rsidR="00AC46E0">
              <w:rPr>
                <w:rFonts w:ascii="宋体" w:hAnsi="宋体" w:cs="宋体" w:hint="eastAsia"/>
                <w:kern w:val="0"/>
                <w:sz w:val="24"/>
              </w:rPr>
              <w:t xml:space="preserve"> </w:t>
            </w:r>
            <w:r>
              <w:rPr>
                <w:rFonts w:ascii="宋体" w:hAnsi="宋体" w:cs="宋体"/>
                <w:kern w:val="0"/>
                <w:sz w:val="24"/>
              </w:rPr>
              <w:t>55000</w:t>
            </w:r>
          </w:p>
        </w:tc>
      </w:tr>
      <w:tr w:rsidR="007B4BAE" w:rsidRPr="007277F3">
        <w:trPr>
          <w:jc w:val="center"/>
        </w:trPr>
        <w:tc>
          <w:tcPr>
            <w:tcW w:w="5325" w:type="dxa"/>
            <w:vAlign w:val="center"/>
          </w:tcPr>
          <w:p w:rsidR="007B4BAE" w:rsidRPr="007277F3" w:rsidRDefault="007B4BAE">
            <w:pPr>
              <w:widowControl/>
              <w:jc w:val="left"/>
            </w:pPr>
            <w:r>
              <w:rPr>
                <w:rFonts w:ascii="宋体" w:hAnsi="宋体" w:cs="宋体" w:hint="eastAsia"/>
                <w:kern w:val="0"/>
                <w:sz w:val="24"/>
              </w:rPr>
              <w:t xml:space="preserve">　　公务用车购置及运行费</w:t>
            </w:r>
          </w:p>
        </w:tc>
        <w:tc>
          <w:tcPr>
            <w:tcW w:w="36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5325" w:type="dxa"/>
            <w:vAlign w:val="center"/>
          </w:tcPr>
          <w:p w:rsidR="007B4BAE" w:rsidRPr="007277F3" w:rsidRDefault="007B4BAE">
            <w:pPr>
              <w:widowControl/>
              <w:jc w:val="left"/>
            </w:pPr>
            <w:r>
              <w:rPr>
                <w:rFonts w:ascii="宋体" w:hAnsi="宋体" w:cs="宋体" w:hint="eastAsia"/>
                <w:kern w:val="0"/>
                <w:sz w:val="24"/>
              </w:rPr>
              <w:t xml:space="preserve">　　其中：公务用车运行维护费</w:t>
            </w:r>
          </w:p>
        </w:tc>
        <w:tc>
          <w:tcPr>
            <w:tcW w:w="3675" w:type="dxa"/>
            <w:vAlign w:val="center"/>
          </w:tcPr>
          <w:p w:rsidR="007B4BAE" w:rsidRPr="007277F3" w:rsidRDefault="007B4BAE">
            <w:pPr>
              <w:widowControl/>
              <w:jc w:val="left"/>
            </w:pPr>
            <w:r>
              <w:rPr>
                <w:rFonts w:ascii="宋体" w:hAnsi="宋体" w:cs="宋体" w:hint="eastAsia"/>
                <w:kern w:val="0"/>
                <w:sz w:val="24"/>
              </w:rPr>
              <w:t xml:space="preserve">　</w:t>
            </w:r>
            <w:r w:rsidR="00AC46E0">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532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bl>
    <w:p w:rsidR="007B4BAE" w:rsidRDefault="007B4BAE">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黄石港财政局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7B4BAE" w:rsidRPr="007277F3">
        <w:trPr>
          <w:jc w:val="center"/>
        </w:trPr>
        <w:tc>
          <w:tcPr>
            <w:tcW w:w="1380" w:type="dxa"/>
            <w:vAlign w:val="center"/>
          </w:tcPr>
          <w:p w:rsidR="007B4BAE" w:rsidRPr="007277F3" w:rsidRDefault="007B4BAE">
            <w:pPr>
              <w:widowControl/>
              <w:jc w:val="left"/>
            </w:pPr>
            <w:r>
              <w:rPr>
                <w:rFonts w:ascii="宋体" w:hAnsi="宋体" w:cs="宋体" w:hint="eastAsia"/>
                <w:kern w:val="0"/>
                <w:sz w:val="24"/>
              </w:rPr>
              <w:t xml:space="preserve">　　</w:t>
            </w:r>
          </w:p>
        </w:tc>
        <w:tc>
          <w:tcPr>
            <w:tcW w:w="2370" w:type="dxa"/>
            <w:vAlign w:val="center"/>
          </w:tcPr>
          <w:p w:rsidR="007B4BAE" w:rsidRPr="007277F3" w:rsidRDefault="007B4BAE">
            <w:pPr>
              <w:widowControl/>
              <w:jc w:val="left"/>
            </w:pPr>
            <w:r>
              <w:rPr>
                <w:rFonts w:ascii="宋体" w:hAnsi="宋体" w:cs="宋体" w:hint="eastAsia"/>
                <w:kern w:val="0"/>
                <w:sz w:val="24"/>
              </w:rPr>
              <w:t xml:space="preserve">　　</w:t>
            </w:r>
          </w:p>
        </w:tc>
        <w:tc>
          <w:tcPr>
            <w:tcW w:w="1530" w:type="dxa"/>
            <w:vAlign w:val="center"/>
          </w:tcPr>
          <w:p w:rsidR="007B4BAE" w:rsidRPr="007277F3" w:rsidRDefault="007B4BAE">
            <w:pPr>
              <w:widowControl/>
              <w:jc w:val="left"/>
            </w:pPr>
            <w:r>
              <w:rPr>
                <w:rFonts w:ascii="宋体" w:hAnsi="宋体" w:cs="宋体" w:hint="eastAsia"/>
                <w:kern w:val="0"/>
                <w:sz w:val="24"/>
              </w:rPr>
              <w:t xml:space="preserve">　　</w:t>
            </w:r>
          </w:p>
        </w:tc>
        <w:tc>
          <w:tcPr>
            <w:tcW w:w="1695" w:type="dxa"/>
            <w:vAlign w:val="center"/>
          </w:tcPr>
          <w:p w:rsidR="007B4BAE" w:rsidRPr="007277F3" w:rsidRDefault="007B4BAE">
            <w:pPr>
              <w:widowControl/>
              <w:jc w:val="left"/>
            </w:pPr>
            <w:r>
              <w:rPr>
                <w:rFonts w:ascii="宋体" w:hAnsi="宋体" w:cs="宋体" w:hint="eastAsia"/>
                <w:kern w:val="0"/>
                <w:sz w:val="24"/>
              </w:rPr>
              <w:t xml:space="preserve">　　</w:t>
            </w:r>
          </w:p>
        </w:tc>
        <w:tc>
          <w:tcPr>
            <w:tcW w:w="2025" w:type="dxa"/>
            <w:vAlign w:val="center"/>
          </w:tcPr>
          <w:p w:rsidR="007B4BAE" w:rsidRPr="007277F3" w:rsidRDefault="007B4BAE">
            <w:pPr>
              <w:widowControl/>
              <w:jc w:val="left"/>
            </w:pPr>
            <w:r>
              <w:rPr>
                <w:rFonts w:ascii="宋体" w:hAnsi="宋体" w:cs="宋体" w:hint="eastAsia"/>
                <w:kern w:val="0"/>
                <w:sz w:val="24"/>
              </w:rPr>
              <w:t xml:space="preserve">　　单位元</w:t>
            </w:r>
          </w:p>
        </w:tc>
      </w:tr>
      <w:tr w:rsidR="007B4BAE" w:rsidRPr="007277F3">
        <w:trPr>
          <w:jc w:val="center"/>
        </w:trPr>
        <w:tc>
          <w:tcPr>
            <w:tcW w:w="3750" w:type="dxa"/>
            <w:gridSpan w:val="2"/>
            <w:vAlign w:val="center"/>
          </w:tcPr>
          <w:p w:rsidR="007B4BAE" w:rsidRPr="007277F3" w:rsidRDefault="007B4BAE">
            <w:pPr>
              <w:widowControl/>
              <w:jc w:val="left"/>
            </w:pPr>
            <w:r>
              <w:rPr>
                <w:rFonts w:ascii="宋体" w:hAnsi="宋体" w:cs="宋体" w:hint="eastAsia"/>
                <w:kern w:val="0"/>
                <w:sz w:val="24"/>
              </w:rPr>
              <w:t>功能分类科目</w:t>
            </w:r>
          </w:p>
        </w:tc>
        <w:tc>
          <w:tcPr>
            <w:tcW w:w="1530" w:type="dxa"/>
            <w:vMerge w:val="restart"/>
            <w:vAlign w:val="center"/>
          </w:tcPr>
          <w:p w:rsidR="007B4BAE" w:rsidRPr="007277F3" w:rsidRDefault="007B4BAE">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7B4BAE" w:rsidRPr="007277F3" w:rsidRDefault="007B4BAE">
            <w:pPr>
              <w:widowControl/>
              <w:jc w:val="left"/>
            </w:pPr>
            <w:r>
              <w:rPr>
                <w:rFonts w:ascii="宋体" w:hAnsi="宋体" w:cs="宋体" w:hint="eastAsia"/>
                <w:kern w:val="0"/>
                <w:sz w:val="24"/>
              </w:rPr>
              <w:t xml:space="preserve">　　其中</w:t>
            </w:r>
          </w:p>
        </w:tc>
      </w:tr>
      <w:tr w:rsidR="007B4BAE" w:rsidRPr="007277F3">
        <w:trPr>
          <w:jc w:val="center"/>
        </w:trPr>
        <w:tc>
          <w:tcPr>
            <w:tcW w:w="1380" w:type="dxa"/>
            <w:vAlign w:val="center"/>
          </w:tcPr>
          <w:p w:rsidR="007B4BAE" w:rsidRPr="007277F3" w:rsidRDefault="007B4BAE">
            <w:pPr>
              <w:widowControl/>
              <w:jc w:val="left"/>
            </w:pPr>
            <w:r>
              <w:rPr>
                <w:rFonts w:ascii="宋体" w:hAnsi="宋体" w:cs="宋体" w:hint="eastAsia"/>
                <w:kern w:val="0"/>
                <w:sz w:val="24"/>
              </w:rPr>
              <w:t xml:space="preserve">　　科目编码</w:t>
            </w:r>
          </w:p>
        </w:tc>
        <w:tc>
          <w:tcPr>
            <w:tcW w:w="2370" w:type="dxa"/>
            <w:vAlign w:val="center"/>
          </w:tcPr>
          <w:p w:rsidR="007B4BAE" w:rsidRPr="007277F3" w:rsidRDefault="007B4BAE">
            <w:pPr>
              <w:widowControl/>
              <w:jc w:val="left"/>
            </w:pPr>
            <w:r>
              <w:rPr>
                <w:rFonts w:ascii="宋体" w:hAnsi="宋体" w:cs="宋体" w:hint="eastAsia"/>
                <w:kern w:val="0"/>
                <w:sz w:val="24"/>
              </w:rPr>
              <w:t>科目名称</w:t>
            </w:r>
          </w:p>
        </w:tc>
        <w:tc>
          <w:tcPr>
            <w:tcW w:w="1530" w:type="dxa"/>
            <w:vMerge/>
            <w:vAlign w:val="center"/>
          </w:tcPr>
          <w:p w:rsidR="007B4BAE" w:rsidRPr="007277F3" w:rsidRDefault="007B4BAE">
            <w:pPr>
              <w:rPr>
                <w:rFonts w:ascii="宋体"/>
                <w:sz w:val="24"/>
              </w:rPr>
            </w:pPr>
          </w:p>
        </w:tc>
        <w:tc>
          <w:tcPr>
            <w:tcW w:w="1695" w:type="dxa"/>
            <w:vAlign w:val="center"/>
          </w:tcPr>
          <w:p w:rsidR="007B4BAE" w:rsidRPr="007277F3" w:rsidRDefault="007B4BAE">
            <w:pPr>
              <w:widowControl/>
              <w:jc w:val="left"/>
            </w:pPr>
            <w:r>
              <w:rPr>
                <w:rFonts w:ascii="宋体" w:hAnsi="宋体" w:cs="宋体" w:hint="eastAsia"/>
                <w:kern w:val="0"/>
                <w:sz w:val="24"/>
              </w:rPr>
              <w:t xml:space="preserve">　　基本支出</w:t>
            </w:r>
          </w:p>
        </w:tc>
        <w:tc>
          <w:tcPr>
            <w:tcW w:w="2025" w:type="dxa"/>
            <w:vAlign w:val="center"/>
          </w:tcPr>
          <w:p w:rsidR="007B4BAE" w:rsidRPr="007277F3" w:rsidRDefault="007B4BAE">
            <w:pPr>
              <w:widowControl/>
              <w:jc w:val="left"/>
            </w:pPr>
            <w:r>
              <w:rPr>
                <w:rFonts w:ascii="宋体" w:hAnsi="宋体" w:cs="宋体" w:hint="eastAsia"/>
                <w:kern w:val="0"/>
                <w:sz w:val="24"/>
              </w:rPr>
              <w:t xml:space="preserve">　　项目支出</w:t>
            </w:r>
          </w:p>
        </w:tc>
      </w:tr>
      <w:tr w:rsidR="007B4BAE" w:rsidRPr="007277F3">
        <w:trPr>
          <w:jc w:val="center"/>
        </w:trPr>
        <w:tc>
          <w:tcPr>
            <w:tcW w:w="1380" w:type="dxa"/>
            <w:vAlign w:val="center"/>
          </w:tcPr>
          <w:p w:rsidR="007B4BAE" w:rsidRPr="007277F3" w:rsidRDefault="007B4BAE">
            <w:pPr>
              <w:widowControl/>
              <w:jc w:val="left"/>
            </w:pPr>
            <w:r>
              <w:rPr>
                <w:rFonts w:ascii="宋体" w:hAnsi="宋体" w:cs="宋体" w:hint="eastAsia"/>
                <w:kern w:val="0"/>
                <w:sz w:val="24"/>
              </w:rPr>
              <w:t xml:space="preserve">　　　</w:t>
            </w:r>
          </w:p>
        </w:tc>
        <w:tc>
          <w:tcPr>
            <w:tcW w:w="2370" w:type="dxa"/>
            <w:vAlign w:val="center"/>
          </w:tcPr>
          <w:p w:rsidR="007B4BAE" w:rsidRPr="007277F3" w:rsidRDefault="007B4BAE">
            <w:pPr>
              <w:widowControl/>
              <w:jc w:val="left"/>
            </w:pPr>
            <w:r>
              <w:rPr>
                <w:rFonts w:ascii="宋体" w:hAnsi="宋体" w:cs="宋体" w:hint="eastAsia"/>
                <w:kern w:val="0"/>
                <w:sz w:val="24"/>
              </w:rPr>
              <w:t xml:space="preserve">　　　</w:t>
            </w:r>
          </w:p>
        </w:tc>
        <w:tc>
          <w:tcPr>
            <w:tcW w:w="1530"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7B4BAE" w:rsidRPr="007277F3" w:rsidRDefault="007B4BAE">
            <w:pPr>
              <w:widowControl/>
              <w:jc w:val="left"/>
            </w:pPr>
            <w:r>
              <w:rPr>
                <w:rFonts w:ascii="宋体" w:hAnsi="宋体" w:cs="宋体" w:hint="eastAsia"/>
                <w:kern w:val="0"/>
                <w:sz w:val="24"/>
              </w:rPr>
              <w:t xml:space="preserve">　　　</w:t>
            </w:r>
            <w:r>
              <w:rPr>
                <w:rFonts w:ascii="宋体" w:cs="宋体"/>
                <w:kern w:val="0"/>
                <w:sz w:val="24"/>
              </w:rPr>
              <w:t>0</w:t>
            </w:r>
          </w:p>
        </w:tc>
      </w:tr>
      <w:tr w:rsidR="007B4BAE" w:rsidRPr="007277F3">
        <w:trPr>
          <w:jc w:val="center"/>
        </w:trPr>
        <w:tc>
          <w:tcPr>
            <w:tcW w:w="1380" w:type="dxa"/>
            <w:vAlign w:val="center"/>
          </w:tcPr>
          <w:p w:rsidR="007B4BAE" w:rsidRPr="007277F3" w:rsidRDefault="007B4BAE">
            <w:pPr>
              <w:widowControl/>
              <w:jc w:val="left"/>
            </w:pPr>
            <w:r>
              <w:rPr>
                <w:rFonts w:ascii="宋体" w:hAnsi="宋体" w:cs="宋体" w:hint="eastAsia"/>
                <w:kern w:val="0"/>
                <w:sz w:val="24"/>
              </w:rPr>
              <w:t xml:space="preserve">　　　</w:t>
            </w:r>
          </w:p>
        </w:tc>
        <w:tc>
          <w:tcPr>
            <w:tcW w:w="2370" w:type="dxa"/>
            <w:vAlign w:val="center"/>
          </w:tcPr>
          <w:p w:rsidR="007B4BAE" w:rsidRPr="007277F3" w:rsidRDefault="007B4BAE">
            <w:pPr>
              <w:widowControl/>
              <w:jc w:val="left"/>
            </w:pPr>
            <w:r>
              <w:rPr>
                <w:rFonts w:ascii="宋体" w:hAnsi="宋体" w:cs="宋体" w:hint="eastAsia"/>
                <w:kern w:val="0"/>
                <w:sz w:val="24"/>
              </w:rPr>
              <w:t xml:space="preserve">　　　</w:t>
            </w:r>
          </w:p>
        </w:tc>
        <w:tc>
          <w:tcPr>
            <w:tcW w:w="1530" w:type="dxa"/>
            <w:vAlign w:val="center"/>
          </w:tcPr>
          <w:p w:rsidR="007B4BAE" w:rsidRPr="007277F3" w:rsidRDefault="007B4BAE">
            <w:pPr>
              <w:widowControl/>
              <w:jc w:val="left"/>
            </w:pPr>
            <w:r>
              <w:rPr>
                <w:rFonts w:ascii="宋体" w:hAnsi="宋体" w:cs="宋体" w:hint="eastAsia"/>
                <w:kern w:val="0"/>
                <w:sz w:val="24"/>
              </w:rPr>
              <w:t xml:space="preserve">　　　</w:t>
            </w:r>
          </w:p>
        </w:tc>
        <w:tc>
          <w:tcPr>
            <w:tcW w:w="1695" w:type="dxa"/>
            <w:vAlign w:val="center"/>
          </w:tcPr>
          <w:p w:rsidR="007B4BAE" w:rsidRPr="007277F3" w:rsidRDefault="007B4BAE">
            <w:pPr>
              <w:widowControl/>
              <w:jc w:val="left"/>
            </w:pPr>
            <w:r>
              <w:rPr>
                <w:rFonts w:ascii="宋体" w:hAnsi="宋体" w:cs="宋体" w:hint="eastAsia"/>
                <w:kern w:val="0"/>
                <w:sz w:val="24"/>
              </w:rPr>
              <w:t xml:space="preserve">　　　</w:t>
            </w:r>
          </w:p>
        </w:tc>
        <w:tc>
          <w:tcPr>
            <w:tcW w:w="2025"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jc w:val="center"/>
        </w:trPr>
        <w:tc>
          <w:tcPr>
            <w:tcW w:w="1380" w:type="dxa"/>
            <w:vAlign w:val="center"/>
          </w:tcPr>
          <w:p w:rsidR="007B4BAE" w:rsidRPr="007277F3" w:rsidRDefault="007B4BAE">
            <w:pPr>
              <w:widowControl/>
              <w:jc w:val="left"/>
            </w:pPr>
            <w:r>
              <w:rPr>
                <w:rFonts w:ascii="宋体" w:hAnsi="宋体" w:cs="宋体" w:hint="eastAsia"/>
                <w:kern w:val="0"/>
                <w:sz w:val="24"/>
              </w:rPr>
              <w:t xml:space="preserve">　　　</w:t>
            </w:r>
          </w:p>
        </w:tc>
        <w:tc>
          <w:tcPr>
            <w:tcW w:w="2370" w:type="dxa"/>
            <w:vAlign w:val="center"/>
          </w:tcPr>
          <w:p w:rsidR="007B4BAE" w:rsidRPr="007277F3" w:rsidRDefault="007B4BAE">
            <w:pPr>
              <w:widowControl/>
              <w:jc w:val="left"/>
            </w:pPr>
            <w:r>
              <w:rPr>
                <w:rFonts w:ascii="宋体" w:hAnsi="宋体" w:cs="宋体" w:hint="eastAsia"/>
                <w:kern w:val="0"/>
                <w:sz w:val="24"/>
              </w:rPr>
              <w:t xml:space="preserve">　　　</w:t>
            </w:r>
          </w:p>
        </w:tc>
        <w:tc>
          <w:tcPr>
            <w:tcW w:w="1530" w:type="dxa"/>
            <w:vAlign w:val="center"/>
          </w:tcPr>
          <w:p w:rsidR="007B4BAE" w:rsidRPr="007277F3" w:rsidRDefault="007B4BAE">
            <w:pPr>
              <w:widowControl/>
              <w:jc w:val="left"/>
            </w:pPr>
            <w:r>
              <w:rPr>
                <w:rFonts w:ascii="宋体" w:hAnsi="宋体" w:cs="宋体" w:hint="eastAsia"/>
                <w:kern w:val="0"/>
                <w:sz w:val="24"/>
              </w:rPr>
              <w:t xml:space="preserve">　　　</w:t>
            </w:r>
          </w:p>
        </w:tc>
        <w:tc>
          <w:tcPr>
            <w:tcW w:w="1695" w:type="dxa"/>
            <w:vAlign w:val="center"/>
          </w:tcPr>
          <w:p w:rsidR="007B4BAE" w:rsidRPr="007277F3" w:rsidRDefault="007B4BAE">
            <w:pPr>
              <w:widowControl/>
              <w:jc w:val="left"/>
            </w:pPr>
            <w:r>
              <w:rPr>
                <w:rFonts w:ascii="宋体" w:hAnsi="宋体" w:cs="宋体" w:hint="eastAsia"/>
                <w:kern w:val="0"/>
                <w:sz w:val="24"/>
              </w:rPr>
              <w:t xml:space="preserve">　　　</w:t>
            </w:r>
          </w:p>
        </w:tc>
        <w:tc>
          <w:tcPr>
            <w:tcW w:w="2025"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jc w:val="center"/>
        </w:trPr>
        <w:tc>
          <w:tcPr>
            <w:tcW w:w="1380" w:type="dxa"/>
            <w:vAlign w:val="center"/>
          </w:tcPr>
          <w:p w:rsidR="007B4BAE" w:rsidRPr="007277F3" w:rsidRDefault="007B4BAE">
            <w:pPr>
              <w:widowControl/>
              <w:jc w:val="left"/>
            </w:pPr>
            <w:r>
              <w:rPr>
                <w:rFonts w:ascii="宋体" w:hAnsi="宋体" w:cs="宋体" w:hint="eastAsia"/>
                <w:kern w:val="0"/>
                <w:sz w:val="24"/>
              </w:rPr>
              <w:t xml:space="preserve">　　　</w:t>
            </w:r>
          </w:p>
        </w:tc>
        <w:tc>
          <w:tcPr>
            <w:tcW w:w="2370" w:type="dxa"/>
            <w:vAlign w:val="center"/>
          </w:tcPr>
          <w:p w:rsidR="007B4BAE" w:rsidRPr="007277F3" w:rsidRDefault="007B4BAE">
            <w:pPr>
              <w:widowControl/>
              <w:jc w:val="left"/>
            </w:pPr>
            <w:r>
              <w:rPr>
                <w:rFonts w:ascii="宋体" w:hAnsi="宋体" w:cs="宋体" w:hint="eastAsia"/>
                <w:kern w:val="0"/>
                <w:sz w:val="24"/>
              </w:rPr>
              <w:t xml:space="preserve">　　　</w:t>
            </w:r>
          </w:p>
        </w:tc>
        <w:tc>
          <w:tcPr>
            <w:tcW w:w="1530" w:type="dxa"/>
            <w:vAlign w:val="center"/>
          </w:tcPr>
          <w:p w:rsidR="007B4BAE" w:rsidRPr="007277F3" w:rsidRDefault="007B4BAE">
            <w:pPr>
              <w:widowControl/>
              <w:jc w:val="left"/>
            </w:pPr>
            <w:r>
              <w:rPr>
                <w:rFonts w:ascii="宋体" w:hAnsi="宋体" w:cs="宋体" w:hint="eastAsia"/>
                <w:kern w:val="0"/>
                <w:sz w:val="24"/>
              </w:rPr>
              <w:t xml:space="preserve">　　　</w:t>
            </w:r>
          </w:p>
        </w:tc>
        <w:tc>
          <w:tcPr>
            <w:tcW w:w="1695" w:type="dxa"/>
            <w:vAlign w:val="center"/>
          </w:tcPr>
          <w:p w:rsidR="007B4BAE" w:rsidRPr="007277F3" w:rsidRDefault="007B4BAE">
            <w:pPr>
              <w:widowControl/>
              <w:jc w:val="left"/>
            </w:pPr>
            <w:r>
              <w:rPr>
                <w:rFonts w:ascii="宋体" w:hAnsi="宋体" w:cs="宋体" w:hint="eastAsia"/>
                <w:kern w:val="0"/>
                <w:sz w:val="24"/>
              </w:rPr>
              <w:t xml:space="preserve">　　　</w:t>
            </w:r>
          </w:p>
        </w:tc>
        <w:tc>
          <w:tcPr>
            <w:tcW w:w="2025" w:type="dxa"/>
            <w:vAlign w:val="center"/>
          </w:tcPr>
          <w:p w:rsidR="007B4BAE" w:rsidRPr="007277F3" w:rsidRDefault="007B4BAE">
            <w:pPr>
              <w:widowControl/>
              <w:jc w:val="left"/>
            </w:pPr>
            <w:r>
              <w:rPr>
                <w:rFonts w:ascii="宋体" w:hAnsi="宋体" w:cs="宋体" w:hint="eastAsia"/>
                <w:kern w:val="0"/>
                <w:sz w:val="24"/>
              </w:rPr>
              <w:t xml:space="preserve">　　　</w:t>
            </w:r>
          </w:p>
        </w:tc>
      </w:tr>
      <w:tr w:rsidR="007B4BAE" w:rsidRPr="007277F3">
        <w:trPr>
          <w:jc w:val="center"/>
        </w:trPr>
        <w:tc>
          <w:tcPr>
            <w:tcW w:w="1380" w:type="dxa"/>
            <w:vAlign w:val="center"/>
          </w:tcPr>
          <w:p w:rsidR="007B4BAE" w:rsidRPr="007277F3" w:rsidRDefault="007B4BAE">
            <w:pPr>
              <w:widowControl/>
              <w:jc w:val="left"/>
            </w:pPr>
            <w:r>
              <w:rPr>
                <w:rFonts w:ascii="宋体" w:hAnsi="宋体" w:cs="宋体" w:hint="eastAsia"/>
                <w:kern w:val="0"/>
                <w:sz w:val="24"/>
              </w:rPr>
              <w:lastRenderedPageBreak/>
              <w:t xml:space="preserve">　　　</w:t>
            </w:r>
          </w:p>
        </w:tc>
        <w:tc>
          <w:tcPr>
            <w:tcW w:w="2370" w:type="dxa"/>
            <w:vAlign w:val="center"/>
          </w:tcPr>
          <w:p w:rsidR="007B4BAE" w:rsidRPr="007277F3" w:rsidRDefault="007B4BAE">
            <w:pPr>
              <w:widowControl/>
              <w:jc w:val="left"/>
            </w:pPr>
            <w:r>
              <w:rPr>
                <w:rFonts w:ascii="宋体" w:hAnsi="宋体" w:cs="宋体" w:hint="eastAsia"/>
                <w:kern w:val="0"/>
                <w:sz w:val="24"/>
              </w:rPr>
              <w:t xml:space="preserve">　　　</w:t>
            </w:r>
          </w:p>
        </w:tc>
        <w:tc>
          <w:tcPr>
            <w:tcW w:w="1530" w:type="dxa"/>
            <w:vAlign w:val="center"/>
          </w:tcPr>
          <w:p w:rsidR="007B4BAE" w:rsidRPr="007277F3" w:rsidRDefault="007B4BAE">
            <w:pPr>
              <w:widowControl/>
              <w:jc w:val="left"/>
            </w:pPr>
            <w:r>
              <w:rPr>
                <w:rFonts w:ascii="宋体" w:hAnsi="宋体" w:cs="宋体" w:hint="eastAsia"/>
                <w:kern w:val="0"/>
                <w:sz w:val="24"/>
              </w:rPr>
              <w:t xml:space="preserve">　　　</w:t>
            </w:r>
          </w:p>
        </w:tc>
        <w:tc>
          <w:tcPr>
            <w:tcW w:w="1695" w:type="dxa"/>
            <w:vAlign w:val="center"/>
          </w:tcPr>
          <w:p w:rsidR="007B4BAE" w:rsidRPr="007277F3" w:rsidRDefault="007B4BAE">
            <w:pPr>
              <w:widowControl/>
              <w:jc w:val="left"/>
            </w:pPr>
            <w:r>
              <w:rPr>
                <w:rFonts w:ascii="宋体" w:hAnsi="宋体" w:cs="宋体" w:hint="eastAsia"/>
                <w:kern w:val="0"/>
                <w:sz w:val="24"/>
              </w:rPr>
              <w:t xml:space="preserve">　　　</w:t>
            </w:r>
          </w:p>
        </w:tc>
        <w:tc>
          <w:tcPr>
            <w:tcW w:w="2025" w:type="dxa"/>
            <w:vAlign w:val="center"/>
          </w:tcPr>
          <w:p w:rsidR="007B4BAE" w:rsidRPr="007277F3" w:rsidRDefault="007B4BAE">
            <w:pPr>
              <w:widowControl/>
              <w:jc w:val="left"/>
            </w:pPr>
            <w:r>
              <w:rPr>
                <w:rFonts w:ascii="宋体" w:hAnsi="宋体" w:cs="宋体" w:hint="eastAsia"/>
                <w:kern w:val="0"/>
                <w:sz w:val="24"/>
              </w:rPr>
              <w:t xml:space="preserve">　　　</w:t>
            </w:r>
          </w:p>
        </w:tc>
      </w:tr>
    </w:tbl>
    <w:p w:rsidR="007B4BAE" w:rsidRDefault="007B4BAE" w:rsidP="00C136F5">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7B4BAE" w:rsidRDefault="007B4BAE" w:rsidP="00C136F5">
      <w:pPr>
        <w:pStyle w:val="a4"/>
        <w:widowControl/>
        <w:spacing w:before="0" w:beforeAutospacing="0" w:after="0" w:afterAutospacing="0" w:line="585" w:lineRule="atLeast"/>
        <w:ind w:left="840" w:hangingChars="350" w:hanging="840"/>
        <w:rPr>
          <w:rStyle w:val="a5"/>
          <w:rFonts w:ascii="微软雅黑" w:eastAsia="微软雅黑" w:hAnsi="微软雅黑" w:cs="微软雅黑"/>
          <w:color w:val="333333"/>
          <w:shd w:val="clear" w:color="auto" w:fill="FFFFFF"/>
        </w:rPr>
      </w:pPr>
    </w:p>
    <w:p w:rsidR="007B4BAE" w:rsidRDefault="007B4BAE" w:rsidP="00C136F5">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7B4BAE" w:rsidRDefault="007B4BAE" w:rsidP="0085298B">
      <w:pPr>
        <w:pStyle w:val="a4"/>
        <w:widowControl/>
        <w:numPr>
          <w:ilvl w:val="0"/>
          <w:numId w:val="1"/>
        </w:numPr>
        <w:spacing w:before="0" w:beforeAutospacing="0" w:after="0" w:afterAutospacing="0" w:line="585" w:lineRule="atLeast"/>
        <w:ind w:left="1340"/>
        <w:rPr>
          <w:b/>
          <w:sz w:val="28"/>
          <w:szCs w:val="28"/>
        </w:rPr>
      </w:pPr>
      <w:r>
        <w:rPr>
          <w:rFonts w:ascii="宋体" w:hAnsi="宋体" w:cs="宋体" w:hint="eastAsia"/>
          <w:b/>
          <w:sz w:val="28"/>
          <w:szCs w:val="28"/>
        </w:rPr>
        <w:t>财政局</w:t>
      </w:r>
      <w:r>
        <w:rPr>
          <w:b/>
          <w:sz w:val="28"/>
          <w:szCs w:val="28"/>
        </w:rPr>
        <w:t>2018</w:t>
      </w:r>
      <w:r>
        <w:rPr>
          <w:rFonts w:hint="eastAsia"/>
          <w:b/>
          <w:sz w:val="28"/>
          <w:szCs w:val="28"/>
        </w:rPr>
        <w:t>年财政拨款收入支出情况说明</w:t>
      </w:r>
    </w:p>
    <w:p w:rsidR="007B4BAE" w:rsidRDefault="00C136F5" w:rsidP="00C136F5">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2</w:t>
      </w:r>
      <w:r w:rsidRPr="002B6DCF">
        <w:rPr>
          <w:rFonts w:ascii="宋体" w:hAnsi="宋体" w:hint="eastAsia"/>
          <w:color w:val="000000"/>
          <w:spacing w:val="2"/>
          <w:kern w:val="2"/>
          <w:sz w:val="28"/>
          <w:szCs w:val="28"/>
        </w:rPr>
        <w:t>018</w:t>
      </w:r>
      <w:r w:rsidR="007B4BAE" w:rsidRPr="002B6DCF">
        <w:rPr>
          <w:rFonts w:ascii="宋体" w:hAnsi="宋体" w:hint="eastAsia"/>
          <w:color w:val="000000"/>
          <w:spacing w:val="2"/>
          <w:kern w:val="2"/>
          <w:sz w:val="28"/>
          <w:szCs w:val="28"/>
        </w:rPr>
        <w:t>年初预算总收入</w:t>
      </w:r>
      <w:r w:rsidR="007B4BAE" w:rsidRPr="002B6DCF">
        <w:rPr>
          <w:rFonts w:ascii="宋体" w:hAnsi="宋体"/>
          <w:color w:val="000000"/>
          <w:spacing w:val="2"/>
          <w:kern w:val="2"/>
          <w:sz w:val="28"/>
          <w:szCs w:val="28"/>
        </w:rPr>
        <w:t>2310474</w:t>
      </w:r>
      <w:r w:rsidR="007B4BAE" w:rsidRPr="002B6DCF">
        <w:rPr>
          <w:rFonts w:ascii="宋体" w:hAnsi="宋体" w:hint="eastAsia"/>
          <w:color w:val="000000"/>
          <w:spacing w:val="2"/>
          <w:kern w:val="2"/>
          <w:sz w:val="28"/>
          <w:szCs w:val="28"/>
        </w:rPr>
        <w:t>元，其中：工资福利支出</w:t>
      </w:r>
      <w:r w:rsidR="007B4BAE" w:rsidRPr="002B6DCF">
        <w:rPr>
          <w:rFonts w:ascii="宋体" w:hAnsi="宋体"/>
          <w:color w:val="000000"/>
          <w:spacing w:val="2"/>
          <w:kern w:val="2"/>
          <w:sz w:val="28"/>
          <w:szCs w:val="28"/>
        </w:rPr>
        <w:t>1476752</w:t>
      </w:r>
      <w:r w:rsidR="007B4BAE" w:rsidRPr="002B6DCF">
        <w:rPr>
          <w:rFonts w:ascii="宋体" w:hAnsi="宋体" w:hint="eastAsia"/>
          <w:color w:val="000000"/>
          <w:spacing w:val="2"/>
          <w:kern w:val="2"/>
          <w:sz w:val="28"/>
          <w:szCs w:val="28"/>
        </w:rPr>
        <w:t>元，商品服务支出</w:t>
      </w:r>
      <w:r w:rsidR="007B4BAE" w:rsidRPr="002B6DCF">
        <w:rPr>
          <w:rFonts w:ascii="宋体" w:hAnsi="宋体"/>
          <w:color w:val="000000"/>
          <w:spacing w:val="2"/>
          <w:kern w:val="2"/>
          <w:sz w:val="28"/>
          <w:szCs w:val="28"/>
        </w:rPr>
        <w:t>340634</w:t>
      </w:r>
      <w:r w:rsidR="007B4BAE" w:rsidRPr="002B6DCF">
        <w:rPr>
          <w:rFonts w:ascii="宋体" w:hAnsi="宋体" w:hint="eastAsia"/>
          <w:color w:val="000000"/>
          <w:spacing w:val="2"/>
          <w:kern w:val="2"/>
          <w:sz w:val="28"/>
          <w:szCs w:val="28"/>
        </w:rPr>
        <w:t>元，对个人和家</w:t>
      </w:r>
      <w:r w:rsidR="007B4BAE">
        <w:rPr>
          <w:rFonts w:ascii="宋体" w:hAnsi="宋体" w:cs="宋体" w:hint="eastAsia"/>
          <w:sz w:val="28"/>
          <w:szCs w:val="28"/>
        </w:rPr>
        <w:t>庭补助支出</w:t>
      </w:r>
      <w:r w:rsidR="007B4BAE">
        <w:rPr>
          <w:rFonts w:ascii="宋体" w:hAnsi="宋体" w:cs="宋体"/>
          <w:sz w:val="28"/>
          <w:szCs w:val="28"/>
        </w:rPr>
        <w:t>113088</w:t>
      </w:r>
      <w:r w:rsidR="007B4BAE">
        <w:rPr>
          <w:rFonts w:ascii="宋体" w:hAnsi="宋体" w:cs="宋体" w:hint="eastAsia"/>
          <w:sz w:val="28"/>
          <w:szCs w:val="28"/>
        </w:rPr>
        <w:t>元，专项经费</w:t>
      </w:r>
      <w:r w:rsidR="007B4BAE">
        <w:rPr>
          <w:rFonts w:ascii="宋体" w:hAnsi="宋体" w:cs="宋体"/>
          <w:sz w:val="28"/>
          <w:szCs w:val="28"/>
        </w:rPr>
        <w:t>380000</w:t>
      </w:r>
      <w:r w:rsidR="007B4BAE">
        <w:rPr>
          <w:rFonts w:ascii="宋体" w:hAnsi="宋体" w:cs="宋体" w:hint="eastAsia"/>
          <w:sz w:val="28"/>
          <w:szCs w:val="28"/>
        </w:rPr>
        <w:t>元。</w:t>
      </w:r>
    </w:p>
    <w:p w:rsidR="007B4BAE" w:rsidRDefault="007B4BAE" w:rsidP="0085298B">
      <w:pPr>
        <w:numPr>
          <w:ilvl w:val="0"/>
          <w:numId w:val="1"/>
        </w:numPr>
        <w:ind w:left="1340"/>
        <w:rPr>
          <w:rFonts w:ascii="宋体" w:cs="宋体"/>
          <w:b/>
          <w:kern w:val="0"/>
          <w:sz w:val="28"/>
          <w:szCs w:val="28"/>
        </w:rPr>
      </w:pPr>
      <w:r>
        <w:rPr>
          <w:rFonts w:ascii="宋体" w:hAnsi="宋体" w:cs="宋体" w:hint="eastAsia"/>
          <w:b/>
          <w:kern w:val="0"/>
          <w:sz w:val="28"/>
          <w:szCs w:val="28"/>
        </w:rPr>
        <w:t>预算收支增减变化说明</w:t>
      </w:r>
    </w:p>
    <w:p w:rsidR="007B4BAE" w:rsidRDefault="007B4BAE" w:rsidP="00C136F5">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2310474</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年预算收支</w:t>
      </w:r>
      <w:r>
        <w:rPr>
          <w:rFonts w:ascii="宋体" w:hAnsi="宋体" w:cs="宋体"/>
          <w:sz w:val="28"/>
          <w:szCs w:val="28"/>
        </w:rPr>
        <w:t>2115392</w:t>
      </w:r>
      <w:r>
        <w:rPr>
          <w:rFonts w:ascii="宋体" w:hAnsi="宋体" w:cs="宋体" w:hint="eastAsia"/>
          <w:kern w:val="0"/>
          <w:sz w:val="28"/>
          <w:szCs w:val="28"/>
        </w:rPr>
        <w:t>增加</w:t>
      </w:r>
      <w:r>
        <w:rPr>
          <w:rFonts w:ascii="宋体" w:hAnsi="宋体" w:cs="宋体"/>
          <w:kern w:val="0"/>
          <w:sz w:val="28"/>
          <w:szCs w:val="28"/>
        </w:rPr>
        <w:t>195082</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7B4BAE" w:rsidRDefault="007B4BAE" w:rsidP="0085298B">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7B4BAE" w:rsidRDefault="007B4BAE" w:rsidP="0085298B">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7B4BAE" w:rsidRDefault="007B4BAE" w:rsidP="0085298B">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7B4BAE" w:rsidRDefault="007B4BAE" w:rsidP="0085298B">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7B4BAE" w:rsidRDefault="007B4BAE" w:rsidP="0085298B">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7B4BAE" w:rsidRDefault="007B4BAE" w:rsidP="0085298B">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7B4BAE" w:rsidRDefault="007B4BAE" w:rsidP="0085298B">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7B4BAE" w:rsidRDefault="007B4BAE" w:rsidP="0085298B">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7B4BAE" w:rsidRDefault="007B4BAE" w:rsidP="0085298B">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7B4BAE" w:rsidRDefault="007B4BAE" w:rsidP="0085298B">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7B4BAE" w:rsidRDefault="007B4BAE" w:rsidP="0085298B">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7B4BAE" w:rsidRDefault="007B4BAE" w:rsidP="0085298B">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154"/>
        <w:gridCol w:w="944"/>
        <w:gridCol w:w="1380"/>
      </w:tblGrid>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21290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340635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8000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3200 </w:t>
            </w:r>
          </w:p>
        </w:tc>
      </w:tr>
      <w:tr w:rsidR="007B4BAE" w:rsidTr="00D148E8">
        <w:trPr>
          <w:trHeight w:val="390"/>
        </w:trPr>
        <w:tc>
          <w:tcPr>
            <w:tcW w:w="3614" w:type="dxa"/>
            <w:tcBorders>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4800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4800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11200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800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16320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38560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13440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Times New Roman" w:hAnsi="Times New Roman"/>
                <w:color w:val="000000"/>
                <w:sz w:val="24"/>
              </w:rPr>
            </w:pPr>
            <w:r>
              <w:rPr>
                <w:rFonts w:ascii="Times New Roman" w:hAnsi="Times New Roman"/>
                <w:color w:val="000000"/>
                <w:kern w:val="0"/>
                <w:sz w:val="24"/>
              </w:rPr>
              <w:lastRenderedPageBreak/>
              <w:t xml:space="preserve">          </w:t>
            </w:r>
            <w:r>
              <w:rPr>
                <w:rFonts w:ascii="仿宋_GB2312" w:eastAsia="仿宋_GB2312" w:hAnsi="Times New Roman" w:cs="仿宋_GB2312" w:hint="eastAsia"/>
                <w:color w:val="000000"/>
                <w:kern w:val="0"/>
                <w:sz w:val="24"/>
              </w:rPr>
              <w:t>通讯补贴</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1960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23520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3200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38400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77640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42240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5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2950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35400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16000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7B4BAE" w:rsidRDefault="007B4BAE" w:rsidP="00D148E8">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16000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1600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942396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14136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55000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7B4BAE" w:rsidTr="00D148E8">
        <w:trPr>
          <w:trHeight w:val="465"/>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1970938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39419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942396 </w:t>
            </w: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23560 </w:t>
            </w:r>
          </w:p>
        </w:tc>
      </w:tr>
      <w:tr w:rsidR="007B4BAE" w:rsidTr="00D148E8">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15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7B4BAE" w:rsidRDefault="007B4BAE" w:rsidP="00D148E8">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7B4BAE" w:rsidRDefault="007B4BAE" w:rsidP="00C136F5">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7B4BAE" w:rsidRDefault="007B4BAE" w:rsidP="00C136F5">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7B4BAE" w:rsidRDefault="007B4BAE" w:rsidP="00C136F5">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7B4BAE" w:rsidRDefault="007B4BAE" w:rsidP="00C136F5">
      <w:pPr>
        <w:widowControl/>
        <w:shd w:val="clear" w:color="auto" w:fill="FFFFFF"/>
        <w:spacing w:line="560" w:lineRule="exact"/>
        <w:ind w:firstLineChars="196" w:firstLine="549"/>
        <w:jc w:val="left"/>
        <w:rPr>
          <w:rFonts w:ascii="宋体" w:cs="宋体"/>
          <w:sz w:val="28"/>
          <w:szCs w:val="28"/>
        </w:rPr>
      </w:pPr>
      <w:r>
        <w:rPr>
          <w:rFonts w:ascii="宋体" w:hAnsi="宋体" w:cs="宋体"/>
          <w:sz w:val="28"/>
          <w:szCs w:val="28"/>
        </w:rPr>
        <w:t>2018</w:t>
      </w:r>
      <w:r>
        <w:rPr>
          <w:rFonts w:ascii="宋体" w:hAnsi="宋体" w:cs="宋体" w:hint="eastAsia"/>
          <w:sz w:val="28"/>
          <w:szCs w:val="28"/>
        </w:rPr>
        <w:t>年“三公”经费预算</w:t>
      </w:r>
      <w:r>
        <w:rPr>
          <w:rFonts w:ascii="宋体" w:hAnsi="宋体" w:cs="宋体"/>
          <w:sz w:val="28"/>
          <w:szCs w:val="28"/>
        </w:rPr>
        <w:t>5.5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w:t>
      </w:r>
      <w:r>
        <w:rPr>
          <w:rFonts w:ascii="仿宋" w:eastAsia="仿宋" w:hAnsi="仿宋" w:cs="宋体" w:hint="eastAsia"/>
          <w:color w:val="3E3E3E"/>
          <w:kern w:val="0"/>
          <w:sz w:val="30"/>
          <w:szCs w:val="30"/>
        </w:rPr>
        <w:t>致</w:t>
      </w:r>
      <w:r>
        <w:rPr>
          <w:rFonts w:ascii="宋体" w:hAnsi="宋体" w:cs="宋体" w:hint="eastAsia"/>
          <w:sz w:val="28"/>
          <w:szCs w:val="28"/>
        </w:rPr>
        <w:t>。其中：</w:t>
      </w:r>
    </w:p>
    <w:p w:rsidR="007B4BAE" w:rsidRDefault="007B4BAE" w:rsidP="00C136F5">
      <w:pPr>
        <w:widowControl/>
        <w:shd w:val="clear" w:color="auto" w:fill="FFFFFF"/>
        <w:spacing w:line="560" w:lineRule="exact"/>
        <w:ind w:firstLineChars="200" w:firstLine="560"/>
        <w:jc w:val="left"/>
        <w:rPr>
          <w:rFonts w:ascii="宋体" w:cs="宋体"/>
          <w:sz w:val="28"/>
          <w:szCs w:val="28"/>
        </w:rPr>
      </w:pPr>
      <w:r>
        <w:rPr>
          <w:rFonts w:ascii="宋体" w:hAnsi="宋体" w:cs="宋体"/>
          <w:sz w:val="28"/>
          <w:szCs w:val="28"/>
        </w:rPr>
        <w:t>1</w:t>
      </w:r>
      <w:r>
        <w:rPr>
          <w:rFonts w:ascii="宋体" w:hAnsi="宋体" w:cs="宋体" w:hint="eastAsia"/>
          <w:sz w:val="28"/>
          <w:szCs w:val="28"/>
        </w:rPr>
        <w:t>、因公出国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7B4BAE" w:rsidRDefault="007B4BAE" w:rsidP="0085298B">
      <w:pPr>
        <w:widowControl/>
        <w:shd w:val="clear" w:color="auto" w:fill="FFFFFF"/>
        <w:spacing w:line="560" w:lineRule="exact"/>
        <w:jc w:val="left"/>
        <w:rPr>
          <w:rFonts w:ascii="宋体" w:cs="宋体"/>
          <w:sz w:val="28"/>
          <w:szCs w:val="28"/>
        </w:rPr>
      </w:pPr>
      <w:r>
        <w:rPr>
          <w:rFonts w:ascii="宋体" w:cs="宋体"/>
          <w:sz w:val="28"/>
          <w:szCs w:val="28"/>
        </w:rPr>
        <w:lastRenderedPageBreak/>
        <w:t> </w:t>
      </w:r>
      <w:r w:rsidR="007B3C24">
        <w:rPr>
          <w:rFonts w:ascii="宋体" w:cs="宋体" w:hint="eastAsia"/>
          <w:sz w:val="28"/>
          <w:szCs w:val="28"/>
        </w:rPr>
        <w:t xml:space="preserve">   </w:t>
      </w:r>
      <w:r>
        <w:rPr>
          <w:rFonts w:ascii="宋体" w:cs="宋体"/>
          <w:sz w:val="28"/>
          <w:szCs w:val="28"/>
        </w:rPr>
        <w:t> </w:t>
      </w:r>
      <w:r>
        <w:rPr>
          <w:rFonts w:ascii="宋体" w:hAnsi="宋体" w:cs="宋体"/>
          <w:sz w:val="28"/>
          <w:szCs w:val="28"/>
        </w:rPr>
        <w:t>2</w:t>
      </w:r>
      <w:r>
        <w:rPr>
          <w:rFonts w:ascii="宋体" w:hAnsi="宋体" w:cs="宋体" w:hint="eastAsia"/>
          <w:sz w:val="28"/>
          <w:szCs w:val="28"/>
        </w:rPr>
        <w:t>、公务用车购置及运行维护费</w:t>
      </w:r>
      <w:r>
        <w:rPr>
          <w:rFonts w:ascii="宋体" w:hAnsi="宋体" w:cs="宋体"/>
          <w:sz w:val="28"/>
          <w:szCs w:val="28"/>
        </w:rPr>
        <w:t>0</w:t>
      </w:r>
      <w:r>
        <w:rPr>
          <w:rFonts w:ascii="宋体" w:hAnsi="宋体" w:cs="宋体" w:hint="eastAsia"/>
          <w:sz w:val="28"/>
          <w:szCs w:val="28"/>
        </w:rPr>
        <w:t>万元，无车辆，与</w:t>
      </w:r>
      <w:r>
        <w:rPr>
          <w:rFonts w:ascii="宋体" w:hAnsi="宋体" w:cs="宋体"/>
          <w:sz w:val="28"/>
          <w:szCs w:val="28"/>
        </w:rPr>
        <w:t>2017</w:t>
      </w:r>
      <w:r>
        <w:rPr>
          <w:rFonts w:ascii="宋体" w:hAnsi="宋体" w:cs="宋体" w:hint="eastAsia"/>
          <w:sz w:val="28"/>
          <w:szCs w:val="28"/>
        </w:rPr>
        <w:t>年预算一致。</w:t>
      </w:r>
    </w:p>
    <w:p w:rsidR="007B4BAE" w:rsidRDefault="007B4BAE" w:rsidP="0085298B">
      <w:pPr>
        <w:widowControl/>
        <w:shd w:val="clear" w:color="auto" w:fill="FFFFFF"/>
        <w:spacing w:line="560" w:lineRule="exact"/>
        <w:jc w:val="left"/>
        <w:rPr>
          <w:rFonts w:ascii="宋体" w:cs="宋体"/>
          <w:sz w:val="28"/>
          <w:szCs w:val="28"/>
        </w:rPr>
      </w:pPr>
      <w:r>
        <w:rPr>
          <w:rFonts w:ascii="宋体" w:cs="宋体"/>
          <w:sz w:val="28"/>
          <w:szCs w:val="28"/>
        </w:rPr>
        <w:t> </w:t>
      </w:r>
      <w:r w:rsidR="007B3C24">
        <w:rPr>
          <w:rFonts w:ascii="宋体" w:cs="宋体" w:hint="eastAsia"/>
          <w:sz w:val="28"/>
          <w:szCs w:val="28"/>
        </w:rPr>
        <w:t xml:space="preserve">   </w:t>
      </w:r>
      <w:r>
        <w:rPr>
          <w:rFonts w:ascii="宋体" w:cs="宋体"/>
          <w:sz w:val="28"/>
          <w:szCs w:val="28"/>
        </w:rPr>
        <w:t> </w:t>
      </w:r>
      <w:r>
        <w:rPr>
          <w:rFonts w:ascii="宋体" w:hAnsi="宋体" w:cs="宋体"/>
          <w:sz w:val="28"/>
          <w:szCs w:val="28"/>
        </w:rPr>
        <w:t>3</w:t>
      </w:r>
      <w:r>
        <w:rPr>
          <w:rFonts w:ascii="宋体" w:hAnsi="宋体" w:cs="宋体" w:hint="eastAsia"/>
          <w:sz w:val="28"/>
          <w:szCs w:val="28"/>
        </w:rPr>
        <w:t>、公务接待费预算</w:t>
      </w:r>
      <w:r>
        <w:rPr>
          <w:rFonts w:ascii="宋体" w:hAnsi="宋体" w:cs="宋体"/>
          <w:sz w:val="28"/>
          <w:szCs w:val="28"/>
        </w:rPr>
        <w:t>5.5</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年预算一致，主要用于按规定开支的各类公务接待支出，具体人员、批次在决算中反映。</w:t>
      </w:r>
    </w:p>
    <w:p w:rsidR="007B4BAE" w:rsidRDefault="007B4BAE" w:rsidP="00C136F5">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区财政局将切实贯彻落实《中央八项规定》和《党政机关厉行节约反对浪费条例》等制度，加强内部财务管理制度建设，严格控制压缩“三公”经费的支出，做到厉行节约。</w:t>
      </w:r>
    </w:p>
    <w:p w:rsidR="007B4BAE" w:rsidRDefault="007B4BAE" w:rsidP="00C136F5">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p>
    <w:p w:rsidR="007B4BAE" w:rsidRDefault="007B4BAE" w:rsidP="00C136F5">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7B4BAE" w:rsidRDefault="007B4BAE" w:rsidP="00C136F5">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7B4BAE" w:rsidRDefault="007B4BAE" w:rsidP="00C136F5">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（六）项目支出：指为完成特定的行政工作任务或事业发展目标，在基本支出之外发生的各项支出。</w:t>
      </w:r>
    </w:p>
    <w:p w:rsidR="007B4BAE" w:rsidRDefault="007B4BAE" w:rsidP="00C136F5">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w:t>
      </w:r>
      <w:r>
        <w:rPr>
          <w:rFonts w:ascii="宋体" w:hAnsi="宋体" w:cs="宋体" w:hint="eastAsia"/>
          <w:sz w:val="28"/>
          <w:szCs w:val="28"/>
        </w:rPr>
        <w:lastRenderedPageBreak/>
        <w:t>外宾接待）支出。公务用车购置及运行费，指单位公务用车购置及租用费、燃料费、维修费、过路过桥费、保险费、安全奖励费用等支出。</w:t>
      </w:r>
    </w:p>
    <w:p w:rsidR="007B4BAE" w:rsidRDefault="007B4BAE" w:rsidP="00C136F5">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7B4BAE" w:rsidRPr="004919C9" w:rsidRDefault="007B4BAE" w:rsidP="00495756">
      <w:pPr>
        <w:pStyle w:val="a4"/>
        <w:widowControl/>
        <w:spacing w:before="0" w:beforeAutospacing="0" w:after="0" w:afterAutospacing="0" w:line="585" w:lineRule="atLeast"/>
        <w:ind w:firstLineChars="200" w:firstLine="480"/>
      </w:pPr>
    </w:p>
    <w:sectPr w:rsidR="007B4BAE"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E06" w:rsidRDefault="00B35E06" w:rsidP="00CF525C">
      <w:r>
        <w:separator/>
      </w:r>
    </w:p>
  </w:endnote>
  <w:endnote w:type="continuationSeparator" w:id="1">
    <w:p w:rsidR="00B35E06" w:rsidRDefault="00B35E06"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E06" w:rsidRDefault="00B35E06" w:rsidP="00CF525C">
      <w:r>
        <w:separator/>
      </w:r>
    </w:p>
  </w:footnote>
  <w:footnote w:type="continuationSeparator" w:id="1">
    <w:p w:rsidR="00B35E06" w:rsidRDefault="00B35E06"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F5C47"/>
    <w:rsid w:val="00111F12"/>
    <w:rsid w:val="00160079"/>
    <w:rsid w:val="00177A50"/>
    <w:rsid w:val="001903D2"/>
    <w:rsid w:val="001B3819"/>
    <w:rsid w:val="0022746B"/>
    <w:rsid w:val="002548C4"/>
    <w:rsid w:val="002577A1"/>
    <w:rsid w:val="002A0349"/>
    <w:rsid w:val="002A6854"/>
    <w:rsid w:val="002B6DCF"/>
    <w:rsid w:val="002E769A"/>
    <w:rsid w:val="002F2D80"/>
    <w:rsid w:val="004603AF"/>
    <w:rsid w:val="004919C9"/>
    <w:rsid w:val="00495756"/>
    <w:rsid w:val="004B394C"/>
    <w:rsid w:val="004D7DB5"/>
    <w:rsid w:val="0054487B"/>
    <w:rsid w:val="006759D3"/>
    <w:rsid w:val="006A3FBE"/>
    <w:rsid w:val="006F13E4"/>
    <w:rsid w:val="007277F3"/>
    <w:rsid w:val="0076521F"/>
    <w:rsid w:val="007B3C24"/>
    <w:rsid w:val="007B4BAE"/>
    <w:rsid w:val="007D71D1"/>
    <w:rsid w:val="0085298B"/>
    <w:rsid w:val="008549D6"/>
    <w:rsid w:val="008A260F"/>
    <w:rsid w:val="00926A8F"/>
    <w:rsid w:val="00933189"/>
    <w:rsid w:val="009C2041"/>
    <w:rsid w:val="00AA6B7D"/>
    <w:rsid w:val="00AC46E0"/>
    <w:rsid w:val="00B35E06"/>
    <w:rsid w:val="00B94DFE"/>
    <w:rsid w:val="00BA7485"/>
    <w:rsid w:val="00C136F5"/>
    <w:rsid w:val="00C1680C"/>
    <w:rsid w:val="00C33AF8"/>
    <w:rsid w:val="00C3422E"/>
    <w:rsid w:val="00C47445"/>
    <w:rsid w:val="00C55A7D"/>
    <w:rsid w:val="00CA07CE"/>
    <w:rsid w:val="00CC70FC"/>
    <w:rsid w:val="00CF525C"/>
    <w:rsid w:val="00D148E8"/>
    <w:rsid w:val="00D71AAA"/>
    <w:rsid w:val="00D80C5F"/>
    <w:rsid w:val="00DE4741"/>
    <w:rsid w:val="00E564DB"/>
    <w:rsid w:val="00ED6AFD"/>
    <w:rsid w:val="00EF76CA"/>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505895"/>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5895"/>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367727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948</Words>
  <Characters>5407</Characters>
  <Application>Microsoft Office Word</Application>
  <DocSecurity>0</DocSecurity>
  <Lines>45</Lines>
  <Paragraphs>12</Paragraphs>
  <ScaleCrop>false</ScaleCrop>
  <Company>Sky123.Org</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30</cp:revision>
  <dcterms:created xsi:type="dcterms:W3CDTF">2019-02-27T07:53:00Z</dcterms:created>
  <dcterms:modified xsi:type="dcterms:W3CDTF">2019-02-27T12:45:00Z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