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w:t>
      </w:r>
      <w:proofErr w:type="gramStart"/>
      <w:r>
        <w:rPr>
          <w:rFonts w:ascii="微软雅黑" w:eastAsia="微软雅黑" w:hAnsi="微软雅黑" w:cs="微软雅黑" w:hint="eastAsia"/>
          <w:color w:val="BC1010"/>
          <w:sz w:val="40"/>
          <w:szCs w:val="40"/>
          <w:shd w:val="clear" w:color="auto" w:fill="FFFFFF"/>
        </w:rPr>
        <w:t>港区</w:t>
      </w:r>
      <w:r w:rsidR="00142BAF">
        <w:rPr>
          <w:rFonts w:ascii="微软雅黑" w:eastAsia="微软雅黑" w:hAnsi="微软雅黑" w:cs="微软雅黑" w:hint="eastAsia"/>
          <w:color w:val="BC1010"/>
          <w:sz w:val="40"/>
          <w:szCs w:val="40"/>
          <w:shd w:val="clear" w:color="auto" w:fill="FFFFFF"/>
        </w:rPr>
        <w:t>房征局</w:t>
      </w:r>
      <w:proofErr w:type="gramEnd"/>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w:t>
      </w:r>
      <w:proofErr w:type="gramStart"/>
      <w:r>
        <w:rPr>
          <w:rFonts w:ascii="黑体" w:eastAsia="黑体" w:hAnsi="黑体" w:cs="宋体" w:hint="eastAsia"/>
          <w:kern w:val="2"/>
          <w:sz w:val="40"/>
          <w:szCs w:val="40"/>
        </w:rPr>
        <w:t>港区</w:t>
      </w:r>
      <w:r w:rsidR="00142BAF">
        <w:rPr>
          <w:rFonts w:ascii="黑体" w:eastAsia="黑体" w:hAnsi="黑体" w:cs="宋体" w:hint="eastAsia"/>
          <w:kern w:val="2"/>
          <w:sz w:val="40"/>
          <w:szCs w:val="40"/>
        </w:rPr>
        <w:t>房征局</w:t>
      </w:r>
      <w:proofErr w:type="gramEnd"/>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611F2" w:rsidRDefault="00142BAF" w:rsidP="00142BAF">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宋体" w:hAnsi="宋体" w:cs="宋体" w:hint="eastAsia"/>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w:t>
      </w:r>
      <w:r w:rsidR="00CC3826">
        <w:rPr>
          <w:rFonts w:asciiTheme="minorEastAsia" w:eastAsiaTheme="minorEastAsia" w:hAnsiTheme="minorEastAsia" w:cstheme="minorEastAsia" w:hint="eastAsia"/>
          <w:color w:val="000000"/>
          <w:spacing w:val="2"/>
          <w:sz w:val="28"/>
          <w:szCs w:val="28"/>
        </w:rPr>
        <w:t>人员</w:t>
      </w:r>
      <w:r w:rsidR="00F25ECC">
        <w:rPr>
          <w:rFonts w:asciiTheme="minorEastAsia" w:eastAsiaTheme="minorEastAsia" w:hAnsiTheme="minorEastAsia" w:cstheme="minorEastAsia" w:hint="eastAsia"/>
          <w:color w:val="000000"/>
          <w:spacing w:val="2"/>
          <w:sz w:val="28"/>
          <w:szCs w:val="28"/>
        </w:rPr>
        <w:t>构成</w:t>
      </w:r>
    </w:p>
    <w:p w:rsidR="003C62AB" w:rsidRPr="00142BAF" w:rsidRDefault="00142BAF" w:rsidP="00142BAF">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color w:val="333333"/>
          <w:kern w:val="0"/>
          <w:sz w:val="28"/>
          <w:szCs w:val="28"/>
        </w:rPr>
        <w:t>我局是负责全区住房保障、房屋征收及老楼危房管理的工作部门；局机关内设6个职能科室（党政办公室、前期科、征收科、保障科、房屋安全管理科、财务核算科），</w:t>
      </w:r>
      <w:proofErr w:type="gramStart"/>
      <w:r>
        <w:rPr>
          <w:rFonts w:asciiTheme="minorEastAsia" w:eastAsiaTheme="minorEastAsia" w:hAnsiTheme="minorEastAsia" w:cstheme="minorEastAsia" w:hint="eastAsia"/>
          <w:color w:val="333333"/>
          <w:kern w:val="0"/>
          <w:sz w:val="28"/>
          <w:szCs w:val="28"/>
        </w:rPr>
        <w:t>辖正科级</w:t>
      </w:r>
      <w:proofErr w:type="gramEnd"/>
      <w:r>
        <w:rPr>
          <w:rFonts w:asciiTheme="minorEastAsia" w:eastAsiaTheme="minorEastAsia" w:hAnsiTheme="minorEastAsia" w:cstheme="minorEastAsia" w:hint="eastAsia"/>
          <w:color w:val="333333"/>
          <w:kern w:val="0"/>
          <w:sz w:val="28"/>
          <w:szCs w:val="28"/>
        </w:rPr>
        <w:t>单位1家（黄石港区开发建设办公室）现有在职在编人员12人，实际行政编制5名，事业编制7名。</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w:t>
            </w:r>
            <w:proofErr w:type="gramStart"/>
            <w:r>
              <w:rPr>
                <w:rFonts w:ascii="微软雅黑" w:eastAsia="微软雅黑" w:hAnsi="微软雅黑" w:cs="微软雅黑" w:hint="eastAsia"/>
                <w:b/>
                <w:bCs/>
                <w:color w:val="333333"/>
                <w:kern w:val="0"/>
                <w:sz w:val="28"/>
                <w:szCs w:val="28"/>
                <w:shd w:val="clear" w:color="auto" w:fill="FFFFFF"/>
              </w:rPr>
              <w:t>港区</w:t>
            </w:r>
            <w:r w:rsidR="00142BAF">
              <w:rPr>
                <w:rFonts w:ascii="微软雅黑" w:eastAsia="微软雅黑" w:hAnsi="微软雅黑" w:cs="微软雅黑" w:hint="eastAsia"/>
                <w:b/>
                <w:bCs/>
                <w:color w:val="333333"/>
                <w:kern w:val="0"/>
                <w:sz w:val="28"/>
                <w:szCs w:val="28"/>
                <w:shd w:val="clear" w:color="auto" w:fill="FFFFFF"/>
              </w:rPr>
              <w:t>房征局</w:t>
            </w:r>
            <w:proofErr w:type="gramEnd"/>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D226FC">
            <w:pPr>
              <w:widowControl/>
              <w:jc w:val="center"/>
            </w:pPr>
            <w:r>
              <w:rPr>
                <w:rFonts w:ascii="宋体" w:hAnsi="宋体" w:cs="宋体"/>
                <w:kern w:val="0"/>
                <w:sz w:val="24"/>
              </w:rPr>
              <w:t>1859003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D226FC">
            <w:pPr>
              <w:widowControl/>
              <w:jc w:val="center"/>
            </w:pPr>
            <w:r>
              <w:rPr>
                <w:rFonts w:ascii="宋体" w:hAnsi="宋体" w:cs="宋体"/>
                <w:kern w:val="0"/>
                <w:sz w:val="24"/>
              </w:rPr>
              <w:t>1859003</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D226FC">
            <w:pPr>
              <w:widowControl/>
              <w:jc w:val="center"/>
            </w:pPr>
            <w:r>
              <w:rPr>
                <w:rFonts w:ascii="宋体" w:hAnsi="宋体" w:cs="宋体"/>
                <w:kern w:val="0"/>
                <w:sz w:val="24"/>
              </w:rPr>
              <w:t>1859003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lastRenderedPageBreak/>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D226FC">
            <w:pPr>
              <w:widowControl/>
              <w:jc w:val="center"/>
            </w:pPr>
            <w:r>
              <w:rPr>
                <w:rFonts w:ascii="宋体" w:hAnsi="宋体" w:cs="宋体"/>
                <w:kern w:val="0"/>
                <w:sz w:val="24"/>
              </w:rPr>
              <w:t>1859003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D226FC">
            <w:pPr>
              <w:widowControl/>
              <w:jc w:val="center"/>
            </w:pPr>
            <w:r>
              <w:rPr>
                <w:rFonts w:ascii="宋体" w:hAnsi="宋体" w:cs="宋体"/>
                <w:kern w:val="0"/>
                <w:sz w:val="24"/>
              </w:rPr>
              <w:t>1859003</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D226FC">
            <w:pPr>
              <w:widowControl/>
              <w:jc w:val="center"/>
            </w:pPr>
            <w:r>
              <w:rPr>
                <w:rFonts w:ascii="宋体" w:hAnsi="宋体" w:cs="宋体"/>
                <w:kern w:val="0"/>
                <w:sz w:val="24"/>
              </w:rPr>
              <w:t>1859003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D226FC">
            <w:pPr>
              <w:widowControl/>
              <w:jc w:val="center"/>
            </w:pPr>
            <w:r>
              <w:rPr>
                <w:rFonts w:ascii="宋体" w:hAnsi="宋体" w:cs="宋体"/>
                <w:kern w:val="0"/>
                <w:sz w:val="24"/>
              </w:rPr>
              <w:t>1859003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w:t>
            </w:r>
            <w:proofErr w:type="gramStart"/>
            <w:r>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D226FC">
              <w:rPr>
                <w:rFonts w:ascii="宋体" w:hAnsi="宋体" w:cs="宋体"/>
                <w:kern w:val="0"/>
                <w:sz w:val="24"/>
              </w:rPr>
              <w:t>1859003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D226FC">
              <w:rPr>
                <w:rFonts w:ascii="宋体" w:hAnsi="宋体" w:cs="宋体"/>
                <w:kern w:val="0"/>
                <w:sz w:val="24"/>
              </w:rPr>
              <w:t>1859003</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D226FC">
            <w:pPr>
              <w:widowControl/>
              <w:ind w:firstLineChars="200" w:firstLine="480"/>
              <w:jc w:val="left"/>
            </w:pPr>
            <w:r>
              <w:rPr>
                <w:rFonts w:ascii="宋体" w:hAnsi="宋体" w:cs="宋体"/>
                <w:kern w:val="0"/>
                <w:sz w:val="24"/>
              </w:rPr>
              <w:t>1859003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D226FC">
              <w:rPr>
                <w:rFonts w:ascii="宋体" w:hAnsi="宋体" w:cs="宋体"/>
                <w:kern w:val="0"/>
                <w:sz w:val="24"/>
              </w:rPr>
              <w:t>1859003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w:t>
            </w:r>
            <w:proofErr w:type="gramStart"/>
            <w:r>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lastRenderedPageBreak/>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621778">
            <w:pPr>
              <w:widowControl/>
              <w:jc w:val="center"/>
            </w:pPr>
            <w:r>
              <w:rPr>
                <w:rFonts w:ascii="宋体" w:hAnsi="宋体" w:cs="宋体"/>
                <w:kern w:val="0"/>
                <w:sz w:val="24"/>
              </w:rPr>
              <w:t>1859003</w:t>
            </w:r>
          </w:p>
        </w:tc>
        <w:tc>
          <w:tcPr>
            <w:tcW w:w="1035" w:type="dxa"/>
            <w:vAlign w:val="center"/>
          </w:tcPr>
          <w:p w:rsidR="00621778" w:rsidRDefault="00621778" w:rsidP="00C04C01">
            <w:pPr>
              <w:widowControl/>
              <w:jc w:val="center"/>
            </w:pPr>
            <w:r>
              <w:rPr>
                <w:rFonts w:ascii="宋体" w:hAnsi="宋体" w:cs="宋体"/>
                <w:kern w:val="0"/>
                <w:sz w:val="24"/>
              </w:rPr>
              <w:t>1859003</w:t>
            </w:r>
          </w:p>
        </w:tc>
        <w:tc>
          <w:tcPr>
            <w:tcW w:w="1005" w:type="dxa"/>
            <w:vAlign w:val="center"/>
          </w:tcPr>
          <w:p w:rsidR="00621778" w:rsidRDefault="00621778">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trPr>
          <w:trHeight w:val="477"/>
          <w:jc w:val="center"/>
        </w:trPr>
        <w:tc>
          <w:tcPr>
            <w:tcW w:w="1184" w:type="dxa"/>
            <w:vAlign w:val="center"/>
          </w:tcPr>
          <w:p w:rsidR="00621778" w:rsidRDefault="00621778" w:rsidP="00144D41">
            <w:pPr>
              <w:widowControl/>
              <w:jc w:val="center"/>
            </w:pPr>
            <w:r>
              <w:rPr>
                <w:rFonts w:ascii="宋体" w:hAnsi="宋体" w:cs="宋体"/>
                <w:kern w:val="0"/>
                <w:sz w:val="24"/>
              </w:rPr>
              <w:t>2</w:t>
            </w:r>
            <w:r w:rsidR="00EC0F9A">
              <w:rPr>
                <w:rFonts w:ascii="宋体" w:hAnsi="宋体" w:cs="宋体" w:hint="eastAsia"/>
                <w:kern w:val="0"/>
                <w:sz w:val="24"/>
              </w:rPr>
              <w:t>12</w:t>
            </w:r>
          </w:p>
        </w:tc>
        <w:tc>
          <w:tcPr>
            <w:tcW w:w="1710" w:type="dxa"/>
            <w:vAlign w:val="center"/>
          </w:tcPr>
          <w:p w:rsidR="00621778" w:rsidRDefault="004F3EBC">
            <w:pPr>
              <w:widowControl/>
              <w:jc w:val="left"/>
            </w:pPr>
            <w:r>
              <w:rPr>
                <w:rFonts w:hint="eastAsia"/>
              </w:rPr>
              <w:t>城乡社区</w:t>
            </w:r>
            <w:r w:rsidR="00621778">
              <w:rPr>
                <w:rFonts w:hint="eastAsia"/>
              </w:rPr>
              <w:t>支出</w:t>
            </w:r>
          </w:p>
        </w:tc>
        <w:tc>
          <w:tcPr>
            <w:tcW w:w="1172" w:type="dxa"/>
            <w:vAlign w:val="center"/>
          </w:tcPr>
          <w:p w:rsidR="00621778" w:rsidRDefault="00621778">
            <w:pPr>
              <w:widowControl/>
              <w:jc w:val="center"/>
            </w:pPr>
            <w:r>
              <w:rPr>
                <w:rFonts w:ascii="宋体" w:hAnsi="宋体" w:cs="宋体"/>
                <w:kern w:val="0"/>
                <w:sz w:val="24"/>
              </w:rPr>
              <w:t>1859003</w:t>
            </w:r>
          </w:p>
        </w:tc>
        <w:tc>
          <w:tcPr>
            <w:tcW w:w="1035" w:type="dxa"/>
            <w:vAlign w:val="center"/>
          </w:tcPr>
          <w:p w:rsidR="00621778" w:rsidRDefault="00621778" w:rsidP="00C04C01">
            <w:pPr>
              <w:widowControl/>
              <w:jc w:val="center"/>
            </w:pPr>
            <w:r>
              <w:rPr>
                <w:rFonts w:ascii="宋体" w:hAnsi="宋体" w:cs="宋体"/>
                <w:kern w:val="0"/>
                <w:sz w:val="24"/>
              </w:rPr>
              <w:t>1859003</w:t>
            </w:r>
          </w:p>
        </w:tc>
        <w:tc>
          <w:tcPr>
            <w:tcW w:w="1005" w:type="dxa"/>
            <w:vAlign w:val="center"/>
          </w:tcPr>
          <w:p w:rsidR="00621778" w:rsidRDefault="00621778">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49"/>
          <w:jc w:val="center"/>
        </w:trPr>
        <w:tc>
          <w:tcPr>
            <w:tcW w:w="1184" w:type="dxa"/>
            <w:vAlign w:val="center"/>
          </w:tcPr>
          <w:p w:rsidR="00621778" w:rsidRDefault="00621778" w:rsidP="00EC0F9A">
            <w:pPr>
              <w:widowControl/>
              <w:jc w:val="center"/>
            </w:pPr>
            <w:r>
              <w:rPr>
                <w:rFonts w:ascii="宋体" w:hAnsi="宋体" w:cs="宋体" w:hint="eastAsia"/>
                <w:kern w:val="0"/>
                <w:sz w:val="24"/>
              </w:rPr>
              <w:t>2</w:t>
            </w:r>
            <w:r w:rsidR="00EC0F9A">
              <w:rPr>
                <w:rFonts w:ascii="宋体" w:hAnsi="宋体" w:cs="宋体" w:hint="eastAsia"/>
                <w:kern w:val="0"/>
                <w:sz w:val="24"/>
              </w:rPr>
              <w:t>1201</w:t>
            </w:r>
          </w:p>
        </w:tc>
        <w:tc>
          <w:tcPr>
            <w:tcW w:w="1710" w:type="dxa"/>
            <w:vAlign w:val="center"/>
          </w:tcPr>
          <w:p w:rsidR="00621778" w:rsidRDefault="004F3EBC" w:rsidP="004F3EBC">
            <w:pPr>
              <w:widowControl/>
              <w:jc w:val="left"/>
            </w:pPr>
            <w:r>
              <w:rPr>
                <w:rFonts w:ascii="宋体" w:hAnsi="宋体" w:cs="宋体" w:hint="eastAsia"/>
                <w:kern w:val="0"/>
                <w:sz w:val="24"/>
              </w:rPr>
              <w:t>城乡社区管理事务</w:t>
            </w:r>
          </w:p>
        </w:tc>
        <w:tc>
          <w:tcPr>
            <w:tcW w:w="1172" w:type="dxa"/>
            <w:vAlign w:val="center"/>
          </w:tcPr>
          <w:p w:rsidR="00621778" w:rsidRDefault="00621778">
            <w:pPr>
              <w:widowControl/>
              <w:jc w:val="center"/>
            </w:pPr>
            <w:r>
              <w:rPr>
                <w:rFonts w:ascii="宋体" w:hAnsi="宋体" w:cs="宋体"/>
                <w:kern w:val="0"/>
                <w:sz w:val="24"/>
              </w:rPr>
              <w:t>1859003</w:t>
            </w:r>
          </w:p>
        </w:tc>
        <w:tc>
          <w:tcPr>
            <w:tcW w:w="1035" w:type="dxa"/>
            <w:vAlign w:val="center"/>
          </w:tcPr>
          <w:p w:rsidR="00621778" w:rsidRDefault="00621778" w:rsidP="00C04C01">
            <w:pPr>
              <w:widowControl/>
              <w:jc w:val="center"/>
            </w:pPr>
            <w:r>
              <w:rPr>
                <w:rFonts w:ascii="宋体" w:hAnsi="宋体" w:cs="宋体"/>
                <w:kern w:val="0"/>
                <w:sz w:val="24"/>
              </w:rPr>
              <w:t>1859003</w:t>
            </w:r>
          </w:p>
        </w:tc>
        <w:tc>
          <w:tcPr>
            <w:tcW w:w="1005" w:type="dxa"/>
            <w:vAlign w:val="center"/>
          </w:tcPr>
          <w:p w:rsidR="00621778" w:rsidRDefault="00621778">
            <w:pPr>
              <w:widowControl/>
              <w:jc w:val="cente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22"/>
          <w:jc w:val="center"/>
        </w:trPr>
        <w:tc>
          <w:tcPr>
            <w:tcW w:w="1184" w:type="dxa"/>
            <w:vAlign w:val="center"/>
          </w:tcPr>
          <w:p w:rsidR="00621778" w:rsidRDefault="00621778" w:rsidP="00EC0F9A">
            <w:pPr>
              <w:widowControl/>
              <w:jc w:val="center"/>
            </w:pPr>
            <w:r>
              <w:rPr>
                <w:rFonts w:ascii="宋体" w:hAnsi="宋体" w:cs="宋体"/>
                <w:kern w:val="0"/>
                <w:sz w:val="24"/>
              </w:rPr>
              <w:t>2</w:t>
            </w:r>
            <w:r>
              <w:rPr>
                <w:rFonts w:ascii="宋体" w:hAnsi="宋体" w:cs="宋体" w:hint="eastAsia"/>
                <w:kern w:val="0"/>
                <w:sz w:val="24"/>
              </w:rPr>
              <w:t>1</w:t>
            </w:r>
            <w:r w:rsidR="00EC0F9A">
              <w:rPr>
                <w:rFonts w:ascii="宋体" w:hAnsi="宋体" w:cs="宋体" w:hint="eastAsia"/>
                <w:kern w:val="0"/>
                <w:sz w:val="24"/>
              </w:rPr>
              <w:t>201</w:t>
            </w:r>
            <w:r>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621778">
            <w:pPr>
              <w:widowControl/>
              <w:jc w:val="center"/>
              <w:rPr>
                <w:rFonts w:ascii="宋体" w:cs="宋体"/>
                <w:kern w:val="0"/>
                <w:sz w:val="24"/>
              </w:rPr>
            </w:pPr>
            <w:r>
              <w:rPr>
                <w:rFonts w:ascii="宋体" w:hAnsi="宋体" w:cs="宋体"/>
                <w:kern w:val="0"/>
                <w:sz w:val="24"/>
              </w:rPr>
              <w:t>1859003</w:t>
            </w:r>
          </w:p>
        </w:tc>
        <w:tc>
          <w:tcPr>
            <w:tcW w:w="1035" w:type="dxa"/>
            <w:vAlign w:val="center"/>
          </w:tcPr>
          <w:p w:rsidR="00621778" w:rsidRDefault="00621778" w:rsidP="00C04C01">
            <w:pPr>
              <w:widowControl/>
              <w:jc w:val="center"/>
              <w:rPr>
                <w:rFonts w:ascii="宋体" w:cs="宋体"/>
                <w:kern w:val="0"/>
                <w:sz w:val="24"/>
              </w:rPr>
            </w:pPr>
            <w:r>
              <w:rPr>
                <w:rFonts w:ascii="宋体" w:hAnsi="宋体" w:cs="宋体"/>
                <w:kern w:val="0"/>
                <w:sz w:val="24"/>
              </w:rPr>
              <w:t>1859003</w:t>
            </w:r>
          </w:p>
        </w:tc>
        <w:tc>
          <w:tcPr>
            <w:tcW w:w="1005" w:type="dxa"/>
            <w:vAlign w:val="center"/>
          </w:tcPr>
          <w:p w:rsidR="00621778" w:rsidRDefault="00621778">
            <w:pPr>
              <w:widowControl/>
              <w:jc w:val="center"/>
              <w:rPr>
                <w:rFonts w:ascii="宋体" w:cs="宋体"/>
                <w:kern w:val="0"/>
                <w:sz w:val="24"/>
              </w:rPr>
            </w:pPr>
            <w:r>
              <w:rPr>
                <w:rFonts w:ascii="宋体" w:hAnsi="宋体" w:cs="宋体" w:hint="eastAsia"/>
                <w:kern w:val="0"/>
                <w:sz w:val="24"/>
              </w:rPr>
              <w:t>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w:t>
            </w:r>
            <w:proofErr w:type="gramStart"/>
            <w:r>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D226FC">
            <w:pPr>
              <w:widowControl/>
              <w:jc w:val="center"/>
            </w:pPr>
            <w:r>
              <w:rPr>
                <w:rFonts w:ascii="宋体" w:hAnsi="宋体" w:cs="宋体"/>
                <w:kern w:val="0"/>
                <w:sz w:val="24"/>
              </w:rPr>
              <w:t>1859003</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D226FC">
            <w:pPr>
              <w:widowControl/>
              <w:jc w:val="center"/>
            </w:pPr>
            <w:r>
              <w:rPr>
                <w:rFonts w:ascii="宋体" w:hAnsi="宋体" w:cs="宋体"/>
                <w:kern w:val="0"/>
                <w:sz w:val="24"/>
              </w:rPr>
              <w:t>1859003</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D226FC">
            <w:pPr>
              <w:widowControl/>
              <w:jc w:val="center"/>
            </w:pPr>
            <w:r>
              <w:rPr>
                <w:rFonts w:ascii="宋体" w:hAnsi="宋体" w:cs="宋体"/>
                <w:kern w:val="0"/>
                <w:sz w:val="24"/>
              </w:rPr>
              <w:t>1859003</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D226FC">
            <w:pPr>
              <w:widowControl/>
              <w:jc w:val="center"/>
            </w:pPr>
            <w:r>
              <w:rPr>
                <w:rFonts w:ascii="宋体" w:hAnsi="宋体" w:cs="宋体"/>
                <w:kern w:val="0"/>
                <w:sz w:val="24"/>
              </w:rPr>
              <w:t>1859003</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D226FC">
            <w:pPr>
              <w:widowControl/>
              <w:jc w:val="center"/>
            </w:pPr>
            <w:r>
              <w:rPr>
                <w:rFonts w:ascii="宋体" w:hAnsi="宋体" w:cs="宋体"/>
                <w:kern w:val="0"/>
                <w:sz w:val="24"/>
              </w:rPr>
              <w:t>1859003</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D226FC">
            <w:pPr>
              <w:widowControl/>
              <w:jc w:val="center"/>
            </w:pPr>
            <w:r>
              <w:rPr>
                <w:rFonts w:ascii="宋体" w:hAnsi="宋体" w:cs="宋体"/>
                <w:kern w:val="0"/>
                <w:sz w:val="24"/>
              </w:rPr>
              <w:t>1859003</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D226FC">
            <w:pPr>
              <w:widowControl/>
              <w:jc w:val="center"/>
            </w:pPr>
            <w:r>
              <w:rPr>
                <w:rFonts w:ascii="宋体" w:hAnsi="宋体" w:cs="宋体"/>
                <w:kern w:val="0"/>
                <w:sz w:val="24"/>
              </w:rPr>
              <w:t>1859003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475940">
              <w:rPr>
                <w:rFonts w:ascii="微软雅黑" w:eastAsia="微软雅黑" w:hAnsi="微软雅黑" w:cs="微软雅黑" w:hint="eastAsia"/>
                <w:b/>
                <w:bCs/>
                <w:color w:val="333333"/>
                <w:kern w:val="0"/>
                <w:sz w:val="32"/>
                <w:szCs w:val="32"/>
                <w:shd w:val="clear" w:color="auto" w:fill="FFFFFF"/>
              </w:rPr>
              <w:t>黄石</w:t>
            </w:r>
            <w:proofErr w:type="gramStart"/>
            <w:r w:rsidR="00475940">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4C58CF">
        <w:trPr>
          <w:trHeight w:val="342"/>
          <w:jc w:val="center"/>
        </w:trPr>
        <w:tc>
          <w:tcPr>
            <w:tcW w:w="1553" w:type="dxa"/>
            <w:shd w:val="clear" w:color="auto" w:fill="D8D8D8" w:themeFill="background1" w:themeFillShade="D8"/>
            <w:vAlign w:val="center"/>
          </w:tcPr>
          <w:p w:rsidR="004C58CF" w:rsidRDefault="004C58CF">
            <w:pPr>
              <w:widowControl/>
              <w:jc w:val="center"/>
            </w:pPr>
          </w:p>
        </w:tc>
        <w:tc>
          <w:tcPr>
            <w:tcW w:w="2100" w:type="dxa"/>
            <w:shd w:val="clear" w:color="auto" w:fill="D8D8D8" w:themeFill="background1" w:themeFillShade="D8"/>
            <w:vAlign w:val="center"/>
          </w:tcPr>
          <w:p w:rsidR="004C58CF" w:rsidRDefault="004C58CF">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4C58CF" w:rsidRDefault="004C58CF">
            <w:pPr>
              <w:widowControl/>
              <w:jc w:val="center"/>
            </w:pPr>
            <w:r>
              <w:rPr>
                <w:rFonts w:ascii="宋体" w:hAnsi="宋体" w:cs="宋体"/>
                <w:kern w:val="0"/>
                <w:sz w:val="24"/>
              </w:rPr>
              <w:t>1859003</w:t>
            </w:r>
          </w:p>
        </w:tc>
        <w:tc>
          <w:tcPr>
            <w:tcW w:w="1815" w:type="dxa"/>
            <w:shd w:val="clear" w:color="auto" w:fill="D8D8D8" w:themeFill="background1" w:themeFillShade="D8"/>
            <w:vAlign w:val="center"/>
          </w:tcPr>
          <w:p w:rsidR="004C58CF" w:rsidRDefault="004C58CF" w:rsidP="00C04C01">
            <w:pPr>
              <w:widowControl/>
              <w:jc w:val="center"/>
            </w:pPr>
            <w:r>
              <w:rPr>
                <w:rFonts w:ascii="宋体" w:hAnsi="宋体" w:cs="宋体"/>
                <w:kern w:val="0"/>
                <w:sz w:val="24"/>
              </w:rPr>
              <w:t>1859003</w:t>
            </w:r>
          </w:p>
        </w:tc>
        <w:tc>
          <w:tcPr>
            <w:tcW w:w="1702" w:type="dxa"/>
            <w:shd w:val="clear" w:color="auto" w:fill="D8D8D8" w:themeFill="background1" w:themeFillShade="D8"/>
            <w:vAlign w:val="center"/>
          </w:tcPr>
          <w:p w:rsidR="004C58CF" w:rsidRPr="00EE74D1" w:rsidRDefault="004C58CF">
            <w:pPr>
              <w:widowControl/>
              <w:jc w:val="center"/>
              <w:rPr>
                <w:rFonts w:ascii="宋体" w:hAnsi="宋体" w:cs="宋体"/>
                <w:kern w:val="0"/>
                <w:sz w:val="24"/>
              </w:rPr>
            </w:pPr>
            <w:r>
              <w:rPr>
                <w:rFonts w:ascii="宋体" w:hAnsi="宋体" w:cs="宋体" w:hint="eastAsia"/>
                <w:kern w:val="0"/>
                <w:sz w:val="24"/>
              </w:rPr>
              <w:t>0</w:t>
            </w:r>
          </w:p>
        </w:tc>
      </w:tr>
      <w:tr w:rsidR="007D4739">
        <w:trPr>
          <w:trHeight w:val="402"/>
          <w:jc w:val="center"/>
        </w:trPr>
        <w:tc>
          <w:tcPr>
            <w:tcW w:w="1553" w:type="dxa"/>
            <w:vAlign w:val="center"/>
          </w:tcPr>
          <w:p w:rsidR="007D4739" w:rsidRDefault="007D4739" w:rsidP="00C04C01">
            <w:pPr>
              <w:widowControl/>
              <w:jc w:val="center"/>
            </w:pPr>
            <w:bookmarkStart w:id="0" w:name="_GoBack" w:colFirst="0" w:colLast="1"/>
            <w:r>
              <w:rPr>
                <w:rFonts w:ascii="宋体" w:hAnsi="宋体" w:cs="宋体"/>
                <w:kern w:val="0"/>
                <w:sz w:val="24"/>
              </w:rPr>
              <w:t>2</w:t>
            </w:r>
            <w:r>
              <w:rPr>
                <w:rFonts w:ascii="宋体" w:hAnsi="宋体" w:cs="宋体" w:hint="eastAsia"/>
                <w:kern w:val="0"/>
                <w:sz w:val="24"/>
              </w:rPr>
              <w:t>12</w:t>
            </w:r>
          </w:p>
        </w:tc>
        <w:tc>
          <w:tcPr>
            <w:tcW w:w="2100" w:type="dxa"/>
            <w:vAlign w:val="center"/>
          </w:tcPr>
          <w:p w:rsidR="007D4739" w:rsidRDefault="007D4739" w:rsidP="00C04C01">
            <w:pPr>
              <w:widowControl/>
              <w:jc w:val="left"/>
            </w:pPr>
            <w:r>
              <w:rPr>
                <w:rFonts w:hint="eastAsia"/>
              </w:rPr>
              <w:t>城乡社区支出</w:t>
            </w:r>
          </w:p>
        </w:tc>
        <w:tc>
          <w:tcPr>
            <w:tcW w:w="1830" w:type="dxa"/>
            <w:vAlign w:val="center"/>
          </w:tcPr>
          <w:p w:rsidR="007D4739" w:rsidRDefault="007D4739">
            <w:pPr>
              <w:widowControl/>
              <w:jc w:val="center"/>
            </w:pPr>
            <w:r>
              <w:rPr>
                <w:rFonts w:ascii="宋体" w:hAnsi="宋体" w:cs="宋体"/>
                <w:kern w:val="0"/>
                <w:sz w:val="24"/>
              </w:rPr>
              <w:t>1859003</w:t>
            </w:r>
          </w:p>
        </w:tc>
        <w:tc>
          <w:tcPr>
            <w:tcW w:w="1815" w:type="dxa"/>
            <w:vAlign w:val="center"/>
          </w:tcPr>
          <w:p w:rsidR="007D4739" w:rsidRDefault="007D4739" w:rsidP="00C04C01">
            <w:pPr>
              <w:widowControl/>
              <w:jc w:val="center"/>
            </w:pPr>
            <w:r>
              <w:rPr>
                <w:rFonts w:ascii="宋体" w:hAnsi="宋体" w:cs="宋体"/>
                <w:kern w:val="0"/>
                <w:sz w:val="24"/>
              </w:rPr>
              <w:t>1859003</w:t>
            </w:r>
          </w:p>
        </w:tc>
        <w:tc>
          <w:tcPr>
            <w:tcW w:w="1702" w:type="dxa"/>
            <w:vAlign w:val="center"/>
          </w:tcPr>
          <w:p w:rsidR="007D4739" w:rsidRPr="00EE74D1" w:rsidRDefault="007D4739" w:rsidP="00EE74D1">
            <w:pPr>
              <w:widowControl/>
              <w:jc w:val="center"/>
              <w:rPr>
                <w:rFonts w:ascii="宋体" w:hAnsi="宋体" w:cs="宋体"/>
                <w:kern w:val="0"/>
                <w:sz w:val="24"/>
              </w:rPr>
            </w:pPr>
            <w:r>
              <w:rPr>
                <w:rFonts w:ascii="宋体" w:hAnsi="宋体" w:cs="宋体" w:hint="eastAsia"/>
                <w:kern w:val="0"/>
                <w:sz w:val="24"/>
              </w:rPr>
              <w:t>0</w:t>
            </w:r>
            <w:r w:rsidRPr="00EE74D1">
              <w:rPr>
                <w:rFonts w:ascii="宋体" w:hAnsi="宋体" w:cs="宋体" w:hint="eastAsia"/>
                <w:kern w:val="0"/>
                <w:sz w:val="24"/>
              </w:rPr>
              <w:t xml:space="preserve"> </w:t>
            </w:r>
          </w:p>
        </w:tc>
      </w:tr>
      <w:tr w:rsidR="007D4739">
        <w:trPr>
          <w:trHeight w:val="357"/>
          <w:jc w:val="center"/>
        </w:trPr>
        <w:tc>
          <w:tcPr>
            <w:tcW w:w="1553" w:type="dxa"/>
            <w:vAlign w:val="center"/>
          </w:tcPr>
          <w:p w:rsidR="007D4739" w:rsidRDefault="007D4739" w:rsidP="00C04C01">
            <w:pPr>
              <w:widowControl/>
              <w:jc w:val="center"/>
            </w:pPr>
            <w:r>
              <w:rPr>
                <w:rFonts w:ascii="宋体" w:hAnsi="宋体" w:cs="宋体" w:hint="eastAsia"/>
                <w:kern w:val="0"/>
                <w:sz w:val="24"/>
              </w:rPr>
              <w:t>21201</w:t>
            </w:r>
          </w:p>
        </w:tc>
        <w:tc>
          <w:tcPr>
            <w:tcW w:w="2100" w:type="dxa"/>
            <w:vAlign w:val="center"/>
          </w:tcPr>
          <w:p w:rsidR="007D4739" w:rsidRDefault="007D4739" w:rsidP="00C04C01">
            <w:pPr>
              <w:widowControl/>
              <w:jc w:val="left"/>
            </w:pPr>
            <w:r>
              <w:rPr>
                <w:rFonts w:ascii="宋体" w:hAnsi="宋体" w:cs="宋体" w:hint="eastAsia"/>
                <w:kern w:val="0"/>
                <w:sz w:val="24"/>
              </w:rPr>
              <w:t>城乡社区管理事务</w:t>
            </w:r>
          </w:p>
        </w:tc>
        <w:tc>
          <w:tcPr>
            <w:tcW w:w="1830" w:type="dxa"/>
            <w:vAlign w:val="center"/>
          </w:tcPr>
          <w:p w:rsidR="007D4739" w:rsidRDefault="007D4739">
            <w:pPr>
              <w:widowControl/>
              <w:jc w:val="center"/>
            </w:pPr>
            <w:r>
              <w:rPr>
                <w:rFonts w:ascii="宋体" w:hAnsi="宋体" w:cs="宋体"/>
                <w:kern w:val="0"/>
                <w:sz w:val="24"/>
              </w:rPr>
              <w:t>1859003</w:t>
            </w:r>
          </w:p>
        </w:tc>
        <w:tc>
          <w:tcPr>
            <w:tcW w:w="1815" w:type="dxa"/>
            <w:vAlign w:val="center"/>
          </w:tcPr>
          <w:p w:rsidR="007D4739" w:rsidRDefault="007D4739" w:rsidP="00C04C01">
            <w:pPr>
              <w:widowControl/>
              <w:jc w:val="center"/>
            </w:pPr>
            <w:r>
              <w:rPr>
                <w:rFonts w:ascii="宋体" w:hAnsi="宋体" w:cs="宋体"/>
                <w:kern w:val="0"/>
                <w:sz w:val="24"/>
              </w:rPr>
              <w:t>1859003</w:t>
            </w:r>
          </w:p>
        </w:tc>
        <w:tc>
          <w:tcPr>
            <w:tcW w:w="1702" w:type="dxa"/>
            <w:vAlign w:val="center"/>
          </w:tcPr>
          <w:p w:rsidR="007D4739" w:rsidRPr="00EE74D1" w:rsidRDefault="007D4739" w:rsidP="00EE74D1">
            <w:pPr>
              <w:widowControl/>
              <w:jc w:val="center"/>
              <w:rPr>
                <w:rFonts w:ascii="宋体" w:hAnsi="宋体" w:cs="宋体"/>
                <w:kern w:val="0"/>
                <w:sz w:val="24"/>
              </w:rPr>
            </w:pPr>
            <w:r>
              <w:rPr>
                <w:rFonts w:ascii="宋体" w:hAnsi="宋体" w:cs="宋体" w:hint="eastAsia"/>
                <w:kern w:val="0"/>
                <w:sz w:val="24"/>
              </w:rPr>
              <w:t>0</w:t>
            </w:r>
            <w:r w:rsidRPr="00EE74D1">
              <w:rPr>
                <w:rFonts w:ascii="宋体" w:hAnsi="宋体" w:cs="宋体" w:hint="eastAsia"/>
                <w:kern w:val="0"/>
                <w:sz w:val="24"/>
              </w:rPr>
              <w:t xml:space="preserve"> </w:t>
            </w:r>
          </w:p>
        </w:tc>
      </w:tr>
      <w:tr w:rsidR="007D4739" w:rsidRPr="00EE74D1">
        <w:trPr>
          <w:trHeight w:val="342"/>
          <w:jc w:val="center"/>
        </w:trPr>
        <w:tc>
          <w:tcPr>
            <w:tcW w:w="1553" w:type="dxa"/>
            <w:vAlign w:val="center"/>
          </w:tcPr>
          <w:p w:rsidR="007D4739" w:rsidRDefault="007D4739" w:rsidP="00C04C01">
            <w:pPr>
              <w:widowControl/>
              <w:jc w:val="center"/>
            </w:pPr>
            <w:r>
              <w:rPr>
                <w:rFonts w:ascii="宋体" w:hAnsi="宋体" w:cs="宋体"/>
                <w:kern w:val="0"/>
                <w:sz w:val="24"/>
              </w:rPr>
              <w:t>2</w:t>
            </w:r>
            <w:r>
              <w:rPr>
                <w:rFonts w:ascii="宋体" w:hAnsi="宋体" w:cs="宋体" w:hint="eastAsia"/>
                <w:kern w:val="0"/>
                <w:sz w:val="24"/>
              </w:rPr>
              <w:t>120101</w:t>
            </w:r>
          </w:p>
        </w:tc>
        <w:tc>
          <w:tcPr>
            <w:tcW w:w="2100" w:type="dxa"/>
            <w:vAlign w:val="center"/>
          </w:tcPr>
          <w:p w:rsidR="007D4739" w:rsidRDefault="007D4739" w:rsidP="00C04C01">
            <w:pPr>
              <w:widowControl/>
              <w:jc w:val="left"/>
            </w:pPr>
            <w:r>
              <w:rPr>
                <w:rFonts w:ascii="宋体" w:hAnsi="宋体" w:cs="宋体" w:hint="eastAsia"/>
                <w:kern w:val="0"/>
                <w:sz w:val="24"/>
              </w:rPr>
              <w:t xml:space="preserve">　　行政运行</w:t>
            </w:r>
          </w:p>
        </w:tc>
        <w:tc>
          <w:tcPr>
            <w:tcW w:w="1830" w:type="dxa"/>
            <w:vAlign w:val="center"/>
          </w:tcPr>
          <w:p w:rsidR="007D4739" w:rsidRDefault="007D4739">
            <w:pPr>
              <w:widowControl/>
              <w:jc w:val="center"/>
              <w:rPr>
                <w:rFonts w:ascii="宋体" w:hAnsi="宋体" w:cs="宋体"/>
                <w:kern w:val="0"/>
                <w:sz w:val="24"/>
              </w:rPr>
            </w:pPr>
            <w:r>
              <w:rPr>
                <w:rFonts w:ascii="宋体" w:hAnsi="宋体" w:cs="宋体"/>
                <w:kern w:val="0"/>
                <w:sz w:val="24"/>
              </w:rPr>
              <w:t>1859003</w:t>
            </w:r>
          </w:p>
        </w:tc>
        <w:tc>
          <w:tcPr>
            <w:tcW w:w="1815" w:type="dxa"/>
            <w:vAlign w:val="center"/>
          </w:tcPr>
          <w:p w:rsidR="007D4739" w:rsidRDefault="007D4739" w:rsidP="00C04C01">
            <w:pPr>
              <w:widowControl/>
              <w:jc w:val="center"/>
              <w:rPr>
                <w:rFonts w:ascii="宋体" w:hAnsi="宋体" w:cs="宋体"/>
                <w:kern w:val="0"/>
                <w:sz w:val="24"/>
              </w:rPr>
            </w:pPr>
            <w:r>
              <w:rPr>
                <w:rFonts w:ascii="宋体" w:hAnsi="宋体" w:cs="宋体"/>
                <w:kern w:val="0"/>
                <w:sz w:val="24"/>
              </w:rPr>
              <w:t>1859003</w:t>
            </w:r>
          </w:p>
        </w:tc>
        <w:tc>
          <w:tcPr>
            <w:tcW w:w="1702" w:type="dxa"/>
            <w:vAlign w:val="center"/>
          </w:tcPr>
          <w:p w:rsidR="007D4739" w:rsidRPr="00EE74D1" w:rsidRDefault="007D4739" w:rsidP="00EE74D1">
            <w:pPr>
              <w:widowControl/>
              <w:jc w:val="center"/>
              <w:rPr>
                <w:rFonts w:ascii="宋体" w:hAnsi="宋体" w:cs="宋体"/>
                <w:kern w:val="0"/>
                <w:sz w:val="24"/>
              </w:rPr>
            </w:pPr>
            <w:r>
              <w:rPr>
                <w:rFonts w:ascii="宋体" w:hAnsi="宋体" w:cs="宋体" w:hint="eastAsia"/>
                <w:kern w:val="0"/>
                <w:sz w:val="24"/>
              </w:rPr>
              <w:t>0</w:t>
            </w:r>
            <w:r w:rsidRPr="00EE74D1">
              <w:rPr>
                <w:rFonts w:ascii="宋体" w:hAnsi="宋体" w:cs="宋体" w:hint="eastAsia"/>
                <w:kern w:val="0"/>
                <w:sz w:val="24"/>
              </w:rPr>
              <w:t xml:space="preserve"> </w:t>
            </w:r>
          </w:p>
        </w:tc>
      </w:tr>
    </w:tbl>
    <w:bookmarkEnd w:id="0"/>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w:t>
            </w:r>
            <w:proofErr w:type="gramStart"/>
            <w:r w:rsidR="00475940">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C76EBA">
        <w:trPr>
          <w:trHeight w:val="402"/>
          <w:jc w:val="center"/>
        </w:trPr>
        <w:tc>
          <w:tcPr>
            <w:tcW w:w="1198" w:type="dxa"/>
            <w:shd w:val="clear" w:color="auto" w:fill="D8D8D8" w:themeFill="background1" w:themeFillShade="D8"/>
            <w:vAlign w:val="center"/>
          </w:tcPr>
          <w:p w:rsidR="00C76EBA" w:rsidRDefault="00C76EBA">
            <w:pPr>
              <w:widowControl/>
              <w:jc w:val="center"/>
              <w:rPr>
                <w:rFonts w:ascii="宋体" w:cs="宋体"/>
                <w:kern w:val="0"/>
                <w:sz w:val="24"/>
              </w:rPr>
            </w:pPr>
          </w:p>
        </w:tc>
        <w:tc>
          <w:tcPr>
            <w:tcW w:w="3625" w:type="dxa"/>
            <w:shd w:val="clear" w:color="auto" w:fill="D8D8D8" w:themeFill="background1" w:themeFillShade="D8"/>
            <w:vAlign w:val="center"/>
          </w:tcPr>
          <w:p w:rsidR="00C76EBA" w:rsidRDefault="00C76EBA">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1859003 </w:t>
            </w:r>
          </w:p>
        </w:tc>
        <w:tc>
          <w:tcPr>
            <w:tcW w:w="1260"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1581413 </w:t>
            </w:r>
          </w:p>
        </w:tc>
        <w:tc>
          <w:tcPr>
            <w:tcW w:w="1522"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277590 </w:t>
            </w:r>
          </w:p>
        </w:tc>
      </w:tr>
      <w:tr w:rsidR="00C76EBA">
        <w:trPr>
          <w:trHeight w:val="90"/>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C76EBA" w:rsidRPr="00C76EBA" w:rsidRDefault="00C76EBA">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1581413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1581413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30101</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649716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649716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30102</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317593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317593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30103</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35209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35209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30107</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30108</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264240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113786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30109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C76EBA" w:rsidRDefault="00C76EBA"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123523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123523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30111</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30112</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30113</w:t>
            </w:r>
          </w:p>
        </w:tc>
        <w:tc>
          <w:tcPr>
            <w:tcW w:w="3625" w:type="dxa"/>
            <w:vAlign w:val="center"/>
          </w:tcPr>
          <w:p w:rsidR="00C76EBA" w:rsidRDefault="00C76EBA">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113246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113246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30199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77886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77886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b/>
                <w:bCs/>
                <w:kern w:val="0"/>
                <w:sz w:val="24"/>
              </w:rPr>
              <w:lastRenderedPageBreak/>
              <w:t>302</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C76EBA" w:rsidRPr="00C76EBA" w:rsidRDefault="00C76EBA">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277590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277590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30201</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7000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7000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30202</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9800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9800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700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30206</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14280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14280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30207</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28400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28400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30209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28800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28800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30211</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14000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14000 </w:t>
            </w:r>
          </w:p>
        </w:tc>
      </w:tr>
      <w:tr w:rsidR="00C76EBA">
        <w:trPr>
          <w:jc w:val="center"/>
        </w:trPr>
        <w:tc>
          <w:tcPr>
            <w:tcW w:w="1198" w:type="dxa"/>
            <w:vAlign w:val="center"/>
          </w:tcPr>
          <w:p w:rsidR="00C76EBA" w:rsidRDefault="00C76EBA"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1400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1400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hint="eastAsia"/>
                <w:kern w:val="0"/>
                <w:sz w:val="24"/>
              </w:rPr>
              <w:t>30215</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会议费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30216</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14156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14156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30217</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6250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6250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30228</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31521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31521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30229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23593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23593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30231</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30239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91440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91440 </w:t>
            </w:r>
          </w:p>
        </w:tc>
      </w:tr>
      <w:tr w:rsidR="00C76EBA">
        <w:trPr>
          <w:jc w:val="center"/>
        </w:trPr>
        <w:tc>
          <w:tcPr>
            <w:tcW w:w="1198" w:type="dxa"/>
            <w:vAlign w:val="center"/>
          </w:tcPr>
          <w:p w:rsidR="00C76EBA" w:rsidRDefault="00C76EBA">
            <w:pPr>
              <w:widowControl/>
              <w:jc w:val="center"/>
              <w:rPr>
                <w:rFonts w:ascii="Arial" w:hAnsi="Arial" w:cs="Arial"/>
                <w:kern w:val="0"/>
                <w:sz w:val="24"/>
              </w:rPr>
            </w:pPr>
            <w:r>
              <w:rPr>
                <w:rFonts w:ascii="Arial" w:hAnsi="Arial" w:cs="Arial"/>
                <w:kern w:val="0"/>
                <w:sz w:val="24"/>
              </w:rPr>
              <w:t>30299</w:t>
            </w:r>
          </w:p>
        </w:tc>
        <w:tc>
          <w:tcPr>
            <w:tcW w:w="3625" w:type="dxa"/>
            <w:vAlign w:val="center"/>
          </w:tcPr>
          <w:p w:rsidR="00C76EBA" w:rsidRDefault="00C76EBA">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6250 </w:t>
            </w:r>
          </w:p>
        </w:tc>
        <w:tc>
          <w:tcPr>
            <w:tcW w:w="1260"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6250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C76EBA" w:rsidRDefault="00B54B62">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475940">
              <w:rPr>
                <w:rFonts w:ascii="微软雅黑" w:eastAsia="微软雅黑" w:hAnsi="微软雅黑" w:cs="微软雅黑" w:hint="eastAsia"/>
                <w:b/>
                <w:bCs/>
                <w:color w:val="333333"/>
                <w:kern w:val="0"/>
                <w:sz w:val="32"/>
                <w:szCs w:val="32"/>
                <w:shd w:val="clear" w:color="auto" w:fill="FFFFFF"/>
              </w:rPr>
              <w:t>黄石</w:t>
            </w:r>
            <w:proofErr w:type="gramStart"/>
            <w:r w:rsidR="00475940">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76EBA">
        <w:trPr>
          <w:trHeight w:val="387"/>
          <w:jc w:val="center"/>
        </w:trPr>
        <w:tc>
          <w:tcPr>
            <w:tcW w:w="5325" w:type="dxa"/>
            <w:shd w:val="clear" w:color="auto" w:fill="D8D8D8" w:themeFill="background1" w:themeFillShade="D8"/>
            <w:vAlign w:val="center"/>
          </w:tcPr>
          <w:p w:rsidR="00C76EBA" w:rsidRDefault="00C76EB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6250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因公出国（境）费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公务接待费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6250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公务用车购置及运行费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其中：公务用车运行维护费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w:t>
            </w:r>
            <w:proofErr w:type="gramStart"/>
            <w:r>
              <w:rPr>
                <w:rFonts w:ascii="微软雅黑" w:eastAsia="微软雅黑" w:hAnsi="微软雅黑" w:cs="微软雅黑" w:hint="eastAsia"/>
                <w:b/>
                <w:bCs/>
                <w:color w:val="333333"/>
                <w:kern w:val="0"/>
                <w:sz w:val="32"/>
                <w:szCs w:val="32"/>
                <w:shd w:val="clear" w:color="auto" w:fill="FFFFFF"/>
              </w:rPr>
              <w:t>港区</w:t>
            </w:r>
            <w:r w:rsidR="00142BAF">
              <w:rPr>
                <w:rFonts w:ascii="微软雅黑" w:eastAsia="微软雅黑" w:hAnsi="微软雅黑" w:cs="微软雅黑" w:hint="eastAsia"/>
                <w:b/>
                <w:bCs/>
                <w:color w:val="333333"/>
                <w:kern w:val="0"/>
                <w:sz w:val="32"/>
                <w:szCs w:val="32"/>
                <w:shd w:val="clear" w:color="auto" w:fill="FFFFFF"/>
              </w:rPr>
              <w:t>房征局</w:t>
            </w:r>
            <w:proofErr w:type="gramEnd"/>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D226FC">
        <w:rPr>
          <w:rFonts w:ascii="宋体" w:hAnsi="宋体" w:cs="宋体" w:hint="eastAsia"/>
          <w:sz w:val="28"/>
          <w:szCs w:val="28"/>
        </w:rPr>
        <w:t>1859003</w:t>
      </w:r>
      <w:r>
        <w:rPr>
          <w:rFonts w:ascii="宋体" w:hAnsi="宋体" w:hint="eastAsia"/>
          <w:color w:val="000000"/>
          <w:spacing w:val="2"/>
          <w:kern w:val="2"/>
          <w:sz w:val="28"/>
          <w:szCs w:val="28"/>
        </w:rPr>
        <w:t>元，其中：工资福利支出</w:t>
      </w:r>
      <w:r w:rsidR="00C76EBA">
        <w:rPr>
          <w:rFonts w:ascii="宋体" w:hAnsi="宋体" w:cs="宋体" w:hint="eastAsia"/>
          <w:kern w:val="2"/>
          <w:sz w:val="28"/>
          <w:szCs w:val="28"/>
        </w:rPr>
        <w:t>1581413</w:t>
      </w:r>
      <w:r>
        <w:rPr>
          <w:rFonts w:ascii="宋体" w:hAnsi="宋体" w:hint="eastAsia"/>
          <w:color w:val="000000"/>
          <w:spacing w:val="2"/>
          <w:kern w:val="2"/>
          <w:sz w:val="28"/>
          <w:szCs w:val="28"/>
        </w:rPr>
        <w:t>元，商品服务支出</w:t>
      </w:r>
      <w:r w:rsidR="00C76EBA">
        <w:rPr>
          <w:rFonts w:ascii="宋体" w:hAnsi="宋体" w:cs="宋体" w:hint="eastAsia"/>
          <w:kern w:val="2"/>
          <w:sz w:val="28"/>
          <w:szCs w:val="28"/>
        </w:rPr>
        <w:t>277590</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D226FC">
        <w:rPr>
          <w:rFonts w:ascii="宋体" w:hAnsi="宋体" w:hint="eastAsia"/>
          <w:color w:val="000000"/>
          <w:spacing w:val="2"/>
          <w:kern w:val="2"/>
          <w:sz w:val="28"/>
          <w:szCs w:val="28"/>
        </w:rPr>
        <w:t>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D226FC">
        <w:rPr>
          <w:rFonts w:ascii="宋体" w:hAnsi="宋体" w:cs="宋体"/>
          <w:sz w:val="28"/>
          <w:szCs w:val="28"/>
        </w:rPr>
        <w:t>1859003</w:t>
      </w:r>
      <w:r>
        <w:rPr>
          <w:rFonts w:ascii="宋体" w:hAnsi="宋体" w:cs="宋体" w:hint="eastAsia"/>
          <w:kern w:val="0"/>
          <w:sz w:val="28"/>
          <w:szCs w:val="28"/>
        </w:rPr>
        <w:t>元，比2018年预算收支</w:t>
      </w:r>
      <w:r w:rsidR="00C76EBA">
        <w:rPr>
          <w:rFonts w:ascii="宋体" w:hAnsi="宋体" w:cs="宋体" w:hint="eastAsia"/>
          <w:sz w:val="28"/>
          <w:szCs w:val="28"/>
        </w:rPr>
        <w:t>1356958</w:t>
      </w:r>
      <w:r>
        <w:rPr>
          <w:rFonts w:ascii="宋体" w:hAnsi="宋体" w:cs="宋体" w:hint="eastAsia"/>
          <w:sz w:val="28"/>
          <w:szCs w:val="28"/>
        </w:rPr>
        <w:t>元</w:t>
      </w:r>
      <w:r>
        <w:rPr>
          <w:rFonts w:ascii="宋体" w:hAnsi="宋体" w:cs="宋体" w:hint="eastAsia"/>
          <w:kern w:val="0"/>
          <w:sz w:val="28"/>
          <w:szCs w:val="28"/>
        </w:rPr>
        <w:t>增加</w:t>
      </w:r>
      <w:r w:rsidR="00C76EBA">
        <w:rPr>
          <w:rFonts w:ascii="宋体" w:hAnsi="宋体" w:cs="宋体" w:hint="eastAsia"/>
          <w:kern w:val="0"/>
          <w:sz w:val="28"/>
          <w:szCs w:val="28"/>
        </w:rPr>
        <w:t>502045</w:t>
      </w:r>
      <w:r>
        <w:rPr>
          <w:rFonts w:ascii="宋体" w:hAnsi="宋体" w:cs="宋体" w:hint="eastAsia"/>
          <w:kern w:val="0"/>
          <w:sz w:val="28"/>
          <w:szCs w:val="28"/>
        </w:rPr>
        <w:t>元。增加原因：</w:t>
      </w:r>
      <w:r w:rsidR="00321081">
        <w:rPr>
          <w:rFonts w:ascii="宋体" w:hAnsi="宋体" w:cs="宋体" w:hint="eastAsia"/>
          <w:kern w:val="0"/>
          <w:sz w:val="28"/>
          <w:szCs w:val="28"/>
        </w:rPr>
        <w:t xml:space="preserve"> </w:t>
      </w:r>
      <w:r>
        <w:rPr>
          <w:rFonts w:ascii="宋体" w:hAnsi="宋体" w:cs="宋体" w:hint="eastAsia"/>
          <w:kern w:val="0"/>
          <w:sz w:val="28"/>
          <w:szCs w:val="28"/>
        </w:rPr>
        <w:t>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w:t>
      </w:r>
      <w:proofErr w:type="gramStart"/>
      <w:r>
        <w:rPr>
          <w:rFonts w:ascii="宋体" w:hAnsi="宋体" w:cs="宋体" w:hint="eastAsia"/>
          <w:sz w:val="28"/>
          <w:szCs w:val="28"/>
        </w:rPr>
        <w:t>按区</w:t>
      </w:r>
      <w:r w:rsidR="00142BAF">
        <w:rPr>
          <w:rFonts w:ascii="宋体" w:hAnsi="宋体" w:cs="宋体" w:hint="eastAsia"/>
          <w:sz w:val="28"/>
          <w:szCs w:val="28"/>
        </w:rPr>
        <w:t>房征局</w:t>
      </w:r>
      <w:proofErr w:type="gramEnd"/>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lastRenderedPageBreak/>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21290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277590 </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7000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2800</w:t>
            </w:r>
          </w:p>
        </w:tc>
      </w:tr>
      <w:tr w:rsidR="00DC6896">
        <w:trPr>
          <w:trHeight w:val="390"/>
        </w:trPr>
        <w:tc>
          <w:tcPr>
            <w:tcW w:w="3630" w:type="dxa"/>
            <w:tcBorders>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4200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4200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9800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700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14280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28400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11760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1270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15240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2400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28800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91440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36960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7</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4540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54480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14000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DC6896" w:rsidRDefault="00DC689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14000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1400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943716</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14156 </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6250</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0</w:t>
            </w:r>
          </w:p>
        </w:tc>
      </w:tr>
      <w:tr w:rsidR="00DC6896">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1576050</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31521</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943716</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23593 </w:t>
            </w:r>
          </w:p>
        </w:tc>
      </w:tr>
      <w:tr w:rsidR="00DC689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DC6896" w:rsidRDefault="00DC689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DC6896" w:rsidRPr="00DC6896" w:rsidRDefault="00DC6896">
            <w:pPr>
              <w:jc w:val="center"/>
              <w:rPr>
                <w:rFonts w:asciiTheme="minorEastAsia" w:eastAsiaTheme="minorEastAsia" w:hAnsiTheme="minorEastAsia" w:cs="宋体"/>
                <w:color w:val="000000"/>
                <w:sz w:val="24"/>
              </w:rPr>
            </w:pPr>
            <w:r w:rsidRPr="00DC6896">
              <w:rPr>
                <w:rFonts w:asciiTheme="minorEastAsia" w:eastAsiaTheme="minorEastAsia" w:hAnsiTheme="minorEastAsia" w:hint="eastAsia"/>
                <w:color w:val="000000"/>
                <w:sz w:val="24"/>
              </w:rPr>
              <w:t>6250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EC0F9A">
        <w:rPr>
          <w:rFonts w:ascii="宋体" w:hAnsi="宋体" w:cs="宋体" w:hint="eastAsia"/>
          <w:sz w:val="28"/>
          <w:szCs w:val="28"/>
        </w:rPr>
        <w:t>0.625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EC0F9A">
        <w:rPr>
          <w:rFonts w:ascii="宋体" w:hAnsi="宋体" w:cs="宋体" w:hint="eastAsia"/>
          <w:sz w:val="28"/>
          <w:szCs w:val="28"/>
        </w:rPr>
        <w:t>0.625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EC0F9A">
        <w:rPr>
          <w:rFonts w:ascii="宋体" w:hAnsi="宋体" w:cs="宋体" w:hint="eastAsia"/>
          <w:sz w:val="28"/>
          <w:szCs w:val="28"/>
        </w:rPr>
        <w:t>0.625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EC0F9A">
        <w:rPr>
          <w:rFonts w:ascii="宋体" w:hAnsi="宋体" w:cs="宋体" w:hint="eastAsia"/>
          <w:sz w:val="28"/>
          <w:szCs w:val="28"/>
        </w:rPr>
        <w:t>0.625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47" w:rsidRDefault="00362247">
      <w:r>
        <w:separator/>
      </w:r>
    </w:p>
  </w:endnote>
  <w:endnote w:type="continuationSeparator" w:id="0">
    <w:p w:rsidR="00362247" w:rsidRDefault="0036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7D4739">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7D4739">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47" w:rsidRDefault="00362247">
      <w:r>
        <w:separator/>
      </w:r>
    </w:p>
  </w:footnote>
  <w:footnote w:type="continuationSeparator" w:id="0">
    <w:p w:rsidR="00362247" w:rsidRDefault="0036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2BAF"/>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E0016"/>
    <w:rsid w:val="004126C4"/>
    <w:rsid w:val="004255FA"/>
    <w:rsid w:val="0044409E"/>
    <w:rsid w:val="004603AF"/>
    <w:rsid w:val="00475940"/>
    <w:rsid w:val="004919C9"/>
    <w:rsid w:val="00495756"/>
    <w:rsid w:val="004B394C"/>
    <w:rsid w:val="004C58CF"/>
    <w:rsid w:val="004D7DB5"/>
    <w:rsid w:val="004E60C4"/>
    <w:rsid w:val="004F3EBC"/>
    <w:rsid w:val="00505352"/>
    <w:rsid w:val="00523282"/>
    <w:rsid w:val="0054487B"/>
    <w:rsid w:val="005A7369"/>
    <w:rsid w:val="00621778"/>
    <w:rsid w:val="006759D3"/>
    <w:rsid w:val="006A3FBE"/>
    <w:rsid w:val="006D383D"/>
    <w:rsid w:val="006F13E4"/>
    <w:rsid w:val="0071120F"/>
    <w:rsid w:val="007277F3"/>
    <w:rsid w:val="007474FB"/>
    <w:rsid w:val="0076521F"/>
    <w:rsid w:val="007715A3"/>
    <w:rsid w:val="007B3C24"/>
    <w:rsid w:val="007B4BAE"/>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96000"/>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148E8"/>
    <w:rsid w:val="00D157F7"/>
    <w:rsid w:val="00D226FC"/>
    <w:rsid w:val="00D44255"/>
    <w:rsid w:val="00D71AAA"/>
    <w:rsid w:val="00D80C5F"/>
    <w:rsid w:val="00DC6896"/>
    <w:rsid w:val="00DE4741"/>
    <w:rsid w:val="00E30992"/>
    <w:rsid w:val="00E34F36"/>
    <w:rsid w:val="00E564DB"/>
    <w:rsid w:val="00E62E0E"/>
    <w:rsid w:val="00E67D59"/>
    <w:rsid w:val="00E97481"/>
    <w:rsid w:val="00EC0F9A"/>
    <w:rsid w:val="00ED6AFD"/>
    <w:rsid w:val="00EE74D1"/>
    <w:rsid w:val="00EF18EB"/>
    <w:rsid w:val="00EF4BD6"/>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F044F-98DD-4063-BE92-A786E53A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943</Words>
  <Characters>5380</Characters>
  <Application>Microsoft Office Word</Application>
  <DocSecurity>0</DocSecurity>
  <Lines>44</Lines>
  <Paragraphs>12</Paragraphs>
  <ScaleCrop>false</ScaleCrop>
  <Company>Sky123.Org</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28</cp:revision>
  <cp:lastPrinted>2019-10-24T08:46:00Z</cp:lastPrinted>
  <dcterms:created xsi:type="dcterms:W3CDTF">2019-10-28T07:45:00Z</dcterms:created>
  <dcterms:modified xsi:type="dcterms:W3CDTF">2019-10-29T09:09:00Z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