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val="en-US" w:eastAsia="zh-CN"/>
        </w:rPr>
        <w:t>黄石港区机关事务服务中心</w:t>
      </w:r>
      <w:r>
        <w:rPr>
          <w:rFonts w:hint="eastAsia" w:ascii="微软雅黑" w:hAnsi="微软雅黑" w:eastAsia="微软雅黑" w:cs="微软雅黑"/>
          <w:b/>
          <w:color w:val="BC1010"/>
          <w:kern w:val="0"/>
          <w:sz w:val="40"/>
          <w:szCs w:val="40"/>
          <w:shd w:val="clear" w:color="auto" w:fill="FFFFFF"/>
          <w:lang w:eastAsia="zh-CN"/>
        </w:rPr>
        <w:t>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486"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490334C6">
      <w:pPr>
        <w:pStyle w:val="2"/>
        <w:ind w:left="0" w:leftChars="0" w:firstLine="0" w:firstLineChars="0"/>
        <w:jc w:val="center"/>
        <w:rPr>
          <w:color w:val="auto"/>
        </w:rPr>
      </w:pPr>
      <w:r>
        <w:rPr>
          <w:rFonts w:hint="eastAsia"/>
          <w:color w:val="auto"/>
          <w:lang w:val="en-US" w:eastAsia="zh-CN"/>
        </w:rPr>
        <w:t>黄石港区机关事务服务中心</w:t>
      </w:r>
      <w:r>
        <w:rPr>
          <w:rFonts w:hint="eastAsia"/>
          <w:color w:val="auto"/>
        </w:rPr>
        <w:t>202</w:t>
      </w:r>
      <w:r>
        <w:rPr>
          <w:rFonts w:hint="eastAsia"/>
          <w:color w:val="auto"/>
          <w:lang w:val="en-US" w:eastAsia="zh-CN"/>
        </w:rPr>
        <w:t>6</w:t>
      </w:r>
      <w:r>
        <w:rPr>
          <w:rFonts w:hint="eastAsia"/>
          <w:color w:val="auto"/>
        </w:rPr>
        <w:t>年部门预算公开</w:t>
      </w:r>
    </w:p>
    <w:p w14:paraId="25B757CD">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17FEDA91">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6E165BDF">
      <w:pPr>
        <w:rPr>
          <w:rFonts w:ascii="宋体" w:hAnsi="宋体" w:cs="宋体"/>
          <w:kern w:val="1"/>
          <w:sz w:val="28"/>
          <w:szCs w:val="28"/>
        </w:rPr>
      </w:pPr>
      <w:r>
        <w:rPr>
          <w:rFonts w:ascii="宋体" w:hAnsi="宋体" w:cs="宋体"/>
          <w:kern w:val="1"/>
          <w:sz w:val="28"/>
          <w:szCs w:val="28"/>
        </w:rPr>
        <w:t>（1）按照有关政策和法规，研究制定机关后勤工作管理制度并组织实施。</w:t>
      </w:r>
    </w:p>
    <w:p w14:paraId="14D3A626">
      <w:pPr>
        <w:rPr>
          <w:rFonts w:ascii="宋体" w:hAnsi="宋体" w:cs="宋体"/>
          <w:kern w:val="1"/>
          <w:sz w:val="28"/>
          <w:szCs w:val="28"/>
        </w:rPr>
      </w:pPr>
      <w:r>
        <w:rPr>
          <w:rFonts w:ascii="宋体" w:hAnsi="宋体" w:cs="宋体"/>
          <w:kern w:val="1"/>
          <w:sz w:val="28"/>
          <w:szCs w:val="28"/>
        </w:rPr>
        <w:t>（2）负责区机关基本建设、房屋改造、设备维修、管理和专项资金的使用和管理。</w:t>
      </w:r>
    </w:p>
    <w:p w14:paraId="47686DB8">
      <w:pPr>
        <w:rPr>
          <w:rFonts w:ascii="宋体" w:hAnsi="宋体" w:cs="宋体"/>
          <w:kern w:val="1"/>
          <w:sz w:val="28"/>
          <w:szCs w:val="28"/>
        </w:rPr>
      </w:pPr>
      <w:r>
        <w:rPr>
          <w:rFonts w:ascii="宋体" w:hAnsi="宋体" w:cs="宋体"/>
          <w:kern w:val="1"/>
          <w:sz w:val="28"/>
          <w:szCs w:val="28"/>
        </w:rPr>
        <w:t>（3）负责机关大院及办公大楼内的水、电、保洁、美化、绿化、亮化的管理。</w:t>
      </w:r>
    </w:p>
    <w:p w14:paraId="04638002">
      <w:pPr>
        <w:rPr>
          <w:rFonts w:ascii="宋体" w:hAnsi="宋体" w:cs="宋体"/>
          <w:kern w:val="1"/>
          <w:sz w:val="28"/>
          <w:szCs w:val="28"/>
        </w:rPr>
      </w:pPr>
      <w:r>
        <w:rPr>
          <w:rFonts w:ascii="宋体" w:hAnsi="宋体" w:cs="宋体"/>
          <w:kern w:val="1"/>
          <w:sz w:val="28"/>
          <w:szCs w:val="28"/>
        </w:rPr>
        <w:t>（4）负责区机关安全保卫工作，确保区机关正常办公和安全，协助相关单位做好社会治安综合治理工作。</w:t>
      </w:r>
    </w:p>
    <w:p w14:paraId="749387ED">
      <w:pPr>
        <w:rPr>
          <w:rFonts w:ascii="宋体" w:hAnsi="宋体" w:cs="宋体"/>
          <w:kern w:val="1"/>
          <w:sz w:val="28"/>
          <w:szCs w:val="28"/>
        </w:rPr>
      </w:pPr>
      <w:r>
        <w:rPr>
          <w:rFonts w:ascii="宋体" w:hAnsi="宋体" w:cs="宋体"/>
          <w:kern w:val="1"/>
          <w:sz w:val="28"/>
          <w:szCs w:val="28"/>
        </w:rPr>
        <w:t>（5）负责全区住房货币化的补贴发放和办公室的使用管理工作。</w:t>
      </w:r>
    </w:p>
    <w:p w14:paraId="178FCFFB">
      <w:pPr>
        <w:rPr>
          <w:rFonts w:ascii="宋体" w:hAnsi="宋体" w:cs="宋体"/>
          <w:kern w:val="1"/>
          <w:sz w:val="28"/>
          <w:szCs w:val="28"/>
        </w:rPr>
      </w:pPr>
      <w:r>
        <w:rPr>
          <w:rFonts w:ascii="宋体" w:hAnsi="宋体" w:cs="宋体"/>
          <w:kern w:val="1"/>
          <w:sz w:val="28"/>
          <w:szCs w:val="28"/>
        </w:rPr>
        <w:t>（6）负责区机关会议室的维护、使用和管理工作。</w:t>
      </w:r>
    </w:p>
    <w:p w14:paraId="04FAB12B">
      <w:pPr>
        <w:rPr>
          <w:rFonts w:ascii="宋体" w:hAnsi="宋体" w:cs="宋体"/>
          <w:kern w:val="1"/>
          <w:sz w:val="28"/>
          <w:szCs w:val="28"/>
        </w:rPr>
      </w:pPr>
      <w:r>
        <w:rPr>
          <w:rFonts w:ascii="宋体" w:hAnsi="宋体" w:cs="宋体"/>
          <w:kern w:val="1"/>
          <w:sz w:val="28"/>
          <w:szCs w:val="28"/>
        </w:rPr>
        <w:t>（7）负责区机关职工食堂的管理和服务工作。</w:t>
      </w:r>
    </w:p>
    <w:p w14:paraId="390550F9">
      <w:pPr>
        <w:rPr>
          <w:rFonts w:ascii="宋体" w:hAnsi="宋体" w:cs="宋体"/>
          <w:kern w:val="1"/>
          <w:sz w:val="28"/>
          <w:szCs w:val="28"/>
        </w:rPr>
      </w:pPr>
      <w:r>
        <w:rPr>
          <w:rFonts w:ascii="宋体" w:hAnsi="宋体" w:cs="宋体"/>
          <w:kern w:val="1"/>
          <w:sz w:val="28"/>
          <w:szCs w:val="28"/>
        </w:rPr>
        <w:t>（8）制定机关后勤服务规划，负责机关后勤服务管理。</w:t>
      </w:r>
    </w:p>
    <w:p w14:paraId="0EEB80EE">
      <w:pPr>
        <w:rPr>
          <w:rFonts w:ascii="宋体" w:hAnsi="宋体" w:cs="宋体"/>
          <w:kern w:val="1"/>
          <w:sz w:val="28"/>
          <w:szCs w:val="28"/>
        </w:rPr>
      </w:pPr>
      <w:r>
        <w:rPr>
          <w:rFonts w:ascii="宋体" w:hAnsi="宋体" w:cs="宋体"/>
          <w:kern w:val="1"/>
          <w:sz w:val="28"/>
          <w:szCs w:val="28"/>
        </w:rPr>
        <w:t>（9）负责区机关科级以下退休干部的奖金发放工作。</w:t>
      </w:r>
    </w:p>
    <w:p w14:paraId="501DF0CA">
      <w:pPr>
        <w:rPr>
          <w:rFonts w:ascii="宋体" w:hAnsi="宋体" w:cs="宋体"/>
          <w:kern w:val="1"/>
          <w:sz w:val="28"/>
          <w:szCs w:val="28"/>
        </w:rPr>
      </w:pPr>
      <w:r>
        <w:rPr>
          <w:rFonts w:ascii="宋体" w:hAnsi="宋体" w:cs="宋体"/>
          <w:kern w:val="1"/>
          <w:sz w:val="28"/>
          <w:szCs w:val="28"/>
        </w:rPr>
        <w:t>（10）负责区机关水、电费的收缴工作。</w:t>
      </w:r>
    </w:p>
    <w:p w14:paraId="0D1BAE3D">
      <w:pPr>
        <w:numPr>
          <w:ilvl w:val="0"/>
          <w:numId w:val="0"/>
        </w:numPr>
        <w:wordWrap w:val="0"/>
        <w:spacing w:before="120" w:after="120" w:line="620" w:lineRule="exact"/>
        <w:rPr>
          <w:rFonts w:ascii="宋体" w:hAnsi="宋体" w:cs="宋体"/>
          <w:kern w:val="1"/>
          <w:sz w:val="28"/>
          <w:szCs w:val="28"/>
        </w:rPr>
      </w:pPr>
      <w:r>
        <w:rPr>
          <w:rFonts w:ascii="宋体" w:hAnsi="宋体" w:cs="宋体"/>
          <w:kern w:val="1"/>
          <w:sz w:val="28"/>
          <w:szCs w:val="28"/>
        </w:rPr>
        <w:t>（11）负责全区公务车维保、派遣以及驾驶员的管理工作。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49DC8B78">
      <w:pPr>
        <w:numPr>
          <w:ilvl w:val="0"/>
          <w:numId w:val="0"/>
        </w:numPr>
        <w:wordWrap w:val="0"/>
        <w:spacing w:before="120" w:after="120" w:line="560" w:lineRule="atLeast"/>
        <w:ind w:leftChars="0" w:firstLine="560" w:firstLineChars="200"/>
        <w:rPr>
          <w:rFonts w:hint="eastAsia" w:asciiTheme="minorEastAsia" w:hAnsiTheme="minorEastAsia" w:eastAsiaTheme="minorEastAsia" w:cstheme="minorEastAsia"/>
          <w:color w:val="FF0000"/>
          <w:spacing w:val="2"/>
          <w:sz w:val="28"/>
          <w:szCs w:val="28"/>
          <w:lang w:eastAsia="zh-CN"/>
        </w:rPr>
      </w:pPr>
      <w:r>
        <w:rPr>
          <w:rFonts w:hint="eastAsia" w:ascii="宋体" w:hAnsi="宋体" w:cs="宋体"/>
          <w:color w:val="auto"/>
          <w:kern w:val="0"/>
          <w:sz w:val="28"/>
          <w:szCs w:val="28"/>
          <w:highlight w:val="none"/>
          <w:lang w:eastAsia="zh-CN"/>
        </w:rPr>
        <w:t>黄石港区机关事务服务中心有</w:t>
      </w:r>
      <w:r>
        <w:rPr>
          <w:rFonts w:hint="eastAsia" w:ascii="宋体" w:hAnsi="宋体" w:cs="宋体"/>
          <w:color w:val="auto"/>
          <w:kern w:val="0"/>
          <w:sz w:val="28"/>
          <w:szCs w:val="28"/>
          <w:highlight w:val="none"/>
          <w:lang w:val="en-US" w:eastAsia="zh-CN"/>
        </w:rPr>
        <w:t>3个科室（党政办、物业科、财务科），现有机关工作人员36人，其中在编6人（事业编6人）、聘用人员30人。班子成员2人，党员4人。</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default" w:ascii="宋体" w:hAnsi="宋体" w:cs="宋体"/>
                <w:color w:val="auto"/>
                <w:sz w:val="24"/>
                <w:lang w:val="en-US"/>
              </w:rPr>
            </w:pPr>
            <w:r>
              <w:rPr>
                <w:rFonts w:hint="eastAsia" w:ascii="宋体" w:hAnsi="宋体" w:cs="宋体"/>
                <w:color w:val="auto"/>
                <w:kern w:val="0"/>
                <w:sz w:val="24"/>
                <w:lang w:val="en-US" w:eastAsia="zh-CN"/>
              </w:rPr>
              <w:t>17819457</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both"/>
              <w:rPr>
                <w:rFonts w:hint="default"/>
                <w:color w:val="auto"/>
                <w:lang w:val="en-US"/>
              </w:rPr>
            </w:pPr>
            <w:r>
              <w:rPr>
                <w:rFonts w:hint="eastAsia" w:ascii="宋体" w:hAnsi="宋体" w:cs="宋体"/>
                <w:color w:val="auto"/>
                <w:kern w:val="0"/>
                <w:sz w:val="24"/>
                <w:lang w:val="en-US" w:eastAsia="zh-CN"/>
              </w:rPr>
              <w:t>17819457</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shd w:val="clear" w:color="auto" w:fill="auto"/>
            <w:vAlign w:val="center"/>
          </w:tcPr>
          <w:p w14:paraId="14F18800">
            <w:pPr>
              <w:widowControl/>
              <w:ind w:firstLine="480" w:firstLineChars="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0"/>
                <w:sz w:val="24"/>
                <w:lang w:val="en-US" w:eastAsia="zh-CN"/>
              </w:rPr>
              <w:t>17819457</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color w:val="auto"/>
              </w:rPr>
            </w:pP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color w:val="auto"/>
              </w:rPr>
            </w:pP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color w:val="auto"/>
              </w:rPr>
            </w:pP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color w:val="auto"/>
              </w:rPr>
            </w:pP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color w:val="auto"/>
              </w:rPr>
            </w:pP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color w:val="auto"/>
              </w:rPr>
            </w:pP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color w:val="auto"/>
              </w:rPr>
            </w:pP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color w:val="auto"/>
              </w:rPr>
            </w:pP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color w:val="auto"/>
              </w:rPr>
            </w:pP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color w:val="auto"/>
              </w:rPr>
            </w:pP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color w:val="auto"/>
              </w:rPr>
            </w:pP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color w:val="auto"/>
              </w:rPr>
            </w:pP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color w:val="auto"/>
              </w:rPr>
            </w:pP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color w:val="auto"/>
              </w:rPr>
            </w:pP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color w:val="auto"/>
              </w:rPr>
            </w:pP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color w:val="auto"/>
              </w:rPr>
            </w:pP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color w:val="auto"/>
              </w:rPr>
            </w:pP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color w:val="auto"/>
              </w:rPr>
            </w:pP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color w:val="auto"/>
              </w:rPr>
            </w:pP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color w:val="auto"/>
              </w:rPr>
            </w:pP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ascii="宋体" w:hAnsi="宋体" w:cs="宋体"/>
                <w:b/>
                <w:bCs/>
                <w:color w:val="auto"/>
                <w:kern w:val="0"/>
                <w:sz w:val="24"/>
              </w:rPr>
            </w:pP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17819457</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both"/>
              <w:rPr>
                <w:color w:val="auto"/>
              </w:rPr>
            </w:pPr>
            <w:r>
              <w:rPr>
                <w:rFonts w:hint="eastAsia" w:ascii="宋体" w:hAnsi="宋体" w:cs="宋体"/>
                <w:color w:val="auto"/>
                <w:kern w:val="0"/>
                <w:sz w:val="24"/>
                <w:lang w:val="en-US" w:eastAsia="zh-CN"/>
              </w:rPr>
              <w:t>17819457</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color w:val="auto"/>
              </w:rPr>
            </w:pP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color w:val="auto"/>
              </w:rPr>
            </w:pP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color w:val="auto"/>
              </w:rPr>
            </w:pP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9" w:hRule="atLeast"/>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17819457</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both"/>
              <w:rPr>
                <w:color w:val="auto"/>
              </w:rPr>
            </w:pPr>
            <w:r>
              <w:rPr>
                <w:rFonts w:hint="eastAsia" w:ascii="宋体" w:hAnsi="宋体" w:cs="宋体"/>
                <w:color w:val="auto"/>
                <w:kern w:val="0"/>
                <w:sz w:val="24"/>
                <w:lang w:val="en-US" w:eastAsia="zh-CN"/>
              </w:rPr>
              <w:t>17819457</w:t>
            </w:r>
          </w:p>
        </w:tc>
      </w:tr>
    </w:tbl>
    <w:p w14:paraId="68B78541">
      <w:pPr>
        <w:widowControl/>
        <w:shd w:val="clear" w:color="auto" w:fill="FFFFFF"/>
        <w:spacing w:line="450" w:lineRule="atLeast"/>
        <w:rPr>
          <w:rFonts w:hint="eastAsia" w:ascii="微软雅黑" w:hAnsi="微软雅黑" w:eastAsia="微软雅黑" w:cs="微软雅黑"/>
          <w:b/>
          <w:bCs/>
          <w:color w:val="auto"/>
          <w:kern w:val="0"/>
          <w:sz w:val="24"/>
          <w:shd w:val="clear" w:color="auto" w:fill="FFFFFF"/>
        </w:rPr>
      </w:pPr>
    </w:p>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17819457</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17819457</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color w:val="auto"/>
              </w:rPr>
            </w:pP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color w:val="auto"/>
              </w:rPr>
            </w:pP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color w:val="auto"/>
              </w:rPr>
            </w:pP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color w:val="auto"/>
              </w:rPr>
            </w:pP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color w:val="auto"/>
              </w:rPr>
            </w:pP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color w:val="auto"/>
              </w:rPr>
            </w:pP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17819457</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color w:val="auto"/>
              </w:rPr>
            </w:pP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color w:val="auto"/>
              </w:rPr>
            </w:pP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17819457</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jc w:val="left"/>
              <w:rPr>
                <w:color w:val="auto"/>
              </w:rPr>
            </w:pPr>
            <w:r>
              <w:rPr>
                <w:rFonts w:hint="eastAsia" w:ascii="宋体" w:hAnsi="宋体" w:cs="宋体"/>
                <w:color w:val="auto"/>
                <w:kern w:val="0"/>
                <w:sz w:val="24"/>
                <w:lang w:val="en-US" w:eastAsia="zh-CN"/>
              </w:rPr>
              <w:t>201</w:t>
            </w:r>
            <w:r>
              <w:rPr>
                <w:rFonts w:hint="eastAsia" w:ascii="宋体" w:hAnsi="宋体" w:cs="宋体"/>
                <w:color w:val="auto"/>
                <w:kern w:val="0"/>
                <w:sz w:val="24"/>
              </w:rPr>
              <w:t>　　</w:t>
            </w:r>
          </w:p>
        </w:tc>
        <w:tc>
          <w:tcPr>
            <w:tcW w:w="1378" w:type="dxa"/>
            <w:vAlign w:val="center"/>
          </w:tcPr>
          <w:p w14:paraId="36D048C7">
            <w:pPr>
              <w:widowControl/>
              <w:jc w:val="left"/>
              <w:rPr>
                <w:color w:val="auto"/>
              </w:rPr>
            </w:pPr>
            <w:r>
              <w:rPr>
                <w:rFonts w:hint="eastAsia" w:ascii="宋体" w:hAnsi="宋体" w:cs="宋体"/>
                <w:color w:val="auto"/>
                <w:kern w:val="0"/>
                <w:sz w:val="24"/>
              </w:rPr>
              <w:t>　</w:t>
            </w:r>
            <w:r>
              <w:rPr>
                <w:rFonts w:hint="eastAsia"/>
              </w:rPr>
              <w:t>一般公共服务支出</w:t>
            </w:r>
          </w:p>
        </w:tc>
        <w:tc>
          <w:tcPr>
            <w:tcW w:w="1504" w:type="dxa"/>
            <w:shd w:val="clear" w:color="auto" w:fill="auto"/>
            <w:vAlign w:val="center"/>
          </w:tcPr>
          <w:p w14:paraId="5279D7F4">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17819457</w:t>
            </w:r>
          </w:p>
        </w:tc>
        <w:tc>
          <w:tcPr>
            <w:tcW w:w="1429" w:type="dxa"/>
            <w:shd w:val="clear" w:color="auto" w:fill="auto"/>
            <w:vAlign w:val="center"/>
          </w:tcPr>
          <w:p w14:paraId="40F4880B">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4899457</w:t>
            </w:r>
          </w:p>
        </w:tc>
        <w:tc>
          <w:tcPr>
            <w:tcW w:w="1218" w:type="dxa"/>
            <w:shd w:val="clear" w:color="auto" w:fill="auto"/>
            <w:vAlign w:val="center"/>
          </w:tcPr>
          <w:p w14:paraId="5A57FED2">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12920000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jc w:val="both"/>
              <w:rPr>
                <w:rFonts w:hint="default" w:eastAsia="宋体"/>
                <w:color w:val="auto"/>
                <w:lang w:val="en-US" w:eastAsia="zh-CN"/>
              </w:rPr>
            </w:pPr>
            <w:r>
              <w:rPr>
                <w:rFonts w:hint="eastAsia"/>
                <w:color w:val="auto"/>
                <w:lang w:val="en-US" w:eastAsia="zh-CN"/>
              </w:rPr>
              <w:t>20103</w:t>
            </w:r>
          </w:p>
        </w:tc>
        <w:tc>
          <w:tcPr>
            <w:tcW w:w="1378" w:type="dxa"/>
            <w:vAlign w:val="center"/>
          </w:tcPr>
          <w:p w14:paraId="36B8AB9F">
            <w:pPr>
              <w:widowControl/>
              <w:jc w:val="left"/>
              <w:rPr>
                <w:rFonts w:hint="eastAsia" w:eastAsia="宋体"/>
                <w:color w:val="auto"/>
                <w:lang w:eastAsia="zh-CN"/>
              </w:rPr>
            </w:pPr>
            <w:r>
              <w:rPr>
                <w:rFonts w:hint="eastAsia"/>
                <w:color w:val="auto"/>
                <w:lang w:eastAsia="zh-CN"/>
              </w:rPr>
              <w:t>机关事务</w:t>
            </w:r>
          </w:p>
        </w:tc>
        <w:tc>
          <w:tcPr>
            <w:tcW w:w="1504" w:type="dxa"/>
            <w:shd w:val="clear" w:color="auto" w:fill="auto"/>
            <w:vAlign w:val="center"/>
          </w:tcPr>
          <w:p w14:paraId="67D4E1C9">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17819457</w:t>
            </w:r>
          </w:p>
        </w:tc>
        <w:tc>
          <w:tcPr>
            <w:tcW w:w="1429" w:type="dxa"/>
            <w:shd w:val="clear" w:color="auto" w:fill="auto"/>
            <w:vAlign w:val="center"/>
          </w:tcPr>
          <w:p w14:paraId="3AE62E52">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lang w:val="en-US" w:eastAsia="zh-CN"/>
              </w:rPr>
              <w:t>4899457</w:t>
            </w:r>
          </w:p>
        </w:tc>
        <w:tc>
          <w:tcPr>
            <w:tcW w:w="1218" w:type="dxa"/>
            <w:shd w:val="clear" w:color="auto" w:fill="auto"/>
            <w:vAlign w:val="center"/>
          </w:tcPr>
          <w:p w14:paraId="67C5220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12920000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jc w:val="both"/>
              <w:rPr>
                <w:rFonts w:hint="default" w:eastAsia="宋体"/>
                <w:color w:val="auto"/>
                <w:lang w:val="en-US" w:eastAsia="zh-CN"/>
              </w:rPr>
            </w:pPr>
            <w:r>
              <w:rPr>
                <w:rFonts w:hint="eastAsia"/>
                <w:color w:val="auto"/>
                <w:lang w:val="en-US" w:eastAsia="zh-CN"/>
              </w:rPr>
              <w:t>2010301</w:t>
            </w:r>
          </w:p>
        </w:tc>
        <w:tc>
          <w:tcPr>
            <w:tcW w:w="1378" w:type="dxa"/>
            <w:vAlign w:val="center"/>
          </w:tcPr>
          <w:p w14:paraId="6BC51043">
            <w:pPr>
              <w:widowControl/>
              <w:jc w:val="left"/>
              <w:rPr>
                <w:rFonts w:hint="default" w:eastAsia="宋体"/>
                <w:color w:val="auto"/>
                <w:lang w:val="en-US" w:eastAsia="zh-CN"/>
              </w:rPr>
            </w:pPr>
            <w:r>
              <w:rPr>
                <w:rFonts w:hint="eastAsia" w:ascii="宋体" w:hAnsi="宋体" w:cs="宋体"/>
                <w:kern w:val="0"/>
                <w:sz w:val="24"/>
              </w:rPr>
              <w:t>行政运行</w:t>
            </w:r>
          </w:p>
        </w:tc>
        <w:tc>
          <w:tcPr>
            <w:tcW w:w="1504" w:type="dxa"/>
            <w:shd w:val="clear" w:color="auto" w:fill="auto"/>
            <w:vAlign w:val="center"/>
          </w:tcPr>
          <w:p w14:paraId="3C086F1B">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17819457</w:t>
            </w:r>
          </w:p>
        </w:tc>
        <w:tc>
          <w:tcPr>
            <w:tcW w:w="1429" w:type="dxa"/>
            <w:shd w:val="clear" w:color="auto" w:fill="auto"/>
            <w:vAlign w:val="center"/>
          </w:tcPr>
          <w:p w14:paraId="1A2C7677">
            <w:pPr>
              <w:widowControl/>
              <w:ind w:firstLine="480" w:firstLineChars="0"/>
              <w:jc w:val="center"/>
              <w:rPr>
                <w:rFonts w:ascii="Calibri" w:hAnsi="Calibri" w:eastAsia="宋体" w:cs="Times New Roman"/>
                <w:color w:val="auto"/>
                <w:kern w:val="2"/>
                <w:sz w:val="21"/>
                <w:szCs w:val="24"/>
                <w:lang w:val="en-US" w:eastAsia="zh-CN" w:bidi="ar-SA"/>
              </w:rPr>
            </w:pPr>
            <w:r>
              <w:rPr>
                <w:rFonts w:hint="eastAsia"/>
                <w:color w:val="auto"/>
                <w:lang w:val="en-US" w:eastAsia="zh-CN"/>
              </w:rPr>
              <w:t>4899457</w:t>
            </w:r>
          </w:p>
        </w:tc>
        <w:tc>
          <w:tcPr>
            <w:tcW w:w="1218" w:type="dxa"/>
            <w:shd w:val="clear" w:color="auto" w:fill="auto"/>
            <w:vAlign w:val="center"/>
          </w:tcPr>
          <w:p w14:paraId="23648532">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12920000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12647470">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both"/>
              <w:rPr>
                <w:color w:val="auto"/>
              </w:rPr>
            </w:pPr>
            <w:r>
              <w:rPr>
                <w:rFonts w:hint="eastAsia" w:ascii="宋体" w:hAnsi="宋体" w:cs="宋体"/>
                <w:color w:val="auto"/>
                <w:kern w:val="0"/>
                <w:sz w:val="24"/>
                <w:lang w:val="en-US" w:eastAsia="zh-CN"/>
              </w:rPr>
              <w:t>17819457</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jc w:val="both"/>
              <w:rPr>
                <w:color w:val="auto"/>
              </w:rPr>
            </w:pPr>
            <w:r>
              <w:rPr>
                <w:rFonts w:hint="eastAsia" w:ascii="宋体" w:hAnsi="宋体" w:cs="宋体"/>
                <w:color w:val="auto"/>
                <w:kern w:val="0"/>
                <w:sz w:val="24"/>
                <w:lang w:val="en-US" w:eastAsia="zh-CN"/>
              </w:rPr>
              <w:t>17819457</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both"/>
              <w:rPr>
                <w:color w:val="auto"/>
              </w:rPr>
            </w:pPr>
            <w:r>
              <w:rPr>
                <w:rFonts w:hint="eastAsia" w:ascii="宋体" w:hAnsi="宋体" w:cs="宋体"/>
                <w:color w:val="auto"/>
                <w:kern w:val="0"/>
                <w:sz w:val="24"/>
                <w:lang w:val="en-US" w:eastAsia="zh-CN"/>
              </w:rPr>
              <w:t>17819457</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color w:val="auto"/>
              </w:rPr>
            </w:pP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color w:val="auto"/>
              </w:rPr>
            </w:pP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color w:val="auto"/>
              </w:rPr>
            </w:pP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color w:val="auto"/>
              </w:rPr>
            </w:pP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color w:val="auto"/>
              </w:rPr>
            </w:pP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color w:val="auto"/>
              </w:rPr>
            </w:pP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color w:val="auto"/>
              </w:rPr>
            </w:pP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color w:val="auto"/>
              </w:rPr>
            </w:pP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color w:val="auto"/>
              </w:rPr>
            </w:pP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color w:val="auto"/>
              </w:rPr>
            </w:pP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color w:val="auto"/>
              </w:rPr>
            </w:pP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color w:val="auto"/>
              </w:rPr>
            </w:pP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color w:val="auto"/>
              </w:rPr>
            </w:pP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color w:val="auto"/>
              </w:rPr>
            </w:pP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color w:val="auto"/>
              </w:rPr>
            </w:pP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color w:val="auto"/>
              </w:rPr>
            </w:pP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both"/>
              <w:rPr>
                <w:color w:val="auto"/>
              </w:rPr>
            </w:pPr>
            <w:r>
              <w:rPr>
                <w:rFonts w:hint="eastAsia" w:ascii="宋体" w:hAnsi="宋体" w:cs="宋体"/>
                <w:color w:val="auto"/>
                <w:kern w:val="0"/>
                <w:sz w:val="24"/>
                <w:lang w:val="en-US" w:eastAsia="zh-CN"/>
              </w:rPr>
              <w:t>17819457</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jc w:val="both"/>
              <w:rPr>
                <w:color w:val="auto"/>
              </w:rPr>
            </w:pPr>
            <w:r>
              <w:rPr>
                <w:rFonts w:hint="eastAsia" w:ascii="宋体" w:hAnsi="宋体" w:cs="宋体"/>
                <w:color w:val="auto"/>
                <w:kern w:val="0"/>
                <w:sz w:val="24"/>
                <w:lang w:val="en-US" w:eastAsia="zh-CN"/>
              </w:rPr>
              <w:t>17819457</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color w:val="auto"/>
              </w:rPr>
            </w:pP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color w:val="auto"/>
              </w:rPr>
            </w:pP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both"/>
              <w:rPr>
                <w:color w:val="auto"/>
              </w:rPr>
            </w:pPr>
            <w:r>
              <w:rPr>
                <w:rFonts w:hint="eastAsia" w:ascii="宋体" w:hAnsi="宋体" w:cs="宋体"/>
                <w:color w:val="auto"/>
                <w:kern w:val="0"/>
                <w:sz w:val="24"/>
                <w:lang w:val="en-US" w:eastAsia="zh-CN"/>
              </w:rPr>
              <w:t>17819457</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jc w:val="both"/>
              <w:rPr>
                <w:color w:val="auto"/>
              </w:rPr>
            </w:pPr>
            <w:r>
              <w:rPr>
                <w:rFonts w:hint="eastAsia" w:ascii="宋体" w:hAnsi="宋体" w:cs="宋体"/>
                <w:color w:val="auto"/>
                <w:kern w:val="0"/>
                <w:sz w:val="24"/>
                <w:lang w:val="en-US" w:eastAsia="zh-CN"/>
              </w:rPr>
              <w:t>17819457</w:t>
            </w:r>
          </w:p>
        </w:tc>
      </w:tr>
    </w:tbl>
    <w:p w14:paraId="1C8A5A8E">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36B37A4F">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7FB603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2D088CD7">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1ED4F869">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41C0244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201</w:t>
            </w:r>
            <w:r>
              <w:rPr>
                <w:rFonts w:hint="eastAsia" w:ascii="宋体" w:hAnsi="宋体" w:cs="宋体"/>
                <w:color w:val="auto"/>
                <w:kern w:val="0"/>
                <w:sz w:val="24"/>
              </w:rPr>
              <w:t>　　</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rPr>
              <w:t>　</w:t>
            </w:r>
            <w:r>
              <w:rPr>
                <w:rFonts w:hint="eastAsia"/>
              </w:rPr>
              <w:t>一般公共服务支出</w:t>
            </w:r>
          </w:p>
        </w:tc>
        <w:tc>
          <w:tcPr>
            <w:tcW w:w="1830" w:type="dxa"/>
            <w:shd w:val="clear" w:color="auto" w:fill="auto"/>
            <w:vAlign w:val="center"/>
          </w:tcPr>
          <w:p w14:paraId="1283DAE0">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17819457</w:t>
            </w:r>
          </w:p>
        </w:tc>
        <w:tc>
          <w:tcPr>
            <w:tcW w:w="1815" w:type="dxa"/>
            <w:shd w:val="clear" w:color="auto" w:fill="auto"/>
            <w:vAlign w:val="center"/>
          </w:tcPr>
          <w:p w14:paraId="27ACE6B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4899457</w:t>
            </w:r>
          </w:p>
        </w:tc>
        <w:tc>
          <w:tcPr>
            <w:tcW w:w="1702" w:type="dxa"/>
            <w:shd w:val="clear" w:color="auto" w:fill="auto"/>
            <w:vAlign w:val="center"/>
          </w:tcPr>
          <w:p w14:paraId="0489B1E0">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12920000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20103</w:t>
            </w:r>
          </w:p>
        </w:tc>
        <w:tc>
          <w:tcPr>
            <w:tcW w:w="2100" w:type="dxa"/>
            <w:shd w:val="clear" w:color="auto" w:fill="auto"/>
            <w:vAlign w:val="center"/>
          </w:tcPr>
          <w:p w14:paraId="74F29433">
            <w:pPr>
              <w:widowControl/>
              <w:jc w:val="left"/>
              <w:rPr>
                <w:rFonts w:hint="eastAsia" w:ascii="Calibri" w:hAnsi="Calibri" w:eastAsia="宋体" w:cs="Times New Roman"/>
                <w:color w:val="auto"/>
                <w:kern w:val="2"/>
                <w:sz w:val="21"/>
                <w:szCs w:val="24"/>
                <w:lang w:val="en-US" w:eastAsia="zh-CN" w:bidi="ar-SA"/>
              </w:rPr>
            </w:pPr>
            <w:r>
              <w:rPr>
                <w:rFonts w:hint="eastAsia"/>
                <w:color w:val="auto"/>
                <w:lang w:eastAsia="zh-CN"/>
              </w:rPr>
              <w:t>机关事务</w:t>
            </w:r>
          </w:p>
        </w:tc>
        <w:tc>
          <w:tcPr>
            <w:tcW w:w="1830" w:type="dxa"/>
            <w:shd w:val="clear" w:color="auto" w:fill="auto"/>
            <w:vAlign w:val="center"/>
          </w:tcPr>
          <w:p w14:paraId="1DCE276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17819457</w:t>
            </w:r>
          </w:p>
        </w:tc>
        <w:tc>
          <w:tcPr>
            <w:tcW w:w="1815" w:type="dxa"/>
            <w:shd w:val="clear" w:color="auto" w:fill="auto"/>
            <w:vAlign w:val="center"/>
          </w:tcPr>
          <w:p w14:paraId="78FD623E">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lang w:val="en-US" w:eastAsia="zh-CN"/>
              </w:rPr>
              <w:t>4899457</w:t>
            </w:r>
          </w:p>
        </w:tc>
        <w:tc>
          <w:tcPr>
            <w:tcW w:w="1702" w:type="dxa"/>
            <w:shd w:val="clear" w:color="auto" w:fill="auto"/>
            <w:vAlign w:val="center"/>
          </w:tcPr>
          <w:p w14:paraId="4B3DFA0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12920000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2010301</w:t>
            </w:r>
          </w:p>
        </w:tc>
        <w:tc>
          <w:tcPr>
            <w:tcW w:w="2100" w:type="dxa"/>
            <w:shd w:val="clear" w:color="auto" w:fill="auto"/>
            <w:vAlign w:val="center"/>
          </w:tcPr>
          <w:p w14:paraId="0DFB8144">
            <w:pPr>
              <w:widowControl/>
              <w:jc w:val="left"/>
              <w:rPr>
                <w:rFonts w:hint="default" w:ascii="Calibri" w:hAnsi="Calibri" w:eastAsia="宋体" w:cs="Times New Roman"/>
                <w:color w:val="auto"/>
                <w:kern w:val="2"/>
                <w:sz w:val="21"/>
                <w:szCs w:val="24"/>
                <w:lang w:val="en-US" w:eastAsia="zh-CN" w:bidi="ar-SA"/>
              </w:rPr>
            </w:pPr>
            <w:r>
              <w:rPr>
                <w:rFonts w:hint="eastAsia" w:ascii="宋体" w:hAnsi="宋体" w:cs="宋体"/>
                <w:kern w:val="0"/>
                <w:sz w:val="24"/>
              </w:rPr>
              <w:t>行政运行</w:t>
            </w:r>
          </w:p>
        </w:tc>
        <w:tc>
          <w:tcPr>
            <w:tcW w:w="1830" w:type="dxa"/>
            <w:shd w:val="clear" w:color="auto" w:fill="auto"/>
            <w:vAlign w:val="center"/>
          </w:tcPr>
          <w:p w14:paraId="6A5B5E63">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17819457</w:t>
            </w:r>
          </w:p>
        </w:tc>
        <w:tc>
          <w:tcPr>
            <w:tcW w:w="1815" w:type="dxa"/>
            <w:shd w:val="clear" w:color="auto" w:fill="auto"/>
            <w:vAlign w:val="center"/>
          </w:tcPr>
          <w:p w14:paraId="501CB0CD">
            <w:pPr>
              <w:widowControl/>
              <w:ind w:firstLine="480" w:firstLineChars="0"/>
              <w:jc w:val="center"/>
              <w:rPr>
                <w:rFonts w:ascii="Calibri" w:hAnsi="Calibri" w:eastAsia="宋体" w:cs="Times New Roman"/>
                <w:color w:val="auto"/>
                <w:kern w:val="2"/>
                <w:sz w:val="21"/>
                <w:szCs w:val="24"/>
                <w:lang w:val="en-US" w:eastAsia="zh-CN" w:bidi="ar-SA"/>
              </w:rPr>
            </w:pPr>
            <w:r>
              <w:rPr>
                <w:rFonts w:hint="eastAsia"/>
                <w:color w:val="auto"/>
                <w:lang w:val="en-US" w:eastAsia="zh-CN"/>
              </w:rPr>
              <w:t>4899457</w:t>
            </w:r>
          </w:p>
        </w:tc>
        <w:tc>
          <w:tcPr>
            <w:tcW w:w="1702" w:type="dxa"/>
            <w:shd w:val="clear" w:color="auto" w:fill="auto"/>
            <w:vAlign w:val="center"/>
          </w:tcPr>
          <w:p w14:paraId="40D86144">
            <w:pPr>
              <w:widowControl/>
              <w:jc w:val="both"/>
              <w:rPr>
                <w:rFonts w:hint="default" w:ascii="Calibri" w:hAnsi="Calibri" w:eastAsia="宋体" w:cs="Times New Roman"/>
                <w:color w:val="auto"/>
                <w:kern w:val="2"/>
                <w:sz w:val="21"/>
                <w:szCs w:val="24"/>
                <w:lang w:val="en-US" w:eastAsia="zh-CN" w:bidi="ar-SA"/>
              </w:rPr>
            </w:pPr>
            <w:r>
              <w:rPr>
                <w:rFonts w:hint="eastAsia"/>
                <w:color w:val="auto"/>
                <w:lang w:val="en-US" w:eastAsia="zh-CN"/>
              </w:rPr>
              <w:t>12920000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ascii="宋体" w:hAnsi="宋体" w:cs="宋体"/>
                <w:color w:val="auto"/>
                <w:kern w:val="0"/>
                <w:sz w:val="24"/>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2731158</w:t>
            </w:r>
          </w:p>
        </w:tc>
        <w:tc>
          <w:tcPr>
            <w:tcW w:w="1860" w:type="dxa"/>
            <w:shd w:val="clear" w:color="auto" w:fill="auto"/>
            <w:vAlign w:val="bottom"/>
          </w:tcPr>
          <w:p w14:paraId="23AC4D31">
            <w:pPr>
              <w:keepNext w:val="0"/>
              <w:keepLines w:val="0"/>
              <w:widowControl/>
              <w:suppressLineNumbers w:val="0"/>
              <w:jc w:val="center"/>
              <w:textAlignment w:val="bottom"/>
              <w:rPr>
                <w:rFonts w:hint="default" w:ascii="Calibri" w:hAnsi="Calibri" w:eastAsia="宋体" w:cs="Times New Roman"/>
                <w:color w:val="auto"/>
                <w:kern w:val="2"/>
                <w:sz w:val="21"/>
                <w:szCs w:val="24"/>
                <w:lang w:val="en-US" w:eastAsia="zh-CN" w:bidi="ar-SA"/>
              </w:rPr>
            </w:pPr>
            <w:r>
              <w:rPr>
                <w:rFonts w:hint="eastAsia"/>
                <w:color w:val="auto"/>
                <w:lang w:val="en-US" w:eastAsia="zh-CN"/>
              </w:rPr>
              <w:t>2731158</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342372</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342372</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78552</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78552</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302401</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302401</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153168</w:t>
            </w:r>
          </w:p>
        </w:tc>
        <w:tc>
          <w:tcPr>
            <w:tcW w:w="1860" w:type="dxa"/>
            <w:shd w:val="clear" w:color="auto" w:fill="auto"/>
            <w:vAlign w:val="bottom"/>
          </w:tcPr>
          <w:p w14:paraId="091C5159">
            <w:pPr>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153168</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168149</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168149</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color w:val="auto"/>
              </w:rPr>
            </w:pPr>
          </w:p>
        </w:tc>
        <w:tc>
          <w:tcPr>
            <w:tcW w:w="1860" w:type="dxa"/>
            <w:shd w:val="clear" w:color="auto" w:fill="auto"/>
            <w:vAlign w:val="bottom"/>
          </w:tcPr>
          <w:p w14:paraId="50AC4BB1">
            <w:pPr>
              <w:keepNext w:val="0"/>
              <w:keepLines w:val="0"/>
              <w:widowControl/>
              <w:suppressLineNumbers w:val="0"/>
              <w:jc w:val="center"/>
              <w:textAlignment w:val="center"/>
              <w:rPr>
                <w:rFonts w:ascii="Calibri" w:hAnsi="Calibri" w:eastAsia="宋体" w:cs="Times New Roman"/>
                <w:color w:val="auto"/>
                <w:kern w:val="2"/>
                <w:sz w:val="21"/>
                <w:szCs w:val="24"/>
                <w:lang w:val="en-US" w:eastAsia="zh-CN" w:bidi="ar-SA"/>
              </w:rPr>
            </w:pP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114304</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114304</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shd w:val="clear" w:color="auto" w:fill="auto"/>
            <w:vAlign w:val="bottom"/>
          </w:tcPr>
          <w:p w14:paraId="6BE709BA">
            <w:pPr>
              <w:jc w:val="center"/>
              <w:rPr>
                <w:rFonts w:ascii="Calibri" w:hAnsi="Calibri" w:eastAsia="宋体" w:cs="Times New Roman"/>
                <w:color w:val="auto"/>
                <w:kern w:val="2"/>
                <w:sz w:val="21"/>
                <w:szCs w:val="24"/>
                <w:lang w:val="en-US" w:eastAsia="zh-CN" w:bidi="ar-SA"/>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105179</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105179</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1572212</w:t>
            </w:r>
          </w:p>
        </w:tc>
        <w:tc>
          <w:tcPr>
            <w:tcW w:w="1860" w:type="dxa"/>
            <w:shd w:val="clear" w:color="auto" w:fill="auto"/>
            <w:vAlign w:val="center"/>
          </w:tcPr>
          <w:p w14:paraId="634C236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1572212</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1195442</w:t>
            </w:r>
          </w:p>
        </w:tc>
        <w:tc>
          <w:tcPr>
            <w:tcW w:w="1860" w:type="dxa"/>
            <w:vAlign w:val="bottom"/>
          </w:tcPr>
          <w:p w14:paraId="0BDE6DEC">
            <w:pPr>
              <w:jc w:val="center"/>
              <w:rPr>
                <w:rFonts w:ascii="宋体" w:hAnsi="宋体" w:cs="宋体"/>
                <w:color w:val="auto"/>
                <w:kern w:val="0"/>
                <w:sz w:val="24"/>
              </w:rPr>
            </w:pPr>
          </w:p>
        </w:tc>
        <w:tc>
          <w:tcPr>
            <w:tcW w:w="1905" w:type="dxa"/>
            <w:shd w:val="clear" w:color="auto" w:fill="auto"/>
            <w:vAlign w:val="center"/>
          </w:tcPr>
          <w:p w14:paraId="50535C43">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1195442</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66000</w:t>
            </w:r>
          </w:p>
        </w:tc>
        <w:tc>
          <w:tcPr>
            <w:tcW w:w="1860" w:type="dxa"/>
            <w:vAlign w:val="bottom"/>
          </w:tcPr>
          <w:p w14:paraId="7490766B">
            <w:pPr>
              <w:jc w:val="center"/>
              <w:rPr>
                <w:rFonts w:ascii="宋体" w:hAnsi="宋体" w:cs="宋体"/>
                <w:color w:val="auto"/>
                <w:kern w:val="0"/>
                <w:sz w:val="24"/>
              </w:rPr>
            </w:pPr>
          </w:p>
        </w:tc>
        <w:tc>
          <w:tcPr>
            <w:tcW w:w="1905" w:type="dxa"/>
            <w:shd w:val="clear" w:color="auto" w:fill="auto"/>
            <w:vAlign w:val="center"/>
          </w:tcPr>
          <w:p w14:paraId="15CAD9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66000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17530</w:t>
            </w:r>
          </w:p>
        </w:tc>
        <w:tc>
          <w:tcPr>
            <w:tcW w:w="1860" w:type="dxa"/>
            <w:vAlign w:val="bottom"/>
          </w:tcPr>
          <w:p w14:paraId="6AD12886">
            <w:pPr>
              <w:jc w:val="center"/>
              <w:rPr>
                <w:rFonts w:ascii="宋体" w:hAnsi="宋体" w:cs="宋体"/>
                <w:color w:val="auto"/>
                <w:kern w:val="0"/>
                <w:sz w:val="24"/>
              </w:rPr>
            </w:pPr>
          </w:p>
        </w:tc>
        <w:tc>
          <w:tcPr>
            <w:tcW w:w="1905" w:type="dxa"/>
            <w:shd w:val="clear" w:color="auto" w:fill="auto"/>
            <w:vAlign w:val="center"/>
          </w:tcPr>
          <w:p w14:paraId="7D92E79E">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17530</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1090000</w:t>
            </w:r>
          </w:p>
        </w:tc>
        <w:tc>
          <w:tcPr>
            <w:tcW w:w="1860" w:type="dxa"/>
            <w:vAlign w:val="bottom"/>
          </w:tcPr>
          <w:p w14:paraId="565A72E3">
            <w:pPr>
              <w:jc w:val="center"/>
              <w:rPr>
                <w:rFonts w:ascii="宋体" w:hAnsi="宋体" w:cs="宋体"/>
                <w:color w:val="auto"/>
                <w:kern w:val="0"/>
                <w:sz w:val="24"/>
              </w:rPr>
            </w:pPr>
          </w:p>
        </w:tc>
        <w:tc>
          <w:tcPr>
            <w:tcW w:w="1905" w:type="dxa"/>
            <w:shd w:val="clear" w:color="auto" w:fill="auto"/>
            <w:vAlign w:val="bottom"/>
          </w:tcPr>
          <w:p w14:paraId="7A2D79BC">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1090000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ascii="宋体" w:hAnsi="宋体" w:cs="宋体"/>
                <w:color w:val="auto"/>
                <w:sz w:val="24"/>
              </w:rPr>
            </w:pPr>
          </w:p>
        </w:tc>
        <w:tc>
          <w:tcPr>
            <w:tcW w:w="1860" w:type="dxa"/>
            <w:vAlign w:val="bottom"/>
          </w:tcPr>
          <w:p w14:paraId="0D722252">
            <w:pPr>
              <w:jc w:val="center"/>
              <w:rPr>
                <w:rFonts w:ascii="宋体" w:hAnsi="宋体" w:cs="宋体"/>
                <w:color w:val="auto"/>
                <w:kern w:val="0"/>
                <w:sz w:val="24"/>
              </w:rPr>
            </w:pPr>
          </w:p>
        </w:tc>
        <w:tc>
          <w:tcPr>
            <w:tcW w:w="1905" w:type="dxa"/>
            <w:shd w:val="clear" w:color="auto" w:fill="auto"/>
            <w:vAlign w:val="bottom"/>
          </w:tcPr>
          <w:p w14:paraId="4566CE0E">
            <w:pPr>
              <w:keepNext w:val="0"/>
              <w:keepLines w:val="0"/>
              <w:widowControl/>
              <w:suppressLineNumbers w:val="0"/>
              <w:jc w:val="center"/>
              <w:textAlignment w:val="bottom"/>
              <w:rPr>
                <w:rFonts w:ascii="宋体" w:hAnsi="宋体" w:eastAsia="宋体" w:cs="宋体"/>
                <w:color w:val="auto"/>
                <w:kern w:val="2"/>
                <w:sz w:val="24"/>
                <w:szCs w:val="24"/>
                <w:lang w:val="en-US" w:eastAsia="zh-CN" w:bidi="ar-SA"/>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21912</w:t>
            </w:r>
          </w:p>
        </w:tc>
        <w:tc>
          <w:tcPr>
            <w:tcW w:w="1860" w:type="dxa"/>
            <w:vAlign w:val="bottom"/>
          </w:tcPr>
          <w:p w14:paraId="1E466790">
            <w:pPr>
              <w:jc w:val="center"/>
              <w:rPr>
                <w:rFonts w:ascii="宋体" w:hAnsi="宋体" w:cs="宋体"/>
                <w:color w:val="auto"/>
                <w:kern w:val="0"/>
                <w:sz w:val="24"/>
              </w:rPr>
            </w:pPr>
          </w:p>
        </w:tc>
        <w:tc>
          <w:tcPr>
            <w:tcW w:w="1905" w:type="dxa"/>
            <w:shd w:val="clear" w:color="auto" w:fill="auto"/>
            <w:vAlign w:val="center"/>
          </w:tcPr>
          <w:p w14:paraId="69D311F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21912</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999231</w:t>
            </w:r>
          </w:p>
        </w:tc>
        <w:tc>
          <w:tcPr>
            <w:tcW w:w="1860" w:type="dxa"/>
            <w:shd w:val="clear" w:color="auto" w:fill="auto"/>
            <w:vAlign w:val="bottom"/>
          </w:tcPr>
          <w:p w14:paraId="7CD311B2">
            <w:pPr>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999231</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18252</w:t>
            </w:r>
          </w:p>
        </w:tc>
        <w:tc>
          <w:tcPr>
            <w:tcW w:w="1860" w:type="dxa"/>
            <w:shd w:val="clear" w:color="auto" w:fill="auto"/>
            <w:vAlign w:val="bottom"/>
          </w:tcPr>
          <w:p w14:paraId="76A4EA11">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18252</w:t>
            </w: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875799</w:t>
            </w:r>
          </w:p>
        </w:tc>
        <w:tc>
          <w:tcPr>
            <w:tcW w:w="1860" w:type="dxa"/>
            <w:shd w:val="clear" w:color="auto" w:fill="auto"/>
            <w:vAlign w:val="bottom"/>
          </w:tcPr>
          <w:p w14:paraId="6EDAEF15">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875799</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default" w:eastAsia="宋体"/>
                <w:color w:val="auto"/>
                <w:lang w:val="en-US" w:eastAsia="zh-CN"/>
              </w:rPr>
            </w:pPr>
            <w:r>
              <w:rPr>
                <w:rFonts w:hint="eastAsia"/>
                <w:color w:val="auto"/>
                <w:lang w:val="en-US" w:eastAsia="zh-CN"/>
              </w:rPr>
              <w:t>1090000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color w:val="auto"/>
              </w:rPr>
            </w:pP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color w:val="auto"/>
              </w:rPr>
            </w:pP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default" w:eastAsia="宋体"/>
                <w:color w:val="auto"/>
                <w:lang w:val="en-US" w:eastAsia="zh-CN"/>
              </w:rPr>
            </w:pPr>
            <w:r>
              <w:rPr>
                <w:rFonts w:hint="eastAsia"/>
                <w:color w:val="auto"/>
                <w:lang w:val="en-US" w:eastAsia="zh-CN"/>
              </w:rPr>
              <w:t>1090000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default" w:eastAsia="宋体"/>
                <w:color w:val="auto"/>
                <w:lang w:val="en-US" w:eastAsia="zh-CN"/>
              </w:rPr>
            </w:pPr>
            <w:r>
              <w:rPr>
                <w:rFonts w:hint="eastAsia"/>
                <w:color w:val="auto"/>
                <w:lang w:val="en-US" w:eastAsia="zh-CN"/>
              </w:rPr>
              <w:t>1090000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color w:val="auto"/>
              </w:rPr>
            </w:pP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黄石港区机关事务服务中心</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17819457</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17819457</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17819457</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4925831</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28%</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12893626</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72</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17819457</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增加6804382</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一是人员增加；二是项目支出增加。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olor w:val="auto"/>
          <w:spacing w:val="2"/>
          <w:kern w:val="2"/>
          <w:sz w:val="28"/>
          <w:szCs w:val="28"/>
          <w:lang w:val="en-US" w:eastAsia="zh-CN"/>
        </w:rPr>
        <w:t>17819457</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kern w:val="0"/>
          <w:sz w:val="28"/>
          <w:szCs w:val="28"/>
          <w:lang w:val="en-US" w:eastAsia="zh-CN"/>
        </w:rPr>
        <w:t>增加</w:t>
      </w:r>
      <w:r>
        <w:rPr>
          <w:rFonts w:hint="eastAsia" w:ascii="宋体" w:hAnsi="宋体" w:cs="宋体"/>
          <w:color w:val="auto"/>
          <w:sz w:val="28"/>
          <w:szCs w:val="28"/>
          <w:lang w:val="en-US" w:eastAsia="zh-CN"/>
        </w:rPr>
        <w:t>6804382</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eastAsia="zh-CN"/>
        </w:rPr>
        <w:t>一是人员增加；二是项目支出增加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2731158</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972857</w:t>
      </w:r>
      <w:r>
        <w:rPr>
          <w:rFonts w:hint="eastAsia" w:ascii="宋体" w:hAnsi="宋体" w:cs="宋体"/>
          <w:color w:val="auto"/>
          <w:kern w:val="0"/>
          <w:sz w:val="28"/>
          <w:szCs w:val="28"/>
        </w:rPr>
        <w:t>元，</w:t>
      </w:r>
      <w:r>
        <w:rPr>
          <w:rFonts w:hint="eastAsia" w:ascii="宋体" w:hAnsi="宋体" w:cs="宋体"/>
          <w:color w:val="auto"/>
          <w:kern w:val="0"/>
          <w:sz w:val="28"/>
          <w:szCs w:val="28"/>
          <w:lang w:eastAsia="zh-CN"/>
        </w:rPr>
        <w:t>对个人和家庭的补助支出</w:t>
      </w:r>
      <w:r>
        <w:rPr>
          <w:rFonts w:hint="eastAsia" w:ascii="宋体" w:hAnsi="宋体" w:cs="宋体"/>
          <w:color w:val="auto"/>
          <w:kern w:val="0"/>
          <w:sz w:val="28"/>
          <w:szCs w:val="28"/>
          <w:lang w:val="en-US" w:eastAsia="zh-CN"/>
        </w:rPr>
        <w:t>1195442元，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12920000</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1195442</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66000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876493</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17530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876493</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21912</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hint="default" w:ascii="宋体" w:eastAsia="宋体" w:cs="宋体"/>
                <w:color w:val="auto"/>
                <w:sz w:val="24"/>
                <w:lang w:val="en-US" w:eastAsia="zh-CN"/>
              </w:rPr>
            </w:pPr>
            <w:r>
              <w:rPr>
                <w:rFonts w:hint="eastAsia" w:ascii="宋体" w:cs="宋体"/>
                <w:color w:val="auto"/>
                <w:sz w:val="24"/>
                <w:lang w:val="en-US" w:eastAsia="zh-CN"/>
              </w:rPr>
              <w:t>36</w:t>
            </w: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hint="default" w:ascii="宋体" w:eastAsia="宋体" w:cs="宋体"/>
                <w:color w:val="auto"/>
                <w:sz w:val="24"/>
                <w:lang w:val="en-US" w:eastAsia="zh-CN"/>
              </w:rPr>
            </w:pPr>
            <w:r>
              <w:rPr>
                <w:rFonts w:hint="eastAsia" w:ascii="宋体" w:cs="宋体"/>
                <w:color w:val="auto"/>
                <w:sz w:val="24"/>
                <w:lang w:val="en-US" w:eastAsia="zh-CN"/>
              </w:rPr>
              <w:t>30278</w:t>
            </w: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1090000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1090000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不</w:t>
      </w:r>
      <w:r>
        <w:rPr>
          <w:rFonts w:hint="eastAsia" w:ascii="宋体" w:hAnsi="宋体" w:cs="宋体"/>
          <w:color w:val="auto"/>
          <w:sz w:val="28"/>
          <w:szCs w:val="28"/>
        </w:rPr>
        <w:t>一致，</w:t>
      </w:r>
      <w:r>
        <w:rPr>
          <w:rFonts w:hint="eastAsia" w:ascii="宋体" w:hAnsi="宋体" w:cs="宋体"/>
          <w:color w:val="auto"/>
          <w:sz w:val="28"/>
          <w:szCs w:val="28"/>
          <w:lang w:eastAsia="zh-CN"/>
        </w:rPr>
        <w:t>有</w:t>
      </w:r>
      <w:r>
        <w:rPr>
          <w:rFonts w:hint="eastAsia" w:ascii="宋体" w:hAnsi="宋体" w:cs="宋体"/>
          <w:color w:val="auto"/>
          <w:sz w:val="28"/>
          <w:szCs w:val="28"/>
        </w:rPr>
        <w:t>增减情况。其中：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1090000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1090000</w:t>
      </w:r>
      <w:r>
        <w:rPr>
          <w:rFonts w:hint="eastAsia" w:ascii="宋体" w:hAnsi="宋体" w:cs="宋体"/>
          <w:color w:val="auto"/>
          <w:sz w:val="28"/>
          <w:szCs w:val="28"/>
        </w:rPr>
        <w:t>万元；</w:t>
      </w:r>
      <w:r>
        <w:rPr>
          <w:rFonts w:hint="eastAsia" w:ascii="宋体" w:hAnsi="宋体" w:cs="宋体"/>
          <w:color w:val="auto"/>
          <w:sz w:val="28"/>
          <w:szCs w:val="28"/>
          <w:lang w:eastAsia="zh-CN"/>
        </w:rPr>
        <w:t>有</w:t>
      </w:r>
      <w:r>
        <w:rPr>
          <w:rFonts w:hint="eastAsia" w:ascii="宋体" w:hAnsi="宋体" w:cs="宋体"/>
          <w:color w:val="auto"/>
          <w:sz w:val="28"/>
          <w:szCs w:val="28"/>
        </w:rPr>
        <w:t>增减情况</w:t>
      </w:r>
      <w:r>
        <w:rPr>
          <w:rFonts w:hint="eastAsia" w:ascii="宋体" w:hAnsi="宋体" w:cs="宋体"/>
          <w:color w:val="auto"/>
          <w:sz w:val="28"/>
          <w:szCs w:val="28"/>
          <w:lang w:eastAsia="zh-CN"/>
        </w:rPr>
        <w:t>，新增</w:t>
      </w:r>
      <w:r>
        <w:rPr>
          <w:rFonts w:hint="eastAsia" w:ascii="宋体" w:hAnsi="宋体" w:cs="宋体"/>
          <w:color w:val="auto"/>
          <w:sz w:val="28"/>
          <w:szCs w:val="28"/>
          <w:lang w:val="en-US" w:eastAsia="zh-CN"/>
        </w:rPr>
        <w:t>3辆</w:t>
      </w:r>
      <w:r>
        <w:rPr>
          <w:rFonts w:hint="eastAsia" w:ascii="宋体" w:hAnsi="宋体" w:cs="宋体"/>
          <w:color w:val="auto"/>
          <w:sz w:val="28"/>
          <w:szCs w:val="28"/>
          <w:lang w:eastAsia="zh-CN"/>
        </w:rPr>
        <w:t>公务用车增加</w:t>
      </w:r>
      <w:r>
        <w:rPr>
          <w:rFonts w:hint="eastAsia" w:ascii="宋体" w:hAnsi="宋体" w:cs="宋体"/>
          <w:color w:val="auto"/>
          <w:sz w:val="28"/>
          <w:szCs w:val="28"/>
        </w:rPr>
        <w:t>。</w:t>
      </w:r>
      <w:r>
        <w:rPr>
          <w:rFonts w:ascii="宋体" w:cs="宋体"/>
          <w:color w:val="auto"/>
          <w:sz w:val="28"/>
          <w:szCs w:val="28"/>
        </w:rPr>
        <w:t> </w:t>
      </w:r>
      <w:r>
        <w:rPr>
          <w:rFonts w:hint="eastAsia" w:ascii="宋体" w:cs="宋体"/>
          <w:color w:val="auto"/>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auto"/>
          <w:sz w:val="28"/>
          <w:szCs w:val="28"/>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36</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bookmarkStart w:id="0" w:name="_GoBack"/>
      <w:bookmarkEnd w:id="0"/>
    </w:p>
    <w:tbl>
      <w:tblPr>
        <w:tblStyle w:val="8"/>
        <w:tblW w:w="9300" w:type="dxa"/>
        <w:tblInd w:w="-3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56"/>
        <w:gridCol w:w="1164"/>
        <w:gridCol w:w="910"/>
        <w:gridCol w:w="767"/>
        <w:gridCol w:w="1332"/>
        <w:gridCol w:w="230"/>
        <w:gridCol w:w="995"/>
        <w:gridCol w:w="2146"/>
      </w:tblGrid>
      <w:tr w14:paraId="18715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00" w:type="dxa"/>
            <w:gridSpan w:val="8"/>
            <w:tcBorders>
              <w:top w:val="nil"/>
              <w:left w:val="nil"/>
              <w:bottom w:val="nil"/>
              <w:right w:val="nil"/>
            </w:tcBorders>
            <w:shd w:val="clear" w:color="auto" w:fill="auto"/>
            <w:vAlign w:val="center"/>
          </w:tcPr>
          <w:p w14:paraId="70C01C5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77F9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00" w:type="dxa"/>
            <w:gridSpan w:val="8"/>
            <w:tcBorders>
              <w:top w:val="nil"/>
              <w:left w:val="nil"/>
              <w:bottom w:val="nil"/>
              <w:right w:val="nil"/>
            </w:tcBorders>
            <w:shd w:val="clear" w:color="auto" w:fill="auto"/>
            <w:vAlign w:val="center"/>
          </w:tcPr>
          <w:p w14:paraId="37A1158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E79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00" w:type="dxa"/>
            <w:gridSpan w:val="8"/>
            <w:tcBorders>
              <w:top w:val="nil"/>
              <w:left w:val="nil"/>
              <w:bottom w:val="nil"/>
              <w:right w:val="nil"/>
            </w:tcBorders>
            <w:shd w:val="clear" w:color="auto" w:fill="auto"/>
            <w:vAlign w:val="top"/>
          </w:tcPr>
          <w:p w14:paraId="517A9D27">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4DBF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60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1BC08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机关后勤保障经费</w:t>
            </w:r>
          </w:p>
        </w:tc>
      </w:tr>
      <w:tr w14:paraId="48F6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15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0804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3"/>
                <w:lang w:val="en-US" w:eastAsia="zh-CN" w:bidi="ar"/>
              </w:rPr>
              <w:t>事务中心</w:t>
            </w:r>
            <w:r>
              <w:rPr>
                <w:rFonts w:ascii="Arial" w:hAnsi="Arial" w:eastAsia="宋体" w:cs="Arial"/>
                <w:i w:val="0"/>
                <w:iCs w:val="0"/>
                <w:color w:val="000000"/>
                <w:kern w:val="0"/>
                <w:sz w:val="22"/>
                <w:szCs w:val="22"/>
                <w:u w:val="none"/>
                <w:lang w:val="en-US" w:eastAsia="zh-CN" w:bidi="ar"/>
              </w:rPr>
              <w:t>2026</w:t>
            </w:r>
            <w:r>
              <w:rPr>
                <w:rStyle w:val="23"/>
                <w:lang w:val="en-US" w:eastAsia="zh-CN" w:bidi="ar"/>
              </w:rPr>
              <w:t>年工作经费</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45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37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6CB7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黄石港区机关事务服务中心</w:t>
            </w:r>
          </w:p>
        </w:tc>
      </w:tr>
      <w:tr w14:paraId="5D15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60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2E19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A14E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979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D4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CA2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0D31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3F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D2E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C2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54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73C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6DE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C40F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8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0F667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828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53C91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D40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BE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CD06F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港办文【2019】35号</w:t>
            </w:r>
          </w:p>
        </w:tc>
      </w:tr>
      <w:tr w14:paraId="2A29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A8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C5A0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区机关后勤保障项目实施方案</w:t>
            </w:r>
          </w:p>
        </w:tc>
      </w:tr>
      <w:tr w14:paraId="28C1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4A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DC015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D3D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F13E0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w:t>
            </w:r>
          </w:p>
        </w:tc>
      </w:tr>
      <w:tr w14:paraId="62469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72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44"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1E7AE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做好区机关后勤保障工作。</w:t>
            </w:r>
          </w:p>
        </w:tc>
      </w:tr>
      <w:tr w14:paraId="3056B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F94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0206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5E60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0EA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0F33">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6DD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8D24C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w:t>
            </w:r>
          </w:p>
        </w:tc>
      </w:tr>
      <w:tr w14:paraId="645C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F73BA">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84348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47D36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w:t>
            </w:r>
          </w:p>
        </w:tc>
      </w:tr>
      <w:tr w14:paraId="0044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F2BFF">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6BC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28AA7F">
            <w:pPr>
              <w:jc w:val="left"/>
              <w:rPr>
                <w:rFonts w:hint="default" w:ascii="Arial" w:hAnsi="Arial" w:cs="Arial"/>
                <w:i w:val="0"/>
                <w:iCs w:val="0"/>
                <w:color w:val="000000"/>
                <w:sz w:val="22"/>
                <w:szCs w:val="22"/>
                <w:u w:val="none"/>
              </w:rPr>
            </w:pPr>
          </w:p>
        </w:tc>
      </w:tr>
      <w:tr w14:paraId="114D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2687">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813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5A076F">
            <w:pPr>
              <w:jc w:val="left"/>
              <w:rPr>
                <w:rFonts w:hint="default" w:ascii="Arial" w:hAnsi="Arial" w:cs="Arial"/>
                <w:i w:val="0"/>
                <w:iCs w:val="0"/>
                <w:color w:val="000000"/>
                <w:sz w:val="22"/>
                <w:szCs w:val="22"/>
                <w:u w:val="none"/>
              </w:rPr>
            </w:pPr>
          </w:p>
        </w:tc>
      </w:tr>
      <w:tr w14:paraId="74EC9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A05C">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9C6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AE3C4B">
            <w:pPr>
              <w:jc w:val="left"/>
              <w:rPr>
                <w:rFonts w:hint="default" w:ascii="Arial" w:hAnsi="Arial" w:cs="Arial"/>
                <w:i w:val="0"/>
                <w:iCs w:val="0"/>
                <w:color w:val="000000"/>
                <w:sz w:val="22"/>
                <w:szCs w:val="22"/>
                <w:u w:val="none"/>
              </w:rPr>
            </w:pPr>
          </w:p>
        </w:tc>
      </w:tr>
      <w:tr w14:paraId="5E5D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188F">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8B7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24D572">
            <w:pPr>
              <w:jc w:val="left"/>
              <w:rPr>
                <w:rFonts w:hint="default" w:ascii="Arial" w:hAnsi="Arial" w:cs="Arial"/>
                <w:i w:val="0"/>
                <w:iCs w:val="0"/>
                <w:color w:val="000000"/>
                <w:sz w:val="22"/>
                <w:szCs w:val="22"/>
                <w:u w:val="none"/>
              </w:rPr>
            </w:pPr>
          </w:p>
        </w:tc>
      </w:tr>
      <w:tr w14:paraId="21DFD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45FB2">
            <w:pPr>
              <w:jc w:val="center"/>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F7BAC">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D202DA6">
            <w:pPr>
              <w:jc w:val="left"/>
              <w:rPr>
                <w:rFonts w:hint="default" w:ascii="Arial" w:hAnsi="Arial" w:cs="Arial"/>
                <w:i w:val="0"/>
                <w:iCs w:val="0"/>
                <w:color w:val="000000"/>
                <w:sz w:val="22"/>
                <w:szCs w:val="22"/>
                <w:u w:val="none"/>
              </w:rPr>
            </w:pPr>
          </w:p>
        </w:tc>
      </w:tr>
      <w:tr w14:paraId="7B58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756" w:type="dxa"/>
            <w:tcBorders>
              <w:top w:val="single" w:color="000000" w:sz="4" w:space="0"/>
              <w:left w:val="single" w:color="000000" w:sz="4" w:space="0"/>
              <w:bottom w:val="single" w:color="000000" w:sz="4" w:space="0"/>
              <w:right w:val="nil"/>
            </w:tcBorders>
            <w:shd w:val="clear" w:color="auto" w:fill="auto"/>
            <w:vAlign w:val="top"/>
          </w:tcPr>
          <w:p w14:paraId="3BD91DD1">
            <w:pPr>
              <w:jc w:val="left"/>
              <w:rPr>
                <w:rFonts w:hint="default" w:ascii="Arial" w:hAnsi="Arial" w:cs="Arial"/>
                <w:i w:val="0"/>
                <w:iCs w:val="0"/>
                <w:color w:val="000000"/>
                <w:sz w:val="22"/>
                <w:szCs w:val="22"/>
                <w:u w:val="none"/>
              </w:rPr>
            </w:pPr>
          </w:p>
        </w:tc>
        <w:tc>
          <w:tcPr>
            <w:tcW w:w="7544" w:type="dxa"/>
            <w:gridSpan w:val="7"/>
            <w:tcBorders>
              <w:top w:val="single" w:color="000000" w:sz="4" w:space="0"/>
              <w:left w:val="nil"/>
              <w:bottom w:val="single" w:color="000000" w:sz="4" w:space="0"/>
              <w:right w:val="single" w:color="000000" w:sz="4" w:space="0"/>
            </w:tcBorders>
            <w:shd w:val="clear" w:color="auto" w:fill="auto"/>
            <w:vAlign w:val="center"/>
          </w:tcPr>
          <w:p w14:paraId="60384A4D">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0F4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1FE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E7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FBD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8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167A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16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6A3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top"/>
          </w:tcPr>
          <w:p w14:paraId="25EA0D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4D12DC6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保安、保洁、会计代账</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5CDB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7DDBD3D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65.16</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716B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3"/>
                <w:lang w:val="en-US" w:eastAsia="zh-CN" w:bidi="ar"/>
              </w:rPr>
              <w:t>根据</w:t>
            </w:r>
            <w:r>
              <w:rPr>
                <w:rFonts w:ascii="Arial" w:hAnsi="Arial" w:eastAsia="宋体" w:cs="Arial"/>
                <w:i w:val="0"/>
                <w:iCs w:val="0"/>
                <w:color w:val="000000"/>
                <w:kern w:val="0"/>
                <w:sz w:val="22"/>
                <w:szCs w:val="22"/>
                <w:u w:val="none"/>
                <w:lang w:val="en-US" w:eastAsia="zh-CN" w:bidi="ar"/>
              </w:rPr>
              <w:t>2025</w:t>
            </w:r>
            <w:r>
              <w:rPr>
                <w:rStyle w:val="23"/>
                <w:lang w:val="en-US" w:eastAsia="zh-CN" w:bidi="ar"/>
              </w:rPr>
              <w:t>年实际费用测算</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311663">
            <w:pPr>
              <w:jc w:val="left"/>
              <w:rPr>
                <w:rFonts w:hint="default" w:ascii="Arial" w:hAnsi="Arial" w:cs="Arial"/>
                <w:i w:val="0"/>
                <w:iCs w:val="0"/>
                <w:color w:val="000000"/>
                <w:sz w:val="22"/>
                <w:szCs w:val="22"/>
                <w:u w:val="none"/>
              </w:rPr>
            </w:pPr>
          </w:p>
        </w:tc>
      </w:tr>
      <w:tr w14:paraId="68BF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top"/>
          </w:tcPr>
          <w:p w14:paraId="682C8F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消防器材，除鼠、除虫、劳保、保洁用品</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6BB46B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机关大院消防设备更换、除虫</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0538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0D61187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4.84</w:t>
            </w: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3E50B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Style w:val="23"/>
                <w:lang w:val="en-US" w:eastAsia="zh-CN" w:bidi="ar"/>
              </w:rPr>
              <w:t>根据</w:t>
            </w:r>
            <w:r>
              <w:rPr>
                <w:rFonts w:ascii="Arial" w:hAnsi="Arial" w:eastAsia="宋体" w:cs="Arial"/>
                <w:i w:val="0"/>
                <w:iCs w:val="0"/>
                <w:color w:val="000000"/>
                <w:kern w:val="0"/>
                <w:sz w:val="22"/>
                <w:szCs w:val="22"/>
                <w:u w:val="none"/>
                <w:lang w:val="en-US" w:eastAsia="zh-CN" w:bidi="ar"/>
              </w:rPr>
              <w:t>2026</w:t>
            </w:r>
            <w:r>
              <w:rPr>
                <w:rStyle w:val="23"/>
                <w:lang w:val="en-US" w:eastAsia="zh-CN" w:bidi="ar"/>
              </w:rPr>
              <w:t>年实际费用测算</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6703FB77">
            <w:pPr>
              <w:jc w:val="left"/>
              <w:rPr>
                <w:rFonts w:hint="default" w:ascii="Arial" w:hAnsi="Arial" w:cs="Arial"/>
                <w:i w:val="0"/>
                <w:iCs w:val="0"/>
                <w:color w:val="000000"/>
                <w:sz w:val="22"/>
                <w:szCs w:val="22"/>
                <w:u w:val="none"/>
              </w:rPr>
            </w:pPr>
          </w:p>
        </w:tc>
      </w:tr>
      <w:tr w14:paraId="3C51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top"/>
          </w:tcPr>
          <w:p w14:paraId="51869311">
            <w:pPr>
              <w:jc w:val="left"/>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5C541">
            <w:pPr>
              <w:jc w:val="left"/>
              <w:rPr>
                <w:rFonts w:hint="eastAsia" w:ascii="宋体" w:hAnsi="宋体" w:eastAsia="宋体" w:cs="宋体"/>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6EC03B">
            <w:pPr>
              <w:jc w:val="left"/>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7FC4117F">
            <w:pPr>
              <w:jc w:val="left"/>
              <w:rPr>
                <w:rFonts w:hint="default" w:ascii="Arial" w:hAnsi="Arial" w:cs="Arial"/>
                <w:i w:val="0"/>
                <w:iCs w:val="0"/>
                <w:color w:val="000000"/>
                <w:sz w:val="22"/>
                <w:szCs w:val="22"/>
                <w:u w:val="none"/>
              </w:rPr>
            </w:pP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9AAF1D">
            <w:pPr>
              <w:jc w:val="left"/>
              <w:rPr>
                <w:rFonts w:hint="eastAsia" w:ascii="宋体" w:hAnsi="宋体" w:eastAsia="宋体" w:cs="宋体"/>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A521E7B">
            <w:pPr>
              <w:jc w:val="left"/>
              <w:rPr>
                <w:rFonts w:hint="default" w:ascii="Arial" w:hAnsi="Arial" w:cs="Arial"/>
                <w:i w:val="0"/>
                <w:iCs w:val="0"/>
                <w:color w:val="000000"/>
                <w:sz w:val="22"/>
                <w:szCs w:val="22"/>
                <w:u w:val="none"/>
              </w:rPr>
            </w:pPr>
          </w:p>
        </w:tc>
      </w:tr>
      <w:tr w14:paraId="108E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top"/>
          </w:tcPr>
          <w:p w14:paraId="6BDA4E12">
            <w:pPr>
              <w:jc w:val="left"/>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01D50E44">
            <w:pPr>
              <w:jc w:val="left"/>
              <w:rPr>
                <w:rFonts w:hint="eastAsia" w:ascii="宋体" w:hAnsi="宋体" w:eastAsia="宋体" w:cs="宋体"/>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4114B2">
            <w:pPr>
              <w:jc w:val="left"/>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1CCF6FC8">
            <w:pPr>
              <w:jc w:val="left"/>
              <w:rPr>
                <w:rFonts w:hint="default" w:ascii="Arial" w:hAnsi="Arial" w:cs="Arial"/>
                <w:i w:val="0"/>
                <w:iCs w:val="0"/>
                <w:color w:val="000000"/>
                <w:sz w:val="22"/>
                <w:szCs w:val="22"/>
                <w:u w:val="none"/>
              </w:rPr>
            </w:pP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951FE3">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58EB88CF">
            <w:pPr>
              <w:jc w:val="left"/>
              <w:rPr>
                <w:rFonts w:hint="default" w:ascii="Arial" w:hAnsi="Arial" w:cs="Arial"/>
                <w:i w:val="0"/>
                <w:iCs w:val="0"/>
                <w:color w:val="000000"/>
                <w:sz w:val="22"/>
                <w:szCs w:val="22"/>
                <w:u w:val="none"/>
              </w:rPr>
            </w:pPr>
          </w:p>
        </w:tc>
      </w:tr>
      <w:tr w14:paraId="28B4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top"/>
          </w:tcPr>
          <w:p w14:paraId="7CEEBBAB">
            <w:pPr>
              <w:jc w:val="left"/>
              <w:rPr>
                <w:rFonts w:hint="default" w:ascii="Arial" w:hAnsi="Arial" w:cs="Arial"/>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29866D9F">
            <w:pPr>
              <w:jc w:val="left"/>
              <w:rPr>
                <w:rFonts w:hint="default" w:ascii="Arial" w:hAnsi="Arial" w:cs="Arial"/>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13C2663A">
            <w:pPr>
              <w:jc w:val="left"/>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6D084BE4">
            <w:pPr>
              <w:jc w:val="left"/>
              <w:rPr>
                <w:rFonts w:hint="default" w:ascii="Arial" w:hAnsi="Arial" w:cs="Arial"/>
                <w:i w:val="0"/>
                <w:iCs w:val="0"/>
                <w:color w:val="000000"/>
                <w:sz w:val="22"/>
                <w:szCs w:val="22"/>
                <w:u w:val="none"/>
              </w:rPr>
            </w:pP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DF32FE">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18694B36">
            <w:pPr>
              <w:jc w:val="left"/>
              <w:rPr>
                <w:rFonts w:hint="default" w:ascii="Arial" w:hAnsi="Arial" w:cs="Arial"/>
                <w:i w:val="0"/>
                <w:iCs w:val="0"/>
                <w:color w:val="000000"/>
                <w:sz w:val="22"/>
                <w:szCs w:val="22"/>
                <w:u w:val="none"/>
              </w:rPr>
            </w:pPr>
          </w:p>
        </w:tc>
      </w:tr>
      <w:tr w14:paraId="01BF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top"/>
          </w:tcPr>
          <w:p w14:paraId="16AB0B3D">
            <w:pPr>
              <w:jc w:val="left"/>
              <w:rPr>
                <w:rFonts w:hint="default" w:ascii="Arial" w:hAnsi="Arial" w:cs="Arial"/>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top"/>
          </w:tcPr>
          <w:p w14:paraId="689B77ED">
            <w:pPr>
              <w:jc w:val="left"/>
              <w:rPr>
                <w:rFonts w:hint="default" w:ascii="Arial" w:hAnsi="Arial" w:cs="Arial"/>
                <w:i w:val="0"/>
                <w:iCs w:val="0"/>
                <w:color w:val="000000"/>
                <w:sz w:val="22"/>
                <w:szCs w:val="22"/>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8FF1C3">
            <w:pPr>
              <w:jc w:val="left"/>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2CD23B43">
            <w:pPr>
              <w:jc w:val="left"/>
              <w:rPr>
                <w:rFonts w:hint="default" w:ascii="Arial" w:hAnsi="Arial" w:cs="Arial"/>
                <w:i w:val="0"/>
                <w:iCs w:val="0"/>
                <w:color w:val="000000"/>
                <w:sz w:val="22"/>
                <w:szCs w:val="22"/>
                <w:u w:val="none"/>
              </w:rPr>
            </w:pPr>
          </w:p>
        </w:tc>
        <w:tc>
          <w:tcPr>
            <w:tcW w:w="25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BE455D">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70071F0">
            <w:pPr>
              <w:jc w:val="left"/>
              <w:rPr>
                <w:rFonts w:hint="default" w:ascii="Arial" w:hAnsi="Arial" w:cs="Arial"/>
                <w:i w:val="0"/>
                <w:iCs w:val="0"/>
                <w:color w:val="000000"/>
                <w:sz w:val="22"/>
                <w:szCs w:val="22"/>
                <w:u w:val="none"/>
              </w:rPr>
            </w:pPr>
          </w:p>
        </w:tc>
      </w:tr>
      <w:tr w14:paraId="6E76B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2014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151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70.00 </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BF70FF">
            <w:pPr>
              <w:jc w:val="left"/>
              <w:rPr>
                <w:rFonts w:hint="default" w:ascii="Arial" w:hAnsi="Arial" w:cs="Arial"/>
                <w:i w:val="0"/>
                <w:iCs w:val="0"/>
                <w:color w:val="000000"/>
                <w:sz w:val="22"/>
                <w:szCs w:val="22"/>
                <w:u w:val="none"/>
              </w:rPr>
            </w:pPr>
          </w:p>
        </w:tc>
      </w:tr>
      <w:tr w14:paraId="49883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B95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E3DF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类：一般公共服务支出</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52CF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款：相关机构事务</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3304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项：相关机构事务</w:t>
            </w:r>
          </w:p>
        </w:tc>
      </w:tr>
      <w:tr w14:paraId="4400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3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D9A47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0D73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F600D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27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F9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B63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EEB5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劳务费</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EE268E">
            <w:pPr>
              <w:jc w:val="left"/>
              <w:rPr>
                <w:rFonts w:hint="default" w:ascii="Arial" w:hAnsi="Arial" w:cs="Arial"/>
                <w:i w:val="0"/>
                <w:iCs w:val="0"/>
                <w:color w:val="000000"/>
                <w:sz w:val="22"/>
                <w:szCs w:val="22"/>
                <w:u w:val="none"/>
              </w:rPr>
            </w:pP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DE35D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65.16</w:t>
            </w:r>
          </w:p>
        </w:tc>
      </w:tr>
      <w:tr w14:paraId="709C7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D3F3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消防器材，除鼠、除虫、劳保、保洁用品</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2D9BA8">
            <w:pPr>
              <w:jc w:val="left"/>
              <w:rPr>
                <w:rFonts w:hint="default" w:ascii="Arial" w:hAnsi="Arial" w:cs="Arial"/>
                <w:i w:val="0"/>
                <w:iCs w:val="0"/>
                <w:color w:val="000000"/>
                <w:sz w:val="22"/>
                <w:szCs w:val="22"/>
                <w:u w:val="none"/>
              </w:rPr>
            </w:pP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493CA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4.84</w:t>
            </w:r>
          </w:p>
        </w:tc>
      </w:tr>
      <w:tr w14:paraId="409CA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FFF101">
            <w:pPr>
              <w:jc w:val="left"/>
              <w:rPr>
                <w:rFonts w:hint="eastAsia" w:ascii="宋体" w:hAnsi="宋体" w:eastAsia="宋体" w:cs="宋体"/>
                <w:i w:val="0"/>
                <w:iCs w:val="0"/>
                <w:color w:val="000000"/>
                <w:sz w:val="22"/>
                <w:szCs w:val="22"/>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56C947">
            <w:pPr>
              <w:jc w:val="left"/>
              <w:rPr>
                <w:rFonts w:hint="default" w:ascii="Arial" w:hAnsi="Arial" w:cs="Arial"/>
                <w:i w:val="0"/>
                <w:iCs w:val="0"/>
                <w:color w:val="000000"/>
                <w:sz w:val="22"/>
                <w:szCs w:val="22"/>
                <w:u w:val="none"/>
              </w:rPr>
            </w:pP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7D3952">
            <w:pPr>
              <w:jc w:val="left"/>
              <w:rPr>
                <w:rFonts w:hint="default" w:ascii="Arial" w:hAnsi="Arial" w:cs="Arial"/>
                <w:i w:val="0"/>
                <w:iCs w:val="0"/>
                <w:color w:val="000000"/>
                <w:sz w:val="22"/>
                <w:szCs w:val="22"/>
                <w:u w:val="none"/>
              </w:rPr>
            </w:pPr>
          </w:p>
        </w:tc>
      </w:tr>
      <w:tr w14:paraId="787D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D66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35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314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7D033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70</w:t>
            </w:r>
          </w:p>
        </w:tc>
      </w:tr>
      <w:tr w14:paraId="1ADE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3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132DF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042C2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6917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A3A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477B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E1E2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6EF4">
            <w:pPr>
              <w:jc w:val="right"/>
              <w:rPr>
                <w:rFonts w:hint="eastAsia" w:ascii="仿宋" w:hAnsi="仿宋" w:eastAsia="仿宋" w:cs="仿宋"/>
                <w:i w:val="0"/>
                <w:iCs w:val="0"/>
                <w:color w:val="000000"/>
                <w:sz w:val="20"/>
                <w:szCs w:val="20"/>
                <w:u w:val="none"/>
              </w:rPr>
            </w:pPr>
          </w:p>
        </w:tc>
        <w:tc>
          <w:tcPr>
            <w:tcW w:w="284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E91A5A">
            <w:pPr>
              <w:jc w:val="left"/>
              <w:rPr>
                <w:rFonts w:hint="default" w:ascii="Arial" w:hAnsi="Arial" w:cs="Arial"/>
                <w:i w:val="0"/>
                <w:iCs w:val="0"/>
                <w:color w:val="000000"/>
                <w:sz w:val="22"/>
                <w:szCs w:val="22"/>
                <w:u w:val="none"/>
              </w:rPr>
            </w:pPr>
          </w:p>
        </w:tc>
        <w:tc>
          <w:tcPr>
            <w:tcW w:w="470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5273E02">
            <w:pPr>
              <w:jc w:val="left"/>
              <w:rPr>
                <w:rFonts w:hint="default" w:ascii="Arial" w:hAnsi="Arial" w:cs="Arial"/>
                <w:i w:val="0"/>
                <w:iCs w:val="0"/>
                <w:color w:val="000000"/>
                <w:sz w:val="22"/>
                <w:szCs w:val="22"/>
                <w:u w:val="none"/>
              </w:rPr>
            </w:pPr>
          </w:p>
        </w:tc>
      </w:tr>
      <w:tr w14:paraId="3FF4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5A8C1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45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19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64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0A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692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36A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FAACF1">
            <w:pPr>
              <w:jc w:val="center"/>
              <w:rPr>
                <w:rFonts w:hint="default" w:ascii="Arial" w:hAnsi="Arial" w:cs="Arial"/>
                <w:i w:val="0"/>
                <w:iCs w:val="0"/>
                <w:color w:val="000000"/>
                <w:sz w:val="20"/>
                <w:szCs w:val="20"/>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776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5BC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1F4B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控制成本</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0C8AE7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6BC0D4F0">
            <w:pPr>
              <w:jc w:val="left"/>
              <w:rPr>
                <w:rFonts w:hint="default" w:ascii="Arial" w:hAnsi="Arial" w:cs="Arial"/>
                <w:i w:val="0"/>
                <w:iCs w:val="0"/>
                <w:color w:val="000000"/>
                <w:sz w:val="22"/>
                <w:szCs w:val="22"/>
                <w:u w:val="none"/>
              </w:rPr>
            </w:pPr>
          </w:p>
        </w:tc>
      </w:tr>
      <w:tr w14:paraId="1842B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558E97">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F9DF5">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4AF5D">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EB8EFB">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018DDE5">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BB5D8B">
            <w:pPr>
              <w:jc w:val="left"/>
              <w:rPr>
                <w:rFonts w:hint="default" w:ascii="Arial" w:hAnsi="Arial" w:cs="Arial"/>
                <w:i w:val="0"/>
                <w:iCs w:val="0"/>
                <w:color w:val="000000"/>
                <w:sz w:val="22"/>
                <w:szCs w:val="22"/>
                <w:u w:val="none"/>
              </w:rPr>
            </w:pPr>
          </w:p>
        </w:tc>
      </w:tr>
      <w:tr w14:paraId="671E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5412B">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4387">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C37AE">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29967C">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2A940FF6">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1EED8D14">
            <w:pPr>
              <w:jc w:val="left"/>
              <w:rPr>
                <w:rFonts w:hint="default" w:ascii="Arial" w:hAnsi="Arial" w:cs="Arial"/>
                <w:i w:val="0"/>
                <w:iCs w:val="0"/>
                <w:color w:val="000000"/>
                <w:sz w:val="22"/>
                <w:szCs w:val="22"/>
                <w:u w:val="none"/>
              </w:rPr>
            </w:pPr>
          </w:p>
        </w:tc>
      </w:tr>
      <w:tr w14:paraId="55A5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F87D7C">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A1C0D">
            <w:pPr>
              <w:jc w:val="center"/>
              <w:rPr>
                <w:rFonts w:hint="eastAsia" w:ascii="仿宋" w:hAnsi="仿宋" w:eastAsia="仿宋" w:cs="仿宋"/>
                <w:i w:val="0"/>
                <w:iCs w:val="0"/>
                <w:color w:val="000000"/>
                <w:sz w:val="20"/>
                <w:szCs w:val="20"/>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000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744DDA">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4DD9B0">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4FB966F">
            <w:pPr>
              <w:jc w:val="left"/>
              <w:rPr>
                <w:rFonts w:hint="default" w:ascii="Arial" w:hAnsi="Arial" w:cs="Arial"/>
                <w:i w:val="0"/>
                <w:iCs w:val="0"/>
                <w:color w:val="000000"/>
                <w:sz w:val="22"/>
                <w:szCs w:val="22"/>
                <w:u w:val="none"/>
              </w:rPr>
            </w:pPr>
          </w:p>
        </w:tc>
      </w:tr>
      <w:tr w14:paraId="2976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234952">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81BC2">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4408C">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0B4B1E">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AD7DE50">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6E6E45E">
            <w:pPr>
              <w:jc w:val="left"/>
              <w:rPr>
                <w:rFonts w:hint="default" w:ascii="Arial" w:hAnsi="Arial" w:cs="Arial"/>
                <w:i w:val="0"/>
                <w:iCs w:val="0"/>
                <w:color w:val="000000"/>
                <w:sz w:val="22"/>
                <w:szCs w:val="22"/>
                <w:u w:val="none"/>
              </w:rPr>
            </w:pPr>
          </w:p>
        </w:tc>
      </w:tr>
      <w:tr w14:paraId="2A07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A8D139">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D6A5B">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29FC5">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ECBF72">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735B9AD">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1570D4BE">
            <w:pPr>
              <w:jc w:val="left"/>
              <w:rPr>
                <w:rFonts w:hint="default" w:ascii="Arial" w:hAnsi="Arial" w:cs="Arial"/>
                <w:i w:val="0"/>
                <w:iCs w:val="0"/>
                <w:color w:val="000000"/>
                <w:sz w:val="22"/>
                <w:szCs w:val="22"/>
                <w:u w:val="none"/>
              </w:rPr>
            </w:pPr>
          </w:p>
        </w:tc>
      </w:tr>
      <w:tr w14:paraId="7391F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12AFDB">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B39E6">
            <w:pPr>
              <w:jc w:val="center"/>
              <w:rPr>
                <w:rFonts w:hint="eastAsia" w:ascii="仿宋" w:hAnsi="仿宋" w:eastAsia="仿宋" w:cs="仿宋"/>
                <w:i w:val="0"/>
                <w:iCs w:val="0"/>
                <w:color w:val="000000"/>
                <w:sz w:val="20"/>
                <w:szCs w:val="20"/>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AA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EC0A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保护环境</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2D5375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6F61E9DC">
            <w:pPr>
              <w:jc w:val="left"/>
              <w:rPr>
                <w:rFonts w:hint="default" w:ascii="Arial" w:hAnsi="Arial" w:cs="Arial"/>
                <w:i w:val="0"/>
                <w:iCs w:val="0"/>
                <w:color w:val="000000"/>
                <w:sz w:val="22"/>
                <w:szCs w:val="22"/>
                <w:u w:val="none"/>
              </w:rPr>
            </w:pPr>
          </w:p>
        </w:tc>
      </w:tr>
      <w:tr w14:paraId="4C4DC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96DA06">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39B49">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96B2">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D48A8C">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4BD9E0B">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21CD3D15">
            <w:pPr>
              <w:jc w:val="left"/>
              <w:rPr>
                <w:rFonts w:hint="default" w:ascii="Arial" w:hAnsi="Arial" w:cs="Arial"/>
                <w:i w:val="0"/>
                <w:iCs w:val="0"/>
                <w:color w:val="000000"/>
                <w:sz w:val="22"/>
                <w:szCs w:val="22"/>
                <w:u w:val="none"/>
              </w:rPr>
            </w:pPr>
          </w:p>
        </w:tc>
      </w:tr>
      <w:tr w14:paraId="2AE6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EBCB12">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1A32C">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2C92">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FCC915">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02255624">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932FDE8">
            <w:pPr>
              <w:jc w:val="left"/>
              <w:rPr>
                <w:rFonts w:hint="default" w:ascii="Arial" w:hAnsi="Arial" w:cs="Arial"/>
                <w:i w:val="0"/>
                <w:iCs w:val="0"/>
                <w:color w:val="000000"/>
                <w:sz w:val="22"/>
                <w:szCs w:val="22"/>
                <w:u w:val="none"/>
              </w:rPr>
            </w:pPr>
          </w:p>
        </w:tc>
      </w:tr>
      <w:tr w14:paraId="2CAF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701F06">
            <w:pPr>
              <w:jc w:val="center"/>
              <w:rPr>
                <w:rFonts w:hint="default" w:ascii="Arial" w:hAnsi="Arial" w:cs="Arial"/>
                <w:i w:val="0"/>
                <w:iCs w:val="0"/>
                <w:color w:val="000000"/>
                <w:sz w:val="20"/>
                <w:szCs w:val="20"/>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A6118">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9CC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BAEDE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按时支付劳务费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05AB1CD">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CDBA33A">
            <w:pPr>
              <w:jc w:val="left"/>
              <w:rPr>
                <w:rFonts w:hint="default" w:ascii="Arial" w:hAnsi="Arial" w:cs="Arial"/>
                <w:i w:val="0"/>
                <w:iCs w:val="0"/>
                <w:color w:val="000000"/>
                <w:sz w:val="22"/>
                <w:szCs w:val="22"/>
                <w:u w:val="none"/>
              </w:rPr>
            </w:pPr>
          </w:p>
        </w:tc>
      </w:tr>
      <w:tr w14:paraId="22BE2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34F2BC">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D102F">
            <w:pPr>
              <w:jc w:val="center"/>
              <w:rPr>
                <w:rFonts w:hint="default" w:ascii="Arial" w:hAnsi="Arial" w:cs="Arial"/>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6D7D">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80DBD5">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C8D461A">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5609E796">
            <w:pPr>
              <w:jc w:val="left"/>
              <w:rPr>
                <w:rFonts w:hint="default" w:ascii="Arial" w:hAnsi="Arial" w:cs="Arial"/>
                <w:i w:val="0"/>
                <w:iCs w:val="0"/>
                <w:color w:val="000000"/>
                <w:sz w:val="22"/>
                <w:szCs w:val="22"/>
                <w:u w:val="none"/>
              </w:rPr>
            </w:pPr>
          </w:p>
        </w:tc>
      </w:tr>
      <w:tr w14:paraId="1F91B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82ED02">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2D2F5">
            <w:pPr>
              <w:jc w:val="center"/>
              <w:rPr>
                <w:rFonts w:hint="default" w:ascii="Arial" w:hAnsi="Arial" w:cs="Arial"/>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6FD91">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CCD58E">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40342A6F">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8CF000E">
            <w:pPr>
              <w:jc w:val="left"/>
              <w:rPr>
                <w:rFonts w:hint="default" w:ascii="Arial" w:hAnsi="Arial" w:cs="Arial"/>
                <w:i w:val="0"/>
                <w:iCs w:val="0"/>
                <w:color w:val="000000"/>
                <w:sz w:val="22"/>
                <w:szCs w:val="22"/>
                <w:u w:val="none"/>
              </w:rPr>
            </w:pPr>
          </w:p>
        </w:tc>
      </w:tr>
      <w:tr w14:paraId="58AF2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D8EE6">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B6D2">
            <w:pPr>
              <w:jc w:val="center"/>
              <w:rPr>
                <w:rFonts w:hint="default" w:ascii="Arial" w:hAnsi="Arial" w:cs="Arial"/>
                <w:i w:val="0"/>
                <w:iCs w:val="0"/>
                <w:color w:val="000000"/>
                <w:sz w:val="20"/>
                <w:szCs w:val="20"/>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8D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3A76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按时支付劳务费</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3997D35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E6BFDC7">
            <w:pPr>
              <w:jc w:val="left"/>
              <w:rPr>
                <w:rFonts w:hint="default" w:ascii="Arial" w:hAnsi="Arial" w:cs="Arial"/>
                <w:i w:val="0"/>
                <w:iCs w:val="0"/>
                <w:color w:val="000000"/>
                <w:sz w:val="22"/>
                <w:szCs w:val="22"/>
                <w:u w:val="none"/>
              </w:rPr>
            </w:pPr>
          </w:p>
        </w:tc>
      </w:tr>
      <w:tr w14:paraId="4DB5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30581">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3390E">
            <w:pPr>
              <w:jc w:val="center"/>
              <w:rPr>
                <w:rFonts w:hint="default" w:ascii="Arial" w:hAnsi="Arial" w:cs="Arial"/>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EAD5">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D715E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及时更换过期的消防器材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0D92FE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413E38FA">
            <w:pPr>
              <w:jc w:val="left"/>
              <w:rPr>
                <w:rFonts w:hint="default" w:ascii="Arial" w:hAnsi="Arial" w:cs="Arial"/>
                <w:i w:val="0"/>
                <w:iCs w:val="0"/>
                <w:color w:val="000000"/>
                <w:sz w:val="22"/>
                <w:szCs w:val="22"/>
                <w:u w:val="none"/>
              </w:rPr>
            </w:pPr>
          </w:p>
        </w:tc>
      </w:tr>
      <w:tr w14:paraId="4CD1B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F2E64F">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BD5A6">
            <w:pPr>
              <w:jc w:val="center"/>
              <w:rPr>
                <w:rFonts w:hint="default" w:ascii="Arial" w:hAnsi="Arial" w:cs="Arial"/>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ED92">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CA57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定期维护机关大楼设备</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540C06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6BB5EE0C">
            <w:pPr>
              <w:jc w:val="left"/>
              <w:rPr>
                <w:rFonts w:hint="default" w:ascii="Arial" w:hAnsi="Arial" w:cs="Arial"/>
                <w:i w:val="0"/>
                <w:iCs w:val="0"/>
                <w:color w:val="000000"/>
                <w:sz w:val="22"/>
                <w:szCs w:val="22"/>
                <w:u w:val="none"/>
              </w:rPr>
            </w:pPr>
          </w:p>
        </w:tc>
      </w:tr>
      <w:tr w14:paraId="5B48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A0192E">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19F0">
            <w:pPr>
              <w:jc w:val="center"/>
              <w:rPr>
                <w:rFonts w:hint="default" w:ascii="Arial" w:hAnsi="Arial" w:cs="Arial"/>
                <w:i w:val="0"/>
                <w:iCs w:val="0"/>
                <w:color w:val="000000"/>
                <w:sz w:val="20"/>
                <w:szCs w:val="20"/>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561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76EB1A">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F5BC8E1">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599B1C48">
            <w:pPr>
              <w:jc w:val="left"/>
              <w:rPr>
                <w:rFonts w:hint="default" w:ascii="Arial" w:hAnsi="Arial" w:cs="Arial"/>
                <w:i w:val="0"/>
                <w:iCs w:val="0"/>
                <w:color w:val="000000"/>
                <w:sz w:val="22"/>
                <w:szCs w:val="22"/>
                <w:u w:val="none"/>
              </w:rPr>
            </w:pPr>
          </w:p>
        </w:tc>
      </w:tr>
      <w:tr w14:paraId="28668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A95D2">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2BDC">
            <w:pPr>
              <w:jc w:val="center"/>
              <w:rPr>
                <w:rFonts w:hint="default" w:ascii="Arial" w:hAnsi="Arial" w:cs="Arial"/>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0C624">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766EB5">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B715C4C">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B384CB9">
            <w:pPr>
              <w:jc w:val="left"/>
              <w:rPr>
                <w:rFonts w:hint="default" w:ascii="Arial" w:hAnsi="Arial" w:cs="Arial"/>
                <w:i w:val="0"/>
                <w:iCs w:val="0"/>
                <w:color w:val="000000"/>
                <w:sz w:val="22"/>
                <w:szCs w:val="22"/>
                <w:u w:val="none"/>
              </w:rPr>
            </w:pPr>
          </w:p>
        </w:tc>
      </w:tr>
      <w:tr w14:paraId="59EA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B20DB4">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1D678">
            <w:pPr>
              <w:jc w:val="center"/>
              <w:rPr>
                <w:rFonts w:hint="default" w:ascii="Arial" w:hAnsi="Arial" w:cs="Arial"/>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957A">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156084">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070C3A48">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2EB1E89C">
            <w:pPr>
              <w:jc w:val="left"/>
              <w:rPr>
                <w:rFonts w:hint="default" w:ascii="Arial" w:hAnsi="Arial" w:cs="Arial"/>
                <w:i w:val="0"/>
                <w:iCs w:val="0"/>
                <w:color w:val="000000"/>
                <w:sz w:val="22"/>
                <w:szCs w:val="22"/>
                <w:u w:val="none"/>
              </w:rPr>
            </w:pPr>
          </w:p>
        </w:tc>
      </w:tr>
      <w:tr w14:paraId="1C0C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ABFC8B">
            <w:pPr>
              <w:jc w:val="center"/>
              <w:rPr>
                <w:rFonts w:hint="default" w:ascii="Arial" w:hAnsi="Arial" w:cs="Arial"/>
                <w:i w:val="0"/>
                <w:iCs w:val="0"/>
                <w:color w:val="000000"/>
                <w:sz w:val="20"/>
                <w:szCs w:val="20"/>
                <w:u w:val="none"/>
              </w:rPr>
            </w:pP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5305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374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F1168D">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02E8026C">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C24B8BF">
            <w:pPr>
              <w:jc w:val="left"/>
              <w:rPr>
                <w:rFonts w:hint="default" w:ascii="Arial" w:hAnsi="Arial" w:cs="Arial"/>
                <w:i w:val="0"/>
                <w:iCs w:val="0"/>
                <w:color w:val="000000"/>
                <w:sz w:val="22"/>
                <w:szCs w:val="22"/>
                <w:u w:val="none"/>
              </w:rPr>
            </w:pPr>
          </w:p>
        </w:tc>
      </w:tr>
      <w:tr w14:paraId="327D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6719BC">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6CF54">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E1547">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89C34D">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3E098C0F">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8A8D8C0">
            <w:pPr>
              <w:jc w:val="left"/>
              <w:rPr>
                <w:rFonts w:hint="default" w:ascii="Arial" w:hAnsi="Arial" w:cs="Arial"/>
                <w:i w:val="0"/>
                <w:iCs w:val="0"/>
                <w:color w:val="000000"/>
                <w:sz w:val="22"/>
                <w:szCs w:val="22"/>
                <w:u w:val="none"/>
              </w:rPr>
            </w:pPr>
          </w:p>
        </w:tc>
      </w:tr>
      <w:tr w14:paraId="6B12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3467B8">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42AE">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DA77B">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FBF770">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1B8C967B">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74C009A">
            <w:pPr>
              <w:jc w:val="left"/>
              <w:rPr>
                <w:rFonts w:hint="default" w:ascii="Arial" w:hAnsi="Arial" w:cs="Arial"/>
                <w:i w:val="0"/>
                <w:iCs w:val="0"/>
                <w:color w:val="000000"/>
                <w:sz w:val="22"/>
                <w:szCs w:val="22"/>
                <w:u w:val="none"/>
              </w:rPr>
            </w:pPr>
          </w:p>
        </w:tc>
      </w:tr>
      <w:tr w14:paraId="515A9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06DA5B">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F1B2">
            <w:pPr>
              <w:jc w:val="center"/>
              <w:rPr>
                <w:rFonts w:hint="eastAsia" w:ascii="仿宋" w:hAnsi="仿宋" w:eastAsia="仿宋" w:cs="仿宋"/>
                <w:i w:val="0"/>
                <w:iCs w:val="0"/>
                <w:color w:val="000000"/>
                <w:sz w:val="20"/>
                <w:szCs w:val="20"/>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34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B08E7D">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18C58D3A">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CE39246">
            <w:pPr>
              <w:jc w:val="left"/>
              <w:rPr>
                <w:rFonts w:hint="default" w:ascii="Arial" w:hAnsi="Arial" w:cs="Arial"/>
                <w:i w:val="0"/>
                <w:iCs w:val="0"/>
                <w:color w:val="000000"/>
                <w:sz w:val="22"/>
                <w:szCs w:val="22"/>
                <w:u w:val="none"/>
              </w:rPr>
            </w:pPr>
          </w:p>
        </w:tc>
      </w:tr>
      <w:tr w14:paraId="710A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4DECE3">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3E2A0">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997C1">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2AC127">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4BAA840">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5343A3D7">
            <w:pPr>
              <w:jc w:val="left"/>
              <w:rPr>
                <w:rFonts w:hint="default" w:ascii="Arial" w:hAnsi="Arial" w:cs="Arial"/>
                <w:i w:val="0"/>
                <w:iCs w:val="0"/>
                <w:color w:val="000000"/>
                <w:sz w:val="22"/>
                <w:szCs w:val="22"/>
                <w:u w:val="none"/>
              </w:rPr>
            </w:pPr>
          </w:p>
        </w:tc>
      </w:tr>
      <w:tr w14:paraId="2E831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5E2153">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2B9ED">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4983">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629C4F">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188D6198">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CDDD1E">
            <w:pPr>
              <w:jc w:val="left"/>
              <w:rPr>
                <w:rFonts w:hint="default" w:ascii="Arial" w:hAnsi="Arial" w:cs="Arial"/>
                <w:i w:val="0"/>
                <w:iCs w:val="0"/>
                <w:color w:val="000000"/>
                <w:sz w:val="22"/>
                <w:szCs w:val="22"/>
                <w:u w:val="none"/>
              </w:rPr>
            </w:pPr>
          </w:p>
        </w:tc>
      </w:tr>
      <w:tr w14:paraId="6A52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59CC3">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7B9A5">
            <w:pPr>
              <w:jc w:val="center"/>
              <w:rPr>
                <w:rFonts w:hint="eastAsia" w:ascii="仿宋" w:hAnsi="仿宋" w:eastAsia="仿宋" w:cs="仿宋"/>
                <w:i w:val="0"/>
                <w:iCs w:val="0"/>
                <w:color w:val="000000"/>
                <w:sz w:val="20"/>
                <w:szCs w:val="20"/>
                <w:u w:val="none"/>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DC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D4021E">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0AE509">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3B9EEF6B">
            <w:pPr>
              <w:jc w:val="left"/>
              <w:rPr>
                <w:rFonts w:hint="default" w:ascii="Arial" w:hAnsi="Arial" w:cs="Arial"/>
                <w:i w:val="0"/>
                <w:iCs w:val="0"/>
                <w:color w:val="000000"/>
                <w:sz w:val="22"/>
                <w:szCs w:val="22"/>
                <w:u w:val="none"/>
              </w:rPr>
            </w:pPr>
          </w:p>
        </w:tc>
      </w:tr>
      <w:tr w14:paraId="3D9DA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C40BAD">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D847">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A402">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DF37EA">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469AE40">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0E60C9C1">
            <w:pPr>
              <w:jc w:val="left"/>
              <w:rPr>
                <w:rFonts w:hint="default" w:ascii="Arial" w:hAnsi="Arial" w:cs="Arial"/>
                <w:i w:val="0"/>
                <w:iCs w:val="0"/>
                <w:color w:val="000000"/>
                <w:sz w:val="22"/>
                <w:szCs w:val="22"/>
                <w:u w:val="none"/>
              </w:rPr>
            </w:pPr>
          </w:p>
        </w:tc>
      </w:tr>
      <w:tr w14:paraId="1B12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20BDB1">
            <w:pPr>
              <w:jc w:val="center"/>
              <w:rPr>
                <w:rFonts w:hint="default" w:ascii="Arial" w:hAnsi="Arial" w:cs="Arial"/>
                <w:i w:val="0"/>
                <w:iCs w:val="0"/>
                <w:color w:val="000000"/>
                <w:sz w:val="20"/>
                <w:szCs w:val="20"/>
                <w:u w:val="none"/>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0E0B">
            <w:pPr>
              <w:jc w:val="center"/>
              <w:rPr>
                <w:rFonts w:hint="eastAsia" w:ascii="仿宋" w:hAnsi="仿宋" w:eastAsia="仿宋" w:cs="仿宋"/>
                <w:i w:val="0"/>
                <w:iCs w:val="0"/>
                <w:color w:val="000000"/>
                <w:sz w:val="20"/>
                <w:szCs w:val="20"/>
                <w:u w:val="none"/>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FFBE0">
            <w:pPr>
              <w:jc w:val="center"/>
              <w:rPr>
                <w:rFonts w:hint="eastAsia" w:ascii="仿宋" w:hAnsi="仿宋" w:eastAsia="仿宋" w:cs="仿宋"/>
                <w:i w:val="0"/>
                <w:iCs w:val="0"/>
                <w:color w:val="000000"/>
                <w:sz w:val="20"/>
                <w:szCs w:val="20"/>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9833FD">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7CE07BEA">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2A9FDDDA">
            <w:pPr>
              <w:jc w:val="left"/>
              <w:rPr>
                <w:rFonts w:hint="default" w:ascii="Arial" w:hAnsi="Arial" w:cs="Arial"/>
                <w:i w:val="0"/>
                <w:iCs w:val="0"/>
                <w:color w:val="000000"/>
                <w:sz w:val="22"/>
                <w:szCs w:val="22"/>
                <w:u w:val="none"/>
              </w:rPr>
            </w:pPr>
          </w:p>
        </w:tc>
      </w:tr>
      <w:tr w14:paraId="30DC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6CBBCD">
            <w:pPr>
              <w:jc w:val="center"/>
              <w:rPr>
                <w:rFonts w:hint="default" w:ascii="Arial" w:hAnsi="Arial" w:cs="Arial"/>
                <w:i w:val="0"/>
                <w:iCs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5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38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60CBC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服务机关工作人员</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645E668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B260489">
            <w:pPr>
              <w:jc w:val="left"/>
              <w:rPr>
                <w:rFonts w:hint="default" w:ascii="Arial" w:hAnsi="Arial" w:cs="Arial"/>
                <w:i w:val="0"/>
                <w:iCs w:val="0"/>
                <w:color w:val="000000"/>
                <w:sz w:val="22"/>
                <w:szCs w:val="22"/>
                <w:u w:val="none"/>
              </w:rPr>
            </w:pPr>
          </w:p>
        </w:tc>
      </w:tr>
      <w:tr w14:paraId="7B2A4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75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48A63">
            <w:pPr>
              <w:jc w:val="center"/>
              <w:rPr>
                <w:rFonts w:hint="default" w:ascii="Arial" w:hAnsi="Arial" w:cs="Arial"/>
                <w:i w:val="0"/>
                <w:iCs w:val="0"/>
                <w:color w:val="000000"/>
                <w:sz w:val="20"/>
                <w:szCs w:val="20"/>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99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4A95E8">
            <w:pPr>
              <w:jc w:val="left"/>
              <w:rPr>
                <w:rFonts w:hint="default" w:ascii="Arial" w:hAnsi="Arial" w:cs="Arial"/>
                <w:i w:val="0"/>
                <w:iCs w:val="0"/>
                <w:color w:val="000000"/>
                <w:sz w:val="22"/>
                <w:szCs w:val="22"/>
                <w:u w:val="none"/>
              </w:rPr>
            </w:pPr>
          </w:p>
        </w:tc>
        <w:tc>
          <w:tcPr>
            <w:tcW w:w="23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14E00E">
            <w:pPr>
              <w:jc w:val="left"/>
              <w:rPr>
                <w:rFonts w:hint="default" w:ascii="Arial" w:hAnsi="Arial" w:cs="Arial"/>
                <w:i w:val="0"/>
                <w:iCs w:val="0"/>
                <w:color w:val="000000"/>
                <w:sz w:val="22"/>
                <w:szCs w:val="22"/>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top"/>
          </w:tcPr>
          <w:p w14:paraId="59BFF5E9">
            <w:pPr>
              <w:jc w:val="left"/>
              <w:rPr>
                <w:rFonts w:hint="default" w:ascii="Arial" w:hAnsi="Arial" w:cs="Arial"/>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top"/>
          </w:tcPr>
          <w:p w14:paraId="7D63F937">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1295" w:tblpY="544"/>
        <w:tblOverlap w:val="never"/>
        <w:tblW w:w="9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034"/>
        <w:gridCol w:w="990"/>
        <w:gridCol w:w="1410"/>
        <w:gridCol w:w="1305"/>
        <w:gridCol w:w="1004"/>
        <w:gridCol w:w="1722"/>
      </w:tblGrid>
      <w:tr w14:paraId="766D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67" w:type="dxa"/>
            <w:gridSpan w:val="7"/>
            <w:tcBorders>
              <w:top w:val="nil"/>
              <w:left w:val="nil"/>
              <w:bottom w:val="nil"/>
              <w:right w:val="nil"/>
            </w:tcBorders>
            <w:shd w:val="clear" w:color="auto" w:fill="auto"/>
            <w:vAlign w:val="center"/>
          </w:tcPr>
          <w:p w14:paraId="3E17C4FD">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6D1B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67" w:type="dxa"/>
            <w:gridSpan w:val="7"/>
            <w:tcBorders>
              <w:top w:val="nil"/>
              <w:left w:val="nil"/>
              <w:bottom w:val="nil"/>
              <w:right w:val="nil"/>
            </w:tcBorders>
            <w:shd w:val="clear" w:color="auto" w:fill="auto"/>
            <w:vAlign w:val="center"/>
          </w:tcPr>
          <w:p w14:paraId="40106B21">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BF6F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67" w:type="dxa"/>
            <w:gridSpan w:val="7"/>
            <w:tcBorders>
              <w:top w:val="nil"/>
              <w:left w:val="nil"/>
              <w:bottom w:val="nil"/>
              <w:right w:val="nil"/>
            </w:tcBorders>
            <w:shd w:val="clear" w:color="auto" w:fill="auto"/>
            <w:vAlign w:val="top"/>
          </w:tcPr>
          <w:p w14:paraId="52180473">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425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56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4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E45B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区机关水电费</w:t>
            </w:r>
          </w:p>
        </w:tc>
      </w:tr>
      <w:tr w14:paraId="00AA3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4A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AF64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事务中心</w:t>
            </w:r>
            <w:r>
              <w:rPr>
                <w:rFonts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年工作经费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1C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53A4F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黄石港区机关事务服务中心</w:t>
            </w:r>
          </w:p>
        </w:tc>
      </w:tr>
      <w:tr w14:paraId="6DE8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7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FDB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EE1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FB1A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214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88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729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810C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CA88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C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FB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90F8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6A0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F27D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E6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5F84E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464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0877E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926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E3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4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3B31EF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港办文【2019】35号</w:t>
            </w:r>
          </w:p>
        </w:tc>
      </w:tr>
      <w:tr w14:paraId="406D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C0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4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FBD61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区机关水电费项目实施方案</w:t>
            </w:r>
          </w:p>
        </w:tc>
      </w:tr>
      <w:tr w14:paraId="17B0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EA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3E170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1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C5D69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5CD69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1E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4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DCD71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根据每月实际电费结算</w:t>
            </w:r>
          </w:p>
        </w:tc>
      </w:tr>
      <w:tr w14:paraId="7B5A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0C60C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0C5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8AF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7A5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34BDD">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C80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993A8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41009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65B5">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C362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E52A9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080E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E5391">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2C4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DCC3EB">
            <w:pPr>
              <w:jc w:val="left"/>
              <w:rPr>
                <w:rFonts w:hint="default" w:ascii="Arial" w:hAnsi="Arial" w:cs="Arial"/>
                <w:i w:val="0"/>
                <w:iCs w:val="0"/>
                <w:color w:val="000000"/>
                <w:sz w:val="22"/>
                <w:szCs w:val="22"/>
                <w:u w:val="none"/>
              </w:rPr>
            </w:pPr>
          </w:p>
        </w:tc>
      </w:tr>
      <w:tr w14:paraId="5032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AEBCF">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F55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9D4B80">
            <w:pPr>
              <w:jc w:val="left"/>
              <w:rPr>
                <w:rFonts w:hint="default" w:ascii="Arial" w:hAnsi="Arial" w:cs="Arial"/>
                <w:i w:val="0"/>
                <w:iCs w:val="0"/>
                <w:color w:val="000000"/>
                <w:sz w:val="22"/>
                <w:szCs w:val="22"/>
                <w:u w:val="none"/>
              </w:rPr>
            </w:pPr>
          </w:p>
        </w:tc>
      </w:tr>
      <w:tr w14:paraId="5F763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E0A1">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C251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62DCBB">
            <w:pPr>
              <w:jc w:val="left"/>
              <w:rPr>
                <w:rFonts w:hint="default" w:ascii="Arial" w:hAnsi="Arial" w:cs="Arial"/>
                <w:i w:val="0"/>
                <w:iCs w:val="0"/>
                <w:color w:val="000000"/>
                <w:sz w:val="22"/>
                <w:szCs w:val="22"/>
                <w:u w:val="none"/>
              </w:rPr>
            </w:pPr>
          </w:p>
        </w:tc>
      </w:tr>
      <w:tr w14:paraId="0CACB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65F4">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4BA0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156648">
            <w:pPr>
              <w:jc w:val="left"/>
              <w:rPr>
                <w:rFonts w:hint="default" w:ascii="Arial" w:hAnsi="Arial" w:cs="Arial"/>
                <w:i w:val="0"/>
                <w:iCs w:val="0"/>
                <w:color w:val="000000"/>
                <w:sz w:val="22"/>
                <w:szCs w:val="22"/>
                <w:u w:val="none"/>
              </w:rPr>
            </w:pPr>
          </w:p>
        </w:tc>
      </w:tr>
      <w:tr w14:paraId="1319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BAE5C">
            <w:pPr>
              <w:jc w:val="center"/>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6CB69B">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6CA9E0">
            <w:pPr>
              <w:jc w:val="left"/>
              <w:rPr>
                <w:rFonts w:hint="default" w:ascii="Arial" w:hAnsi="Arial" w:cs="Arial"/>
                <w:i w:val="0"/>
                <w:iCs w:val="0"/>
                <w:color w:val="000000"/>
                <w:sz w:val="22"/>
                <w:szCs w:val="22"/>
                <w:u w:val="none"/>
              </w:rPr>
            </w:pPr>
          </w:p>
        </w:tc>
      </w:tr>
      <w:tr w14:paraId="35363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75AC45DF">
            <w:pPr>
              <w:jc w:val="left"/>
              <w:rPr>
                <w:rFonts w:hint="default" w:ascii="Arial" w:hAnsi="Arial" w:cs="Arial"/>
                <w:i w:val="0"/>
                <w:iCs w:val="0"/>
                <w:color w:val="000000"/>
                <w:sz w:val="22"/>
                <w:szCs w:val="22"/>
                <w:u w:val="none"/>
              </w:rPr>
            </w:pPr>
          </w:p>
        </w:tc>
        <w:tc>
          <w:tcPr>
            <w:tcW w:w="7465" w:type="dxa"/>
            <w:gridSpan w:val="6"/>
            <w:tcBorders>
              <w:top w:val="single" w:color="000000" w:sz="4" w:space="0"/>
              <w:left w:val="nil"/>
              <w:bottom w:val="single" w:color="000000" w:sz="4" w:space="0"/>
              <w:right w:val="single" w:color="000000" w:sz="4" w:space="0"/>
            </w:tcBorders>
            <w:shd w:val="clear" w:color="auto" w:fill="auto"/>
            <w:vAlign w:val="center"/>
          </w:tcPr>
          <w:p w14:paraId="7DEB83BA">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689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132F">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63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625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A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275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93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912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25EEB4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区机关水电费</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622EA8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E90C77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54DF1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3FC9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w:t>
            </w:r>
            <w:r>
              <w:rPr>
                <w:rFonts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年实际费用测算</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F39F425">
            <w:pPr>
              <w:jc w:val="left"/>
              <w:rPr>
                <w:rFonts w:hint="default" w:ascii="Arial" w:hAnsi="Arial" w:cs="Arial"/>
                <w:i w:val="0"/>
                <w:iCs w:val="0"/>
                <w:color w:val="000000"/>
                <w:sz w:val="22"/>
                <w:szCs w:val="22"/>
                <w:u w:val="none"/>
              </w:rPr>
            </w:pPr>
          </w:p>
        </w:tc>
      </w:tr>
      <w:tr w14:paraId="5814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7294739F">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DD5E0">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3EEF7B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C3DC32">
            <w:pPr>
              <w:jc w:val="left"/>
              <w:rPr>
                <w:rFonts w:hint="default" w:ascii="Arial" w:hAnsi="Arial" w:cs="Arial"/>
                <w:i w:val="0"/>
                <w:iCs w:val="0"/>
                <w:color w:val="000000"/>
                <w:sz w:val="22"/>
                <w:szCs w:val="22"/>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E2D346">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BF84F93">
            <w:pPr>
              <w:jc w:val="left"/>
              <w:rPr>
                <w:rFonts w:hint="default" w:ascii="Arial" w:hAnsi="Arial" w:cs="Arial"/>
                <w:i w:val="0"/>
                <w:iCs w:val="0"/>
                <w:color w:val="000000"/>
                <w:sz w:val="22"/>
                <w:szCs w:val="22"/>
                <w:u w:val="none"/>
              </w:rPr>
            </w:pPr>
          </w:p>
        </w:tc>
      </w:tr>
      <w:tr w14:paraId="54E89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99743E8">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4770CAAD">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7B19D54D">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F624B5">
            <w:pPr>
              <w:jc w:val="left"/>
              <w:rPr>
                <w:rFonts w:hint="default" w:ascii="Arial" w:hAnsi="Arial" w:cs="Arial"/>
                <w:i w:val="0"/>
                <w:iCs w:val="0"/>
                <w:color w:val="000000"/>
                <w:sz w:val="22"/>
                <w:szCs w:val="22"/>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E970EC">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923FE2B">
            <w:pPr>
              <w:jc w:val="left"/>
              <w:rPr>
                <w:rFonts w:hint="default" w:ascii="Arial" w:hAnsi="Arial" w:cs="Arial"/>
                <w:i w:val="0"/>
                <w:iCs w:val="0"/>
                <w:color w:val="000000"/>
                <w:sz w:val="22"/>
                <w:szCs w:val="22"/>
                <w:u w:val="none"/>
              </w:rPr>
            </w:pPr>
          </w:p>
        </w:tc>
      </w:tr>
      <w:tr w14:paraId="6DDE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4CA398A7">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7C9D6E3A">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5961AF6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917C30">
            <w:pPr>
              <w:jc w:val="left"/>
              <w:rPr>
                <w:rFonts w:hint="default" w:ascii="Arial" w:hAnsi="Arial" w:cs="Arial"/>
                <w:i w:val="0"/>
                <w:iCs w:val="0"/>
                <w:color w:val="000000"/>
                <w:sz w:val="22"/>
                <w:szCs w:val="22"/>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001716">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8778FEF">
            <w:pPr>
              <w:jc w:val="left"/>
              <w:rPr>
                <w:rFonts w:hint="default" w:ascii="Arial" w:hAnsi="Arial" w:cs="Arial"/>
                <w:i w:val="0"/>
                <w:iCs w:val="0"/>
                <w:color w:val="000000"/>
                <w:sz w:val="22"/>
                <w:szCs w:val="22"/>
                <w:u w:val="none"/>
              </w:rPr>
            </w:pPr>
          </w:p>
        </w:tc>
      </w:tr>
      <w:tr w14:paraId="312B3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D4FAB65">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58ADF25D">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5100AD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3257F9">
            <w:pPr>
              <w:jc w:val="left"/>
              <w:rPr>
                <w:rFonts w:hint="default" w:ascii="Arial" w:hAnsi="Arial" w:cs="Arial"/>
                <w:i w:val="0"/>
                <w:iCs w:val="0"/>
                <w:color w:val="000000"/>
                <w:sz w:val="22"/>
                <w:szCs w:val="22"/>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9C820C">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C456E0D">
            <w:pPr>
              <w:jc w:val="left"/>
              <w:rPr>
                <w:rFonts w:hint="default" w:ascii="Arial" w:hAnsi="Arial" w:cs="Arial"/>
                <w:i w:val="0"/>
                <w:iCs w:val="0"/>
                <w:color w:val="000000"/>
                <w:sz w:val="22"/>
                <w:szCs w:val="22"/>
                <w:u w:val="none"/>
              </w:rPr>
            </w:pPr>
          </w:p>
        </w:tc>
      </w:tr>
      <w:tr w14:paraId="0802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FFBAB7F">
            <w:pPr>
              <w:jc w:val="left"/>
              <w:rPr>
                <w:rFonts w:hint="default" w:ascii="Arial" w:hAnsi="Arial" w:cs="Arial"/>
                <w:i w:val="0"/>
                <w:iCs w:val="0"/>
                <w:color w:val="000000"/>
                <w:sz w:val="22"/>
                <w:szCs w:val="22"/>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top"/>
          </w:tcPr>
          <w:p w14:paraId="7298BC91">
            <w:pPr>
              <w:jc w:val="left"/>
              <w:rPr>
                <w:rFonts w:hint="default" w:ascii="Arial" w:hAnsi="Arial" w:cs="Arial"/>
                <w:i w:val="0"/>
                <w:iCs w:val="0"/>
                <w:color w:val="000000"/>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45F7485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FBAB3BD">
            <w:pPr>
              <w:jc w:val="left"/>
              <w:rPr>
                <w:rFonts w:hint="default" w:ascii="Arial" w:hAnsi="Arial" w:cs="Arial"/>
                <w:i w:val="0"/>
                <w:iCs w:val="0"/>
                <w:color w:val="000000"/>
                <w:sz w:val="22"/>
                <w:szCs w:val="22"/>
                <w:u w:val="none"/>
              </w:rPr>
            </w:pPr>
          </w:p>
        </w:tc>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BD3CAB">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8045AC5">
            <w:pPr>
              <w:jc w:val="left"/>
              <w:rPr>
                <w:rFonts w:hint="default" w:ascii="Arial" w:hAnsi="Arial" w:cs="Arial"/>
                <w:i w:val="0"/>
                <w:iCs w:val="0"/>
                <w:color w:val="000000"/>
                <w:sz w:val="22"/>
                <w:szCs w:val="22"/>
                <w:u w:val="none"/>
              </w:rPr>
            </w:pPr>
          </w:p>
        </w:tc>
      </w:tr>
      <w:tr w14:paraId="6A2D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B0A0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3091">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100 </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A7DB20">
            <w:pPr>
              <w:jc w:val="left"/>
              <w:rPr>
                <w:rFonts w:hint="default" w:ascii="Arial" w:hAnsi="Arial" w:cs="Arial"/>
                <w:i w:val="0"/>
                <w:iCs w:val="0"/>
                <w:color w:val="000000"/>
                <w:sz w:val="22"/>
                <w:szCs w:val="22"/>
                <w:u w:val="none"/>
              </w:rPr>
            </w:pPr>
          </w:p>
        </w:tc>
      </w:tr>
      <w:tr w14:paraId="56240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D73E">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AA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类：一般公共服务支出</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8444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款：相关机构事务</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432F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项：相关机构事务</w:t>
            </w:r>
          </w:p>
        </w:tc>
      </w:tr>
      <w:tr w14:paraId="1DC45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2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8AA5F6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6F3D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280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990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98B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320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8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7B9C3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区机关水电费</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00C462">
            <w:pPr>
              <w:jc w:val="left"/>
              <w:rPr>
                <w:rFonts w:hint="default" w:ascii="Arial" w:hAnsi="Arial" w:cs="Arial"/>
                <w:i w:val="0"/>
                <w:iCs w:val="0"/>
                <w:color w:val="000000"/>
                <w:sz w:val="22"/>
                <w:szCs w:val="22"/>
                <w:u w:val="none"/>
              </w:rPr>
            </w:pP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FDB2B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507F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38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A69E27">
            <w:pPr>
              <w:jc w:val="left"/>
              <w:rPr>
                <w:rFonts w:hint="default" w:ascii="Arial" w:hAnsi="Arial" w:cs="Arial"/>
                <w:i w:val="0"/>
                <w:iCs w:val="0"/>
                <w:color w:val="000000"/>
                <w:sz w:val="22"/>
                <w:szCs w:val="22"/>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C98EF5">
            <w:pPr>
              <w:jc w:val="left"/>
              <w:rPr>
                <w:rFonts w:hint="default" w:ascii="Arial" w:hAnsi="Arial" w:cs="Arial"/>
                <w:i w:val="0"/>
                <w:iCs w:val="0"/>
                <w:color w:val="000000"/>
                <w:sz w:val="22"/>
                <w:szCs w:val="22"/>
                <w:u w:val="none"/>
              </w:rPr>
            </w:pP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447A52">
            <w:pPr>
              <w:jc w:val="left"/>
              <w:rPr>
                <w:rFonts w:hint="default" w:ascii="Arial" w:hAnsi="Arial" w:cs="Arial"/>
                <w:i w:val="0"/>
                <w:iCs w:val="0"/>
                <w:color w:val="000000"/>
                <w:sz w:val="22"/>
                <w:szCs w:val="22"/>
                <w:u w:val="none"/>
              </w:rPr>
            </w:pPr>
          </w:p>
        </w:tc>
      </w:tr>
      <w:tr w14:paraId="124A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82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9393CA">
            <w:pPr>
              <w:jc w:val="left"/>
              <w:rPr>
                <w:rFonts w:hint="default" w:ascii="Arial" w:hAnsi="Arial" w:cs="Arial"/>
                <w:i w:val="0"/>
                <w:iCs w:val="0"/>
                <w:color w:val="000000"/>
                <w:sz w:val="22"/>
                <w:szCs w:val="22"/>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399CEF">
            <w:pPr>
              <w:jc w:val="left"/>
              <w:rPr>
                <w:rFonts w:hint="default" w:ascii="Arial" w:hAnsi="Arial" w:cs="Arial"/>
                <w:i w:val="0"/>
                <w:iCs w:val="0"/>
                <w:color w:val="000000"/>
                <w:sz w:val="22"/>
                <w:szCs w:val="22"/>
                <w:u w:val="none"/>
              </w:rPr>
            </w:pP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CD43AB">
            <w:pPr>
              <w:jc w:val="left"/>
              <w:rPr>
                <w:rFonts w:hint="default" w:ascii="Arial" w:hAnsi="Arial" w:cs="Arial"/>
                <w:i w:val="0"/>
                <w:iCs w:val="0"/>
                <w:color w:val="000000"/>
                <w:sz w:val="22"/>
                <w:szCs w:val="22"/>
                <w:u w:val="none"/>
              </w:rPr>
            </w:pPr>
          </w:p>
        </w:tc>
      </w:tr>
      <w:tr w14:paraId="2061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8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DF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99F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72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AC7DF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r>
      <w:tr w14:paraId="7E3B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92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A18D3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169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6FDA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B10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247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8DA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FF3F">
            <w:pPr>
              <w:jc w:val="right"/>
              <w:rPr>
                <w:rFonts w:hint="eastAsia" w:ascii="仿宋" w:hAnsi="仿宋" w:eastAsia="仿宋" w:cs="仿宋"/>
                <w:i w:val="0"/>
                <w:iCs w:val="0"/>
                <w:color w:val="000000"/>
                <w:sz w:val="20"/>
                <w:szCs w:val="20"/>
                <w:u w:val="none"/>
              </w:rPr>
            </w:pPr>
          </w:p>
        </w:tc>
        <w:tc>
          <w:tcPr>
            <w:tcW w:w="343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234C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完成上半年水电费缴纳</w:t>
            </w:r>
          </w:p>
        </w:tc>
        <w:tc>
          <w:tcPr>
            <w:tcW w:w="403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AB1A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完成全年水电费缴纳</w:t>
            </w:r>
          </w:p>
        </w:tc>
      </w:tr>
      <w:tr w14:paraId="4493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F6A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F3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D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071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C1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0C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D71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114207">
            <w:pPr>
              <w:jc w:val="center"/>
              <w:rPr>
                <w:rFonts w:hint="default" w:ascii="Arial" w:hAnsi="Arial" w:cs="Arial"/>
                <w:i w:val="0"/>
                <w:iCs w:val="0"/>
                <w:color w:val="000000"/>
                <w:sz w:val="20"/>
                <w:szCs w:val="20"/>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161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B13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182D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水电费缴纳及时率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D0469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ED4DE78">
            <w:pPr>
              <w:jc w:val="left"/>
              <w:rPr>
                <w:rFonts w:hint="default" w:ascii="Arial" w:hAnsi="Arial" w:cs="Arial"/>
                <w:i w:val="0"/>
                <w:iCs w:val="0"/>
                <w:color w:val="000000"/>
                <w:sz w:val="22"/>
                <w:szCs w:val="22"/>
                <w:u w:val="none"/>
              </w:rPr>
            </w:pPr>
          </w:p>
        </w:tc>
      </w:tr>
      <w:tr w14:paraId="616B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E5233A">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27EAB">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B0546">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AF4B6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0585AC">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498DC5A">
            <w:pPr>
              <w:jc w:val="left"/>
              <w:rPr>
                <w:rFonts w:hint="default" w:ascii="Arial" w:hAnsi="Arial" w:cs="Arial"/>
                <w:i w:val="0"/>
                <w:iCs w:val="0"/>
                <w:color w:val="000000"/>
                <w:sz w:val="22"/>
                <w:szCs w:val="22"/>
                <w:u w:val="none"/>
              </w:rPr>
            </w:pPr>
          </w:p>
        </w:tc>
      </w:tr>
      <w:tr w14:paraId="4E90D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FC8941">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AD96">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D38D">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900EE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239E90">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1325259">
            <w:pPr>
              <w:jc w:val="left"/>
              <w:rPr>
                <w:rFonts w:hint="default" w:ascii="Arial" w:hAnsi="Arial" w:cs="Arial"/>
                <w:i w:val="0"/>
                <w:iCs w:val="0"/>
                <w:color w:val="000000"/>
                <w:sz w:val="22"/>
                <w:szCs w:val="22"/>
                <w:u w:val="none"/>
              </w:rPr>
            </w:pPr>
          </w:p>
        </w:tc>
      </w:tr>
      <w:tr w14:paraId="6822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07E9E7">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944CE">
            <w:pPr>
              <w:jc w:val="center"/>
              <w:rPr>
                <w:rFonts w:hint="eastAsia" w:ascii="仿宋" w:hAnsi="仿宋" w:eastAsia="仿宋" w:cs="仿宋"/>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F8F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160F6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6EFF3E">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7D81F93">
            <w:pPr>
              <w:jc w:val="left"/>
              <w:rPr>
                <w:rFonts w:hint="default" w:ascii="Arial" w:hAnsi="Arial" w:cs="Arial"/>
                <w:i w:val="0"/>
                <w:iCs w:val="0"/>
                <w:color w:val="000000"/>
                <w:sz w:val="22"/>
                <w:szCs w:val="22"/>
                <w:u w:val="none"/>
              </w:rPr>
            </w:pPr>
          </w:p>
        </w:tc>
      </w:tr>
      <w:tr w14:paraId="3FD5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6867E5">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108BB">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5C561">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01AD7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389786">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50E0B28">
            <w:pPr>
              <w:jc w:val="left"/>
              <w:rPr>
                <w:rFonts w:hint="default" w:ascii="Arial" w:hAnsi="Arial" w:cs="Arial"/>
                <w:i w:val="0"/>
                <w:iCs w:val="0"/>
                <w:color w:val="000000"/>
                <w:sz w:val="22"/>
                <w:szCs w:val="22"/>
                <w:u w:val="none"/>
              </w:rPr>
            </w:pPr>
          </w:p>
        </w:tc>
      </w:tr>
      <w:tr w14:paraId="3622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3F3760">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37BA">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5074">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B54A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CD9038">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4E59078">
            <w:pPr>
              <w:jc w:val="left"/>
              <w:rPr>
                <w:rFonts w:hint="default" w:ascii="Arial" w:hAnsi="Arial" w:cs="Arial"/>
                <w:i w:val="0"/>
                <w:iCs w:val="0"/>
                <w:color w:val="000000"/>
                <w:sz w:val="22"/>
                <w:szCs w:val="22"/>
                <w:u w:val="none"/>
              </w:rPr>
            </w:pPr>
          </w:p>
        </w:tc>
      </w:tr>
      <w:tr w14:paraId="5061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89F5D5">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75CD">
            <w:pPr>
              <w:jc w:val="center"/>
              <w:rPr>
                <w:rFonts w:hint="eastAsia" w:ascii="仿宋" w:hAnsi="仿宋" w:eastAsia="仿宋" w:cs="仿宋"/>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64F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5A1C0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58A291">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474A01AA">
            <w:pPr>
              <w:jc w:val="left"/>
              <w:rPr>
                <w:rFonts w:hint="default" w:ascii="Arial" w:hAnsi="Arial" w:cs="Arial"/>
                <w:i w:val="0"/>
                <w:iCs w:val="0"/>
                <w:color w:val="000000"/>
                <w:sz w:val="22"/>
                <w:szCs w:val="22"/>
                <w:u w:val="none"/>
              </w:rPr>
            </w:pPr>
          </w:p>
        </w:tc>
      </w:tr>
      <w:tr w14:paraId="7071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8C340C">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6A6E">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A8E0">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201D1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BE15A90">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EB7120D">
            <w:pPr>
              <w:jc w:val="left"/>
              <w:rPr>
                <w:rFonts w:hint="default" w:ascii="Arial" w:hAnsi="Arial" w:cs="Arial"/>
                <w:i w:val="0"/>
                <w:iCs w:val="0"/>
                <w:color w:val="000000"/>
                <w:sz w:val="22"/>
                <w:szCs w:val="22"/>
                <w:u w:val="none"/>
              </w:rPr>
            </w:pPr>
          </w:p>
        </w:tc>
      </w:tr>
      <w:tr w14:paraId="06F1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BE5D4">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7C40D">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5A8C3">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BFEC0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7237A0">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13F3394">
            <w:pPr>
              <w:jc w:val="left"/>
              <w:rPr>
                <w:rFonts w:hint="default" w:ascii="Arial" w:hAnsi="Arial" w:cs="Arial"/>
                <w:i w:val="0"/>
                <w:iCs w:val="0"/>
                <w:color w:val="000000"/>
                <w:sz w:val="22"/>
                <w:szCs w:val="22"/>
                <w:u w:val="none"/>
              </w:rPr>
            </w:pPr>
          </w:p>
        </w:tc>
      </w:tr>
      <w:tr w14:paraId="5BED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5A1A2B">
            <w:pPr>
              <w:jc w:val="center"/>
              <w:rPr>
                <w:rFonts w:hint="default" w:ascii="Arial" w:hAnsi="Arial" w:cs="Arial"/>
                <w:i w:val="0"/>
                <w:iCs w:val="0"/>
                <w:color w:val="000000"/>
                <w:sz w:val="20"/>
                <w:szCs w:val="20"/>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585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3C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D77B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每月按时缴纳水电费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6D382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C70456">
            <w:pPr>
              <w:jc w:val="left"/>
              <w:rPr>
                <w:rFonts w:hint="default" w:ascii="Arial" w:hAnsi="Arial" w:cs="Arial"/>
                <w:i w:val="0"/>
                <w:iCs w:val="0"/>
                <w:color w:val="000000"/>
                <w:sz w:val="22"/>
                <w:szCs w:val="22"/>
                <w:u w:val="none"/>
              </w:rPr>
            </w:pPr>
          </w:p>
        </w:tc>
      </w:tr>
      <w:tr w14:paraId="700E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C3135C">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59E8">
            <w:pPr>
              <w:jc w:val="center"/>
              <w:rPr>
                <w:rFonts w:hint="default" w:ascii="Arial" w:hAnsi="Arial" w:cs="Arial"/>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A768">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9CDF2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E7C5991">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28EEFBD">
            <w:pPr>
              <w:jc w:val="left"/>
              <w:rPr>
                <w:rFonts w:hint="default" w:ascii="Arial" w:hAnsi="Arial" w:cs="Arial"/>
                <w:i w:val="0"/>
                <w:iCs w:val="0"/>
                <w:color w:val="000000"/>
                <w:sz w:val="22"/>
                <w:szCs w:val="22"/>
                <w:u w:val="none"/>
              </w:rPr>
            </w:pPr>
          </w:p>
        </w:tc>
      </w:tr>
      <w:tr w14:paraId="2DF93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68662E">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4171E">
            <w:pPr>
              <w:jc w:val="center"/>
              <w:rPr>
                <w:rFonts w:hint="default" w:ascii="Arial" w:hAnsi="Arial" w:cs="Arial"/>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4642">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21C6A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B52B47">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A838B9D">
            <w:pPr>
              <w:jc w:val="left"/>
              <w:rPr>
                <w:rFonts w:hint="default" w:ascii="Arial" w:hAnsi="Arial" w:cs="Arial"/>
                <w:i w:val="0"/>
                <w:iCs w:val="0"/>
                <w:color w:val="000000"/>
                <w:sz w:val="22"/>
                <w:szCs w:val="22"/>
                <w:u w:val="none"/>
              </w:rPr>
            </w:pPr>
          </w:p>
        </w:tc>
      </w:tr>
      <w:tr w14:paraId="2B38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3FF3A5">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4DE8">
            <w:pPr>
              <w:jc w:val="center"/>
              <w:rPr>
                <w:rFonts w:hint="default" w:ascii="Arial" w:hAnsi="Arial" w:cs="Arial"/>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7B4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7C22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保障区机关正常运行</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96574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16FE30C">
            <w:pPr>
              <w:jc w:val="left"/>
              <w:rPr>
                <w:rFonts w:hint="default" w:ascii="Arial" w:hAnsi="Arial" w:cs="Arial"/>
                <w:i w:val="0"/>
                <w:iCs w:val="0"/>
                <w:color w:val="000000"/>
                <w:sz w:val="22"/>
                <w:szCs w:val="22"/>
                <w:u w:val="none"/>
              </w:rPr>
            </w:pPr>
          </w:p>
        </w:tc>
      </w:tr>
      <w:tr w14:paraId="75D91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0E1845">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A9ECD">
            <w:pPr>
              <w:jc w:val="center"/>
              <w:rPr>
                <w:rFonts w:hint="default" w:ascii="Arial" w:hAnsi="Arial" w:cs="Arial"/>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B59CE">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AA61D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EE2F81">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B398F23">
            <w:pPr>
              <w:jc w:val="left"/>
              <w:rPr>
                <w:rFonts w:hint="default" w:ascii="Arial" w:hAnsi="Arial" w:cs="Arial"/>
                <w:i w:val="0"/>
                <w:iCs w:val="0"/>
                <w:color w:val="000000"/>
                <w:sz w:val="22"/>
                <w:szCs w:val="22"/>
                <w:u w:val="none"/>
              </w:rPr>
            </w:pPr>
          </w:p>
        </w:tc>
      </w:tr>
      <w:tr w14:paraId="3C08A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02F6AC">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A6841">
            <w:pPr>
              <w:jc w:val="center"/>
              <w:rPr>
                <w:rFonts w:hint="default" w:ascii="Arial" w:hAnsi="Arial" w:cs="Arial"/>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173AC">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D9788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913DA2">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6CF06319">
            <w:pPr>
              <w:jc w:val="left"/>
              <w:rPr>
                <w:rFonts w:hint="default" w:ascii="Arial" w:hAnsi="Arial" w:cs="Arial"/>
                <w:i w:val="0"/>
                <w:iCs w:val="0"/>
                <w:color w:val="000000"/>
                <w:sz w:val="22"/>
                <w:szCs w:val="22"/>
                <w:u w:val="none"/>
              </w:rPr>
            </w:pPr>
          </w:p>
        </w:tc>
      </w:tr>
      <w:tr w14:paraId="0431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5A4C2A">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6F5F">
            <w:pPr>
              <w:jc w:val="center"/>
              <w:rPr>
                <w:rFonts w:hint="default" w:ascii="Arial" w:hAnsi="Arial" w:cs="Arial"/>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F07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419B3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B553A2">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503444A">
            <w:pPr>
              <w:jc w:val="left"/>
              <w:rPr>
                <w:rFonts w:hint="default" w:ascii="Arial" w:hAnsi="Arial" w:cs="Arial"/>
                <w:i w:val="0"/>
                <w:iCs w:val="0"/>
                <w:color w:val="000000"/>
                <w:sz w:val="22"/>
                <w:szCs w:val="22"/>
                <w:u w:val="none"/>
              </w:rPr>
            </w:pPr>
          </w:p>
        </w:tc>
      </w:tr>
      <w:tr w14:paraId="47A3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F398FD">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171AA">
            <w:pPr>
              <w:jc w:val="center"/>
              <w:rPr>
                <w:rFonts w:hint="default" w:ascii="Arial" w:hAnsi="Arial" w:cs="Arial"/>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483C">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D668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A52B7B">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627334A">
            <w:pPr>
              <w:jc w:val="left"/>
              <w:rPr>
                <w:rFonts w:hint="default" w:ascii="Arial" w:hAnsi="Arial" w:cs="Arial"/>
                <w:i w:val="0"/>
                <w:iCs w:val="0"/>
                <w:color w:val="000000"/>
                <w:sz w:val="22"/>
                <w:szCs w:val="22"/>
                <w:u w:val="none"/>
              </w:rPr>
            </w:pPr>
          </w:p>
        </w:tc>
      </w:tr>
      <w:tr w14:paraId="0FD7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227D12">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F65E5">
            <w:pPr>
              <w:jc w:val="center"/>
              <w:rPr>
                <w:rFonts w:hint="default" w:ascii="Arial" w:hAnsi="Arial" w:cs="Arial"/>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197F4">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46621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6E7DC8">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1509CAAF">
            <w:pPr>
              <w:jc w:val="left"/>
              <w:rPr>
                <w:rFonts w:hint="default" w:ascii="Arial" w:hAnsi="Arial" w:cs="Arial"/>
                <w:i w:val="0"/>
                <w:iCs w:val="0"/>
                <w:color w:val="000000"/>
                <w:sz w:val="22"/>
                <w:szCs w:val="22"/>
                <w:u w:val="none"/>
              </w:rPr>
            </w:pPr>
          </w:p>
        </w:tc>
      </w:tr>
      <w:tr w14:paraId="2F2D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BF30E9">
            <w:pPr>
              <w:jc w:val="center"/>
              <w:rPr>
                <w:rFonts w:hint="default" w:ascii="Arial" w:hAnsi="Arial" w:cs="Arial"/>
                <w:i w:val="0"/>
                <w:iCs w:val="0"/>
                <w:color w:val="000000"/>
                <w:sz w:val="20"/>
                <w:szCs w:val="20"/>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CD7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FF44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7B05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正常用水用电率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B217D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3DC1D08">
            <w:pPr>
              <w:jc w:val="left"/>
              <w:rPr>
                <w:rFonts w:hint="default" w:ascii="Arial" w:hAnsi="Arial" w:cs="Arial"/>
                <w:i w:val="0"/>
                <w:iCs w:val="0"/>
                <w:color w:val="000000"/>
                <w:sz w:val="22"/>
                <w:szCs w:val="22"/>
                <w:u w:val="none"/>
              </w:rPr>
            </w:pPr>
          </w:p>
        </w:tc>
      </w:tr>
      <w:tr w14:paraId="0710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D851E2">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EB9B">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203C0">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B94D9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2F8A6F">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C9859F5">
            <w:pPr>
              <w:jc w:val="left"/>
              <w:rPr>
                <w:rFonts w:hint="default" w:ascii="Arial" w:hAnsi="Arial" w:cs="Arial"/>
                <w:i w:val="0"/>
                <w:iCs w:val="0"/>
                <w:color w:val="000000"/>
                <w:sz w:val="22"/>
                <w:szCs w:val="22"/>
                <w:u w:val="none"/>
              </w:rPr>
            </w:pPr>
          </w:p>
        </w:tc>
      </w:tr>
      <w:tr w14:paraId="7E12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445710">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2F9A2">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1644C">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7DF8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D843C4">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1159DB1">
            <w:pPr>
              <w:jc w:val="left"/>
              <w:rPr>
                <w:rFonts w:hint="default" w:ascii="Arial" w:hAnsi="Arial" w:cs="Arial"/>
                <w:i w:val="0"/>
                <w:iCs w:val="0"/>
                <w:color w:val="000000"/>
                <w:sz w:val="22"/>
                <w:szCs w:val="22"/>
                <w:u w:val="none"/>
              </w:rPr>
            </w:pPr>
          </w:p>
        </w:tc>
      </w:tr>
      <w:tr w14:paraId="22FD1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4A460D">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77999">
            <w:pPr>
              <w:jc w:val="center"/>
              <w:rPr>
                <w:rFonts w:hint="eastAsia" w:ascii="仿宋" w:hAnsi="仿宋" w:eastAsia="仿宋" w:cs="仿宋"/>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26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4B138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8CFF151">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92EA4B9">
            <w:pPr>
              <w:jc w:val="left"/>
              <w:rPr>
                <w:rFonts w:hint="default" w:ascii="Arial" w:hAnsi="Arial" w:cs="Arial"/>
                <w:i w:val="0"/>
                <w:iCs w:val="0"/>
                <w:color w:val="000000"/>
                <w:sz w:val="22"/>
                <w:szCs w:val="22"/>
                <w:u w:val="none"/>
              </w:rPr>
            </w:pPr>
          </w:p>
        </w:tc>
      </w:tr>
      <w:tr w14:paraId="4A22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0019CA">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9FD88">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AF170">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8372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0E1F29">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F88E507">
            <w:pPr>
              <w:jc w:val="left"/>
              <w:rPr>
                <w:rFonts w:hint="default" w:ascii="Arial" w:hAnsi="Arial" w:cs="Arial"/>
                <w:i w:val="0"/>
                <w:iCs w:val="0"/>
                <w:color w:val="000000"/>
                <w:sz w:val="22"/>
                <w:szCs w:val="22"/>
                <w:u w:val="none"/>
              </w:rPr>
            </w:pPr>
          </w:p>
        </w:tc>
      </w:tr>
      <w:tr w14:paraId="67E4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C4B87E">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0BA38">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2CF21">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D3B33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359694">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306FE16F">
            <w:pPr>
              <w:jc w:val="left"/>
              <w:rPr>
                <w:rFonts w:hint="default" w:ascii="Arial" w:hAnsi="Arial" w:cs="Arial"/>
                <w:i w:val="0"/>
                <w:iCs w:val="0"/>
                <w:color w:val="000000"/>
                <w:sz w:val="22"/>
                <w:szCs w:val="22"/>
                <w:u w:val="none"/>
              </w:rPr>
            </w:pPr>
          </w:p>
        </w:tc>
      </w:tr>
      <w:tr w14:paraId="4A40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6427A7">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2ED9">
            <w:pPr>
              <w:jc w:val="center"/>
              <w:rPr>
                <w:rFonts w:hint="eastAsia" w:ascii="仿宋" w:hAnsi="仿宋" w:eastAsia="仿宋" w:cs="仿宋"/>
                <w:i w:val="0"/>
                <w:iCs w:val="0"/>
                <w:color w:val="000000"/>
                <w:sz w:val="20"/>
                <w:szCs w:val="20"/>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0B6B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37FC0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E0CF03">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22BC9E06">
            <w:pPr>
              <w:jc w:val="left"/>
              <w:rPr>
                <w:rFonts w:hint="default" w:ascii="Arial" w:hAnsi="Arial" w:cs="Arial"/>
                <w:i w:val="0"/>
                <w:iCs w:val="0"/>
                <w:color w:val="000000"/>
                <w:sz w:val="22"/>
                <w:szCs w:val="22"/>
                <w:u w:val="none"/>
              </w:rPr>
            </w:pPr>
          </w:p>
        </w:tc>
      </w:tr>
      <w:tr w14:paraId="4FF17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FFADC">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3FE0A">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E3E99">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2842D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8F49DA">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04D557DD">
            <w:pPr>
              <w:jc w:val="left"/>
              <w:rPr>
                <w:rFonts w:hint="default" w:ascii="Arial" w:hAnsi="Arial" w:cs="Arial"/>
                <w:i w:val="0"/>
                <w:iCs w:val="0"/>
                <w:color w:val="000000"/>
                <w:sz w:val="22"/>
                <w:szCs w:val="22"/>
                <w:u w:val="none"/>
              </w:rPr>
            </w:pPr>
          </w:p>
        </w:tc>
      </w:tr>
      <w:tr w14:paraId="6F4A0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A4829F">
            <w:pPr>
              <w:jc w:val="center"/>
              <w:rPr>
                <w:rFonts w:hint="default" w:ascii="Arial" w:hAnsi="Arial" w:cs="Arial"/>
                <w:i w:val="0"/>
                <w:iCs w:val="0"/>
                <w:color w:val="000000"/>
                <w:sz w:val="20"/>
                <w:szCs w:val="20"/>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F48F2">
            <w:pPr>
              <w:jc w:val="center"/>
              <w:rPr>
                <w:rFonts w:hint="eastAsia" w:ascii="仿宋" w:hAnsi="仿宋" w:eastAsia="仿宋" w:cs="仿宋"/>
                <w:i w:val="0"/>
                <w:iCs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54E0">
            <w:pPr>
              <w:jc w:val="center"/>
              <w:rPr>
                <w:rFonts w:hint="eastAsia" w:ascii="仿宋" w:hAnsi="仿宋" w:eastAsia="仿宋" w:cs="仿宋"/>
                <w:i w:val="0"/>
                <w:iCs w:val="0"/>
                <w:color w:val="000000"/>
                <w:sz w:val="20"/>
                <w:szCs w:val="20"/>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7C3C2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02B241C">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A61B384">
            <w:pPr>
              <w:jc w:val="left"/>
              <w:rPr>
                <w:rFonts w:hint="default" w:ascii="Arial" w:hAnsi="Arial" w:cs="Arial"/>
                <w:i w:val="0"/>
                <w:iCs w:val="0"/>
                <w:color w:val="000000"/>
                <w:sz w:val="22"/>
                <w:szCs w:val="22"/>
                <w:u w:val="none"/>
              </w:rPr>
            </w:pPr>
          </w:p>
        </w:tc>
      </w:tr>
      <w:tr w14:paraId="63B0C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7A3C59">
            <w:pPr>
              <w:jc w:val="center"/>
              <w:rPr>
                <w:rFonts w:hint="default" w:ascii="Arial" w:hAnsi="Arial" w:cs="Arial"/>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0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72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278A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服务机关工作人员</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7F8F7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90%</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7050C9B2">
            <w:pPr>
              <w:jc w:val="left"/>
              <w:rPr>
                <w:rFonts w:hint="default" w:ascii="Arial" w:hAnsi="Arial" w:cs="Arial"/>
                <w:i w:val="0"/>
                <w:iCs w:val="0"/>
                <w:color w:val="000000"/>
                <w:sz w:val="22"/>
                <w:szCs w:val="22"/>
                <w:u w:val="none"/>
              </w:rPr>
            </w:pPr>
          </w:p>
        </w:tc>
      </w:tr>
      <w:tr w14:paraId="73F9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DF2798">
            <w:pPr>
              <w:jc w:val="center"/>
              <w:rPr>
                <w:rFonts w:hint="default" w:ascii="Arial" w:hAnsi="Arial" w:cs="Arial"/>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F6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175CE1E5">
            <w:pPr>
              <w:jc w:val="left"/>
              <w:rPr>
                <w:rFonts w:hint="default" w:ascii="Arial" w:hAnsi="Arial" w:cs="Arial"/>
                <w:i w:val="0"/>
                <w:iCs w:val="0"/>
                <w:color w:val="000000"/>
                <w:sz w:val="22"/>
                <w:szCs w:val="22"/>
                <w:u w:val="none"/>
              </w:rPr>
            </w:pPr>
          </w:p>
        </w:tc>
        <w:tc>
          <w:tcPr>
            <w:tcW w:w="271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D6C2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1D9259">
            <w:pPr>
              <w:jc w:val="left"/>
              <w:rPr>
                <w:rFonts w:hint="default" w:ascii="Arial" w:hAnsi="Arial" w:cs="Arial"/>
                <w:i w:val="0"/>
                <w:iCs w:val="0"/>
                <w:color w:val="000000"/>
                <w:sz w:val="22"/>
                <w:szCs w:val="22"/>
                <w:u w:val="none"/>
              </w:rPr>
            </w:pP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top"/>
          </w:tcPr>
          <w:p w14:paraId="5FF597C7">
            <w:pPr>
              <w:jc w:val="left"/>
              <w:rPr>
                <w:rFonts w:hint="default" w:ascii="Arial" w:hAnsi="Arial" w:cs="Arial"/>
                <w:i w:val="0"/>
                <w:iCs w:val="0"/>
                <w:color w:val="000000"/>
                <w:sz w:val="22"/>
                <w:szCs w:val="22"/>
                <w:u w:val="none"/>
              </w:rPr>
            </w:pPr>
          </w:p>
        </w:tc>
      </w:tr>
    </w:tbl>
    <w:tbl>
      <w:tblPr>
        <w:tblStyle w:val="8"/>
        <w:tblpPr w:leftFromText="180" w:rightFromText="180" w:vertAnchor="text" w:horzAnchor="page" w:tblpX="1328" w:tblpY="1156"/>
        <w:tblOverlap w:val="never"/>
        <w:tblW w:w="92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1"/>
        <w:gridCol w:w="1185"/>
        <w:gridCol w:w="1369"/>
        <w:gridCol w:w="854"/>
        <w:gridCol w:w="1273"/>
        <w:gridCol w:w="1004"/>
        <w:gridCol w:w="1731"/>
      </w:tblGrid>
      <w:tr w14:paraId="2ABE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17" w:type="dxa"/>
            <w:gridSpan w:val="7"/>
            <w:tcBorders>
              <w:top w:val="nil"/>
              <w:left w:val="nil"/>
              <w:bottom w:val="nil"/>
              <w:right w:val="nil"/>
            </w:tcBorders>
            <w:shd w:val="clear" w:color="auto" w:fill="auto"/>
            <w:vAlign w:val="center"/>
          </w:tcPr>
          <w:p w14:paraId="6F46F80F">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F3F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17" w:type="dxa"/>
            <w:gridSpan w:val="7"/>
            <w:tcBorders>
              <w:top w:val="nil"/>
              <w:left w:val="nil"/>
              <w:bottom w:val="nil"/>
              <w:right w:val="nil"/>
            </w:tcBorders>
            <w:shd w:val="clear" w:color="auto" w:fill="auto"/>
            <w:vAlign w:val="center"/>
          </w:tcPr>
          <w:p w14:paraId="54619D6D">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55D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217" w:type="dxa"/>
            <w:gridSpan w:val="7"/>
            <w:tcBorders>
              <w:top w:val="nil"/>
              <w:left w:val="nil"/>
              <w:bottom w:val="nil"/>
              <w:right w:val="nil"/>
            </w:tcBorders>
            <w:shd w:val="clear" w:color="auto" w:fill="auto"/>
            <w:vAlign w:val="top"/>
          </w:tcPr>
          <w:p w14:paraId="3BEDE89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D43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13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41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BA2839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机关食堂费用及区外伙食补助</w:t>
            </w:r>
          </w:p>
        </w:tc>
      </w:tr>
      <w:tr w14:paraId="4460D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8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9AEA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事务中心</w:t>
            </w:r>
            <w:r>
              <w:rPr>
                <w:rFonts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年工作经费</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08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B6A03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黄石港区机关事务服务中心</w:t>
            </w:r>
          </w:p>
        </w:tc>
      </w:tr>
      <w:tr w14:paraId="059C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3E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75B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B5F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498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2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411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DE8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986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3A01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A8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098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AFF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2AD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6E4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A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9753B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F53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9A11D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5D61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614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41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2AB31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机关食堂申请经费的报告</w:t>
            </w:r>
          </w:p>
        </w:tc>
      </w:tr>
      <w:tr w14:paraId="6CC6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74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41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8D58C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机关食堂经费项目实施方案</w:t>
            </w:r>
          </w:p>
        </w:tc>
      </w:tr>
      <w:tr w14:paraId="1215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8D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1DEBC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422</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C8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AD4FE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422</w:t>
            </w:r>
          </w:p>
        </w:tc>
      </w:tr>
      <w:tr w14:paraId="5A6A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41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12623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根据每年人数变动及食堂物价浮动而变化。</w:t>
            </w:r>
          </w:p>
        </w:tc>
      </w:tr>
      <w:tr w14:paraId="2E1E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27E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A04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ADE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C053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F792">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A75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C3E0C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422</w:t>
            </w:r>
          </w:p>
        </w:tc>
      </w:tr>
      <w:tr w14:paraId="7AD2B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A53D2">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77C8B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4DFF2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422</w:t>
            </w:r>
          </w:p>
        </w:tc>
      </w:tr>
      <w:tr w14:paraId="3E82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EAB7">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71C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8044EA">
            <w:pPr>
              <w:jc w:val="left"/>
              <w:rPr>
                <w:rFonts w:hint="default" w:ascii="Arial" w:hAnsi="Arial" w:cs="Arial"/>
                <w:i w:val="0"/>
                <w:iCs w:val="0"/>
                <w:color w:val="000000"/>
                <w:sz w:val="22"/>
                <w:szCs w:val="22"/>
                <w:u w:val="none"/>
              </w:rPr>
            </w:pPr>
          </w:p>
        </w:tc>
      </w:tr>
      <w:tr w14:paraId="7752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5319E">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CCBD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E7D2C9">
            <w:pPr>
              <w:jc w:val="left"/>
              <w:rPr>
                <w:rFonts w:hint="default" w:ascii="Arial" w:hAnsi="Arial" w:cs="Arial"/>
                <w:i w:val="0"/>
                <w:iCs w:val="0"/>
                <w:color w:val="000000"/>
                <w:sz w:val="22"/>
                <w:szCs w:val="22"/>
                <w:u w:val="none"/>
              </w:rPr>
            </w:pPr>
          </w:p>
        </w:tc>
      </w:tr>
      <w:tr w14:paraId="1518C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EF9A">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ED5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30E147">
            <w:pPr>
              <w:jc w:val="left"/>
              <w:rPr>
                <w:rFonts w:hint="default" w:ascii="Arial" w:hAnsi="Arial" w:cs="Arial"/>
                <w:i w:val="0"/>
                <w:iCs w:val="0"/>
                <w:color w:val="000000"/>
                <w:sz w:val="22"/>
                <w:szCs w:val="22"/>
                <w:u w:val="none"/>
              </w:rPr>
            </w:pPr>
          </w:p>
        </w:tc>
      </w:tr>
      <w:tr w14:paraId="700E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EE6AD">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29FD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5E5205">
            <w:pPr>
              <w:jc w:val="left"/>
              <w:rPr>
                <w:rFonts w:hint="default" w:ascii="Arial" w:hAnsi="Arial" w:cs="Arial"/>
                <w:i w:val="0"/>
                <w:iCs w:val="0"/>
                <w:color w:val="000000"/>
                <w:sz w:val="22"/>
                <w:szCs w:val="22"/>
                <w:u w:val="none"/>
              </w:rPr>
            </w:pPr>
          </w:p>
        </w:tc>
      </w:tr>
      <w:tr w14:paraId="7FFE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FC011">
            <w:pPr>
              <w:jc w:val="center"/>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DBA7FE">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33B9D2">
            <w:pPr>
              <w:jc w:val="left"/>
              <w:rPr>
                <w:rFonts w:hint="default" w:ascii="Arial" w:hAnsi="Arial" w:cs="Arial"/>
                <w:i w:val="0"/>
                <w:iCs w:val="0"/>
                <w:color w:val="000000"/>
                <w:sz w:val="22"/>
                <w:szCs w:val="22"/>
                <w:u w:val="none"/>
              </w:rPr>
            </w:pPr>
          </w:p>
        </w:tc>
      </w:tr>
      <w:tr w14:paraId="3D24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1" w:type="dxa"/>
            <w:tcBorders>
              <w:top w:val="single" w:color="000000" w:sz="4" w:space="0"/>
              <w:left w:val="single" w:color="000000" w:sz="4" w:space="0"/>
              <w:bottom w:val="single" w:color="000000" w:sz="4" w:space="0"/>
              <w:right w:val="nil"/>
            </w:tcBorders>
            <w:shd w:val="clear" w:color="auto" w:fill="auto"/>
            <w:vAlign w:val="top"/>
          </w:tcPr>
          <w:p w14:paraId="4EF3273D">
            <w:pPr>
              <w:jc w:val="left"/>
              <w:rPr>
                <w:rFonts w:hint="default" w:ascii="Arial" w:hAnsi="Arial" w:cs="Arial"/>
                <w:i w:val="0"/>
                <w:iCs w:val="0"/>
                <w:color w:val="000000"/>
                <w:sz w:val="22"/>
                <w:szCs w:val="22"/>
                <w:u w:val="none"/>
              </w:rPr>
            </w:pPr>
          </w:p>
        </w:tc>
        <w:tc>
          <w:tcPr>
            <w:tcW w:w="7416" w:type="dxa"/>
            <w:gridSpan w:val="6"/>
            <w:tcBorders>
              <w:top w:val="single" w:color="000000" w:sz="4" w:space="0"/>
              <w:left w:val="nil"/>
              <w:bottom w:val="single" w:color="000000" w:sz="4" w:space="0"/>
              <w:right w:val="single" w:color="000000" w:sz="4" w:space="0"/>
            </w:tcBorders>
            <w:shd w:val="clear" w:color="auto" w:fill="auto"/>
            <w:vAlign w:val="center"/>
          </w:tcPr>
          <w:p w14:paraId="2A9CC048">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5DC7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558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EC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C6C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6C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62B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5A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CBB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top"/>
          </w:tcPr>
          <w:p w14:paraId="5C7F03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机关食堂费用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4ACA4A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机关食堂食材、劳务费、耗材费</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037E18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top"/>
          </w:tcPr>
          <w:p w14:paraId="130481D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329</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59E7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w:t>
            </w:r>
            <w:r>
              <w:rPr>
                <w:rFonts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年实际费用测算</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3A5296B7">
            <w:pPr>
              <w:jc w:val="left"/>
              <w:rPr>
                <w:rFonts w:hint="default" w:ascii="Arial" w:hAnsi="Arial" w:cs="Arial"/>
                <w:i w:val="0"/>
                <w:iCs w:val="0"/>
                <w:color w:val="000000"/>
                <w:sz w:val="22"/>
                <w:szCs w:val="22"/>
                <w:u w:val="none"/>
              </w:rPr>
            </w:pPr>
          </w:p>
        </w:tc>
      </w:tr>
      <w:tr w14:paraId="1B05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top"/>
          </w:tcPr>
          <w:p w14:paraId="2C45347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区外伙食补助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1300A2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不在机关食堂就餐的区直各部门</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0D7911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top"/>
          </w:tcPr>
          <w:p w14:paraId="5958F14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93</w:t>
            </w: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F62C3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w:t>
            </w:r>
            <w:r>
              <w:rPr>
                <w:rFonts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年实际费用测算</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75A5C8C2">
            <w:pPr>
              <w:jc w:val="left"/>
              <w:rPr>
                <w:rFonts w:hint="default" w:ascii="Arial" w:hAnsi="Arial" w:cs="Arial"/>
                <w:i w:val="0"/>
                <w:iCs w:val="0"/>
                <w:color w:val="000000"/>
                <w:sz w:val="22"/>
                <w:szCs w:val="22"/>
                <w:u w:val="none"/>
              </w:rPr>
            </w:pPr>
          </w:p>
        </w:tc>
      </w:tr>
      <w:tr w14:paraId="65396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top"/>
          </w:tcPr>
          <w:p w14:paraId="5746A0F0">
            <w:pPr>
              <w:jc w:val="left"/>
              <w:rPr>
                <w:rFonts w:hint="default" w:ascii="Arial" w:hAnsi="Arial" w:cs="Arial"/>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top"/>
          </w:tcPr>
          <w:p w14:paraId="39A288FD">
            <w:pPr>
              <w:jc w:val="left"/>
              <w:rPr>
                <w:rFonts w:hint="default" w:ascii="Arial" w:hAnsi="Arial" w:cs="Arial"/>
                <w:i w:val="0"/>
                <w:iCs w:val="0"/>
                <w:color w:val="000000"/>
                <w:sz w:val="22"/>
                <w:szCs w:val="22"/>
                <w:u w:val="none"/>
              </w:rPr>
            </w:pP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2B994065">
            <w:pPr>
              <w:jc w:val="left"/>
              <w:rPr>
                <w:rFonts w:hint="default" w:ascii="Arial" w:hAnsi="Arial" w:cs="Arial"/>
                <w:i w:val="0"/>
                <w:iCs w:val="0"/>
                <w:color w:val="000000"/>
                <w:sz w:val="22"/>
                <w:szCs w:val="22"/>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top"/>
          </w:tcPr>
          <w:p w14:paraId="02124BA8">
            <w:pPr>
              <w:jc w:val="left"/>
              <w:rPr>
                <w:rFonts w:hint="default" w:ascii="Arial" w:hAnsi="Arial" w:cs="Arial"/>
                <w:i w:val="0"/>
                <w:iCs w:val="0"/>
                <w:color w:val="000000"/>
                <w:sz w:val="22"/>
                <w:szCs w:val="22"/>
                <w:u w:val="none"/>
              </w:rPr>
            </w:pPr>
          </w:p>
        </w:tc>
        <w:tc>
          <w:tcPr>
            <w:tcW w:w="227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CD469E">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0BA8A72B">
            <w:pPr>
              <w:jc w:val="left"/>
              <w:rPr>
                <w:rFonts w:hint="default" w:ascii="Arial" w:hAnsi="Arial" w:cs="Arial"/>
                <w:i w:val="0"/>
                <w:iCs w:val="0"/>
                <w:color w:val="000000"/>
                <w:sz w:val="22"/>
                <w:szCs w:val="22"/>
                <w:u w:val="none"/>
              </w:rPr>
            </w:pPr>
          </w:p>
        </w:tc>
      </w:tr>
      <w:tr w14:paraId="5774D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8D6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A16C">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422 </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D31470">
            <w:pPr>
              <w:jc w:val="left"/>
              <w:rPr>
                <w:rFonts w:hint="default" w:ascii="Arial" w:hAnsi="Arial" w:cs="Arial"/>
                <w:i w:val="0"/>
                <w:iCs w:val="0"/>
                <w:color w:val="000000"/>
                <w:sz w:val="22"/>
                <w:szCs w:val="22"/>
                <w:u w:val="none"/>
              </w:rPr>
            </w:pPr>
          </w:p>
        </w:tc>
      </w:tr>
      <w:tr w14:paraId="77EB6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FCEC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19D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类：一般公共服务支出</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1DA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款：相关机构事务</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9D13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项：相关机构事务</w:t>
            </w:r>
          </w:p>
        </w:tc>
      </w:tr>
      <w:tr w14:paraId="6EA27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2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C28782">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7B78B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03B2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9F1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E80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0CBD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B018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机关食堂费用</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7686C8">
            <w:pPr>
              <w:jc w:val="left"/>
              <w:rPr>
                <w:rFonts w:hint="default" w:ascii="Arial" w:hAnsi="Arial" w:cs="Arial"/>
                <w:i w:val="0"/>
                <w:iCs w:val="0"/>
                <w:color w:val="000000"/>
                <w:sz w:val="22"/>
                <w:szCs w:val="22"/>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5F4B5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329</w:t>
            </w:r>
          </w:p>
        </w:tc>
      </w:tr>
      <w:tr w14:paraId="16781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34029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区外伙食补助</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C0860A">
            <w:pPr>
              <w:jc w:val="left"/>
              <w:rPr>
                <w:rFonts w:hint="default" w:ascii="Arial" w:hAnsi="Arial" w:cs="Arial"/>
                <w:i w:val="0"/>
                <w:iCs w:val="0"/>
                <w:color w:val="000000"/>
                <w:sz w:val="22"/>
                <w:szCs w:val="22"/>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687E2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93</w:t>
            </w:r>
          </w:p>
        </w:tc>
      </w:tr>
      <w:tr w14:paraId="4C1A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35DA04">
            <w:pPr>
              <w:jc w:val="left"/>
              <w:rPr>
                <w:rFonts w:hint="default" w:ascii="Arial" w:hAnsi="Arial" w:cs="Arial"/>
                <w:i w:val="0"/>
                <w:iCs w:val="0"/>
                <w:color w:val="000000"/>
                <w:sz w:val="22"/>
                <w:szCs w:val="22"/>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37BDDA">
            <w:pPr>
              <w:jc w:val="left"/>
              <w:rPr>
                <w:rFonts w:hint="default" w:ascii="Arial" w:hAnsi="Arial" w:cs="Arial"/>
                <w:i w:val="0"/>
                <w:iCs w:val="0"/>
                <w:color w:val="000000"/>
                <w:sz w:val="22"/>
                <w:szCs w:val="22"/>
                <w:u w:val="none"/>
              </w:rPr>
            </w:pP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A6BE7F">
            <w:pPr>
              <w:jc w:val="left"/>
              <w:rPr>
                <w:rFonts w:hint="default" w:ascii="Arial" w:hAnsi="Arial" w:cs="Arial"/>
                <w:i w:val="0"/>
                <w:iCs w:val="0"/>
                <w:color w:val="000000"/>
                <w:sz w:val="22"/>
                <w:szCs w:val="22"/>
                <w:u w:val="none"/>
              </w:rPr>
            </w:pPr>
          </w:p>
        </w:tc>
      </w:tr>
      <w:tr w14:paraId="09C4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3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28FD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379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27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A17EE9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422</w:t>
            </w:r>
          </w:p>
        </w:tc>
      </w:tr>
      <w:tr w14:paraId="529D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356C0E">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1498F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140A1">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543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DF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F1E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D83D3">
            <w:pPr>
              <w:jc w:val="right"/>
              <w:rPr>
                <w:rFonts w:hint="eastAsia" w:ascii="仿宋" w:hAnsi="仿宋" w:eastAsia="仿宋" w:cs="仿宋"/>
                <w:i w:val="0"/>
                <w:iCs w:val="0"/>
                <w:color w:val="000000"/>
                <w:sz w:val="20"/>
                <w:szCs w:val="20"/>
                <w:u w:val="none"/>
              </w:rPr>
            </w:pPr>
          </w:p>
        </w:tc>
        <w:tc>
          <w:tcPr>
            <w:tcW w:w="34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EC37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完成上半年伙食补助拨款</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BFBD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完成下半年伙食补助拨款</w:t>
            </w:r>
          </w:p>
        </w:tc>
      </w:tr>
      <w:tr w14:paraId="07996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80B3A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A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62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DA1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4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DB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1485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E3FAAC">
            <w:pPr>
              <w:jc w:val="center"/>
              <w:rPr>
                <w:rFonts w:hint="default" w:ascii="Arial" w:hAnsi="Arial" w:cs="Arial"/>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AD0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7FE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1E13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控制食堂支出成本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9A98A0">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F0571BE">
            <w:pPr>
              <w:jc w:val="left"/>
              <w:rPr>
                <w:rFonts w:hint="default" w:ascii="Arial" w:hAnsi="Arial" w:cs="Arial"/>
                <w:i w:val="0"/>
                <w:iCs w:val="0"/>
                <w:color w:val="000000"/>
                <w:sz w:val="22"/>
                <w:szCs w:val="22"/>
                <w:u w:val="none"/>
              </w:rPr>
            </w:pPr>
          </w:p>
        </w:tc>
      </w:tr>
      <w:tr w14:paraId="256F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A2D099">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68DD9">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E2E9">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5852E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区外伙食补助核实人数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D41BC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AB1FA11">
            <w:pPr>
              <w:jc w:val="left"/>
              <w:rPr>
                <w:rFonts w:hint="default" w:ascii="Arial" w:hAnsi="Arial" w:cs="Arial"/>
                <w:i w:val="0"/>
                <w:iCs w:val="0"/>
                <w:color w:val="000000"/>
                <w:sz w:val="22"/>
                <w:szCs w:val="22"/>
                <w:u w:val="none"/>
              </w:rPr>
            </w:pPr>
          </w:p>
        </w:tc>
      </w:tr>
      <w:tr w14:paraId="3595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D0D244">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F763">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D61A">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BBD70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2E8D0B">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5236F20">
            <w:pPr>
              <w:jc w:val="left"/>
              <w:rPr>
                <w:rFonts w:hint="default" w:ascii="Arial" w:hAnsi="Arial" w:cs="Arial"/>
                <w:i w:val="0"/>
                <w:iCs w:val="0"/>
                <w:color w:val="000000"/>
                <w:sz w:val="22"/>
                <w:szCs w:val="22"/>
                <w:u w:val="none"/>
              </w:rPr>
            </w:pPr>
          </w:p>
        </w:tc>
      </w:tr>
      <w:tr w14:paraId="65AB1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944628">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27A4">
            <w:pPr>
              <w:jc w:val="center"/>
              <w:rPr>
                <w:rFonts w:hint="eastAsia" w:ascii="仿宋" w:hAnsi="仿宋" w:eastAsia="仿宋" w:cs="仿宋"/>
                <w:i w:val="0"/>
                <w:iCs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3DB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EE7B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05D3E5">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4A44381D">
            <w:pPr>
              <w:jc w:val="left"/>
              <w:rPr>
                <w:rFonts w:hint="default" w:ascii="Arial" w:hAnsi="Arial" w:cs="Arial"/>
                <w:i w:val="0"/>
                <w:iCs w:val="0"/>
                <w:color w:val="000000"/>
                <w:sz w:val="22"/>
                <w:szCs w:val="22"/>
                <w:u w:val="none"/>
              </w:rPr>
            </w:pPr>
          </w:p>
        </w:tc>
      </w:tr>
      <w:tr w14:paraId="5254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8F4A8B">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A5D2E">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1D25">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AFBA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B2E826">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18A3FDF9">
            <w:pPr>
              <w:jc w:val="left"/>
              <w:rPr>
                <w:rFonts w:hint="default" w:ascii="Arial" w:hAnsi="Arial" w:cs="Arial"/>
                <w:i w:val="0"/>
                <w:iCs w:val="0"/>
                <w:color w:val="000000"/>
                <w:sz w:val="22"/>
                <w:szCs w:val="22"/>
                <w:u w:val="none"/>
              </w:rPr>
            </w:pPr>
          </w:p>
        </w:tc>
      </w:tr>
      <w:tr w14:paraId="26A0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7146E0">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31FC">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4D746">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0A618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F649F">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36D76C1C">
            <w:pPr>
              <w:jc w:val="left"/>
              <w:rPr>
                <w:rFonts w:hint="default" w:ascii="Arial" w:hAnsi="Arial" w:cs="Arial"/>
                <w:i w:val="0"/>
                <w:iCs w:val="0"/>
                <w:color w:val="000000"/>
                <w:sz w:val="22"/>
                <w:szCs w:val="22"/>
                <w:u w:val="none"/>
              </w:rPr>
            </w:pPr>
          </w:p>
        </w:tc>
      </w:tr>
      <w:tr w14:paraId="07D3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3C85BA">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0E8BE">
            <w:pPr>
              <w:jc w:val="center"/>
              <w:rPr>
                <w:rFonts w:hint="eastAsia" w:ascii="仿宋" w:hAnsi="仿宋" w:eastAsia="仿宋" w:cs="仿宋"/>
                <w:i w:val="0"/>
                <w:iCs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D00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F5B9A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D39293">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19573DAA">
            <w:pPr>
              <w:jc w:val="left"/>
              <w:rPr>
                <w:rFonts w:hint="default" w:ascii="Arial" w:hAnsi="Arial" w:cs="Arial"/>
                <w:i w:val="0"/>
                <w:iCs w:val="0"/>
                <w:color w:val="000000"/>
                <w:sz w:val="22"/>
                <w:szCs w:val="22"/>
                <w:u w:val="none"/>
              </w:rPr>
            </w:pPr>
          </w:p>
        </w:tc>
      </w:tr>
      <w:tr w14:paraId="0C42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94A8D9">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8B6AC">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B0367">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9481F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651DDE">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7F9A895">
            <w:pPr>
              <w:jc w:val="left"/>
              <w:rPr>
                <w:rFonts w:hint="default" w:ascii="Arial" w:hAnsi="Arial" w:cs="Arial"/>
                <w:i w:val="0"/>
                <w:iCs w:val="0"/>
                <w:color w:val="000000"/>
                <w:sz w:val="22"/>
                <w:szCs w:val="22"/>
                <w:u w:val="none"/>
              </w:rPr>
            </w:pPr>
          </w:p>
        </w:tc>
      </w:tr>
      <w:tr w14:paraId="3C5C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10FF5">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5F6E">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6046">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6AC59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0E67F0">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57746560">
            <w:pPr>
              <w:jc w:val="left"/>
              <w:rPr>
                <w:rFonts w:hint="default" w:ascii="Arial" w:hAnsi="Arial" w:cs="Arial"/>
                <w:i w:val="0"/>
                <w:iCs w:val="0"/>
                <w:color w:val="000000"/>
                <w:sz w:val="22"/>
                <w:szCs w:val="22"/>
                <w:u w:val="none"/>
              </w:rPr>
            </w:pPr>
          </w:p>
        </w:tc>
      </w:tr>
      <w:tr w14:paraId="10D65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16A47">
            <w:pPr>
              <w:jc w:val="center"/>
              <w:rPr>
                <w:rFonts w:hint="default" w:ascii="Arial" w:hAnsi="Arial" w:cs="Arial"/>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636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CCD9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5E64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控制成本、节约用餐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F5FF8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2409BC82">
            <w:pPr>
              <w:jc w:val="left"/>
              <w:rPr>
                <w:rFonts w:hint="default" w:ascii="Arial" w:hAnsi="Arial" w:cs="Arial"/>
                <w:i w:val="0"/>
                <w:iCs w:val="0"/>
                <w:color w:val="000000"/>
                <w:sz w:val="22"/>
                <w:szCs w:val="22"/>
                <w:u w:val="none"/>
              </w:rPr>
            </w:pPr>
          </w:p>
        </w:tc>
      </w:tr>
      <w:tr w14:paraId="477C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81A525">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C94B">
            <w:pPr>
              <w:jc w:val="center"/>
              <w:rPr>
                <w:rFonts w:hint="default" w:ascii="Arial" w:hAnsi="Arial" w:cs="Arial"/>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8DA43">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1C42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审核区外伙食补助人数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1290F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5A902707">
            <w:pPr>
              <w:jc w:val="left"/>
              <w:rPr>
                <w:rFonts w:hint="default" w:ascii="Arial" w:hAnsi="Arial" w:cs="Arial"/>
                <w:i w:val="0"/>
                <w:iCs w:val="0"/>
                <w:color w:val="000000"/>
                <w:sz w:val="22"/>
                <w:szCs w:val="22"/>
                <w:u w:val="none"/>
              </w:rPr>
            </w:pPr>
          </w:p>
        </w:tc>
      </w:tr>
      <w:tr w14:paraId="1DF8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9941F7">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7034B">
            <w:pPr>
              <w:jc w:val="center"/>
              <w:rPr>
                <w:rFonts w:hint="default" w:ascii="Arial" w:hAnsi="Arial" w:cs="Arial"/>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013EF">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505ED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161E3B">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5AF388EE">
            <w:pPr>
              <w:jc w:val="left"/>
              <w:rPr>
                <w:rFonts w:hint="default" w:ascii="Arial" w:hAnsi="Arial" w:cs="Arial"/>
                <w:i w:val="0"/>
                <w:iCs w:val="0"/>
                <w:color w:val="000000"/>
                <w:sz w:val="22"/>
                <w:szCs w:val="22"/>
                <w:u w:val="none"/>
              </w:rPr>
            </w:pPr>
          </w:p>
        </w:tc>
      </w:tr>
      <w:tr w14:paraId="692C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C2673E">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A159">
            <w:pPr>
              <w:jc w:val="center"/>
              <w:rPr>
                <w:rFonts w:hint="default" w:ascii="Arial" w:hAnsi="Arial" w:cs="Arial"/>
                <w:i w:val="0"/>
                <w:iCs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CC8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85FE6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用餐安全、健康</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D8DB7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A6C2F47">
            <w:pPr>
              <w:jc w:val="left"/>
              <w:rPr>
                <w:rFonts w:hint="default" w:ascii="Arial" w:hAnsi="Arial" w:cs="Arial"/>
                <w:i w:val="0"/>
                <w:iCs w:val="0"/>
                <w:color w:val="000000"/>
                <w:sz w:val="22"/>
                <w:szCs w:val="22"/>
                <w:u w:val="none"/>
              </w:rPr>
            </w:pPr>
          </w:p>
        </w:tc>
      </w:tr>
      <w:tr w14:paraId="63B20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B62CF1">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681A3">
            <w:pPr>
              <w:jc w:val="center"/>
              <w:rPr>
                <w:rFonts w:hint="default" w:ascii="Arial" w:hAnsi="Arial" w:cs="Arial"/>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593A4">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A8B88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940C3E">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7353F3FA">
            <w:pPr>
              <w:jc w:val="left"/>
              <w:rPr>
                <w:rFonts w:hint="default" w:ascii="Arial" w:hAnsi="Arial" w:cs="Arial"/>
                <w:i w:val="0"/>
                <w:iCs w:val="0"/>
                <w:color w:val="000000"/>
                <w:sz w:val="22"/>
                <w:szCs w:val="22"/>
                <w:u w:val="none"/>
              </w:rPr>
            </w:pPr>
          </w:p>
        </w:tc>
      </w:tr>
      <w:tr w14:paraId="610A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0F4EF">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CBD6B">
            <w:pPr>
              <w:jc w:val="center"/>
              <w:rPr>
                <w:rFonts w:hint="default" w:ascii="Arial" w:hAnsi="Arial" w:cs="Arial"/>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C7C0">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0BD7C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2F021C">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7B0A9005">
            <w:pPr>
              <w:jc w:val="left"/>
              <w:rPr>
                <w:rFonts w:hint="default" w:ascii="Arial" w:hAnsi="Arial" w:cs="Arial"/>
                <w:i w:val="0"/>
                <w:iCs w:val="0"/>
                <w:color w:val="000000"/>
                <w:sz w:val="22"/>
                <w:szCs w:val="22"/>
                <w:u w:val="none"/>
              </w:rPr>
            </w:pPr>
          </w:p>
        </w:tc>
      </w:tr>
      <w:tr w14:paraId="6DA8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152FC4">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A93A1">
            <w:pPr>
              <w:jc w:val="center"/>
              <w:rPr>
                <w:rFonts w:hint="default" w:ascii="Arial" w:hAnsi="Arial" w:cs="Arial"/>
                <w:i w:val="0"/>
                <w:iCs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D4C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48E8B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513CD00">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4BBAD0D4">
            <w:pPr>
              <w:jc w:val="left"/>
              <w:rPr>
                <w:rFonts w:hint="default" w:ascii="Arial" w:hAnsi="Arial" w:cs="Arial"/>
                <w:i w:val="0"/>
                <w:iCs w:val="0"/>
                <w:color w:val="000000"/>
                <w:sz w:val="22"/>
                <w:szCs w:val="22"/>
                <w:u w:val="none"/>
              </w:rPr>
            </w:pPr>
          </w:p>
        </w:tc>
      </w:tr>
      <w:tr w14:paraId="7DF9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28DE79">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86662">
            <w:pPr>
              <w:jc w:val="center"/>
              <w:rPr>
                <w:rFonts w:hint="default" w:ascii="Arial" w:hAnsi="Arial" w:cs="Arial"/>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F555">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C294F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0343EE">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519FE4">
            <w:pPr>
              <w:jc w:val="left"/>
              <w:rPr>
                <w:rFonts w:hint="default" w:ascii="Arial" w:hAnsi="Arial" w:cs="Arial"/>
                <w:i w:val="0"/>
                <w:iCs w:val="0"/>
                <w:color w:val="000000"/>
                <w:sz w:val="22"/>
                <w:szCs w:val="22"/>
                <w:u w:val="none"/>
              </w:rPr>
            </w:pPr>
          </w:p>
        </w:tc>
      </w:tr>
      <w:tr w14:paraId="5C38D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DDF21B">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CDA4">
            <w:pPr>
              <w:jc w:val="center"/>
              <w:rPr>
                <w:rFonts w:hint="default" w:ascii="Arial" w:hAnsi="Arial" w:cs="Arial"/>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3DB5E">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E65E8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404ACF">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20D07E7">
            <w:pPr>
              <w:jc w:val="left"/>
              <w:rPr>
                <w:rFonts w:hint="default" w:ascii="Arial" w:hAnsi="Arial" w:cs="Arial"/>
                <w:i w:val="0"/>
                <w:iCs w:val="0"/>
                <w:color w:val="000000"/>
                <w:sz w:val="22"/>
                <w:szCs w:val="22"/>
                <w:u w:val="none"/>
              </w:rPr>
            </w:pPr>
          </w:p>
        </w:tc>
      </w:tr>
      <w:tr w14:paraId="20E6C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874E78">
            <w:pPr>
              <w:jc w:val="center"/>
              <w:rPr>
                <w:rFonts w:hint="default" w:ascii="Arial" w:hAnsi="Arial" w:cs="Arial"/>
                <w:i w:val="0"/>
                <w:iCs w:val="0"/>
                <w:color w:val="000000"/>
                <w:sz w:val="20"/>
                <w:szCs w:val="20"/>
                <w:u w:val="none"/>
              </w:rPr>
            </w:pP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A09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AF25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25D8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节约费用、控制成本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AD5D77">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59C1AFA7">
            <w:pPr>
              <w:jc w:val="left"/>
              <w:rPr>
                <w:rFonts w:hint="default" w:ascii="Arial" w:hAnsi="Arial" w:cs="Arial"/>
                <w:i w:val="0"/>
                <w:iCs w:val="0"/>
                <w:color w:val="000000"/>
                <w:sz w:val="22"/>
                <w:szCs w:val="22"/>
                <w:u w:val="none"/>
              </w:rPr>
            </w:pPr>
          </w:p>
        </w:tc>
      </w:tr>
      <w:tr w14:paraId="0EAE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D495D1">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95BB3">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6DD1">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310BC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7004D2">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4A0C2AFB">
            <w:pPr>
              <w:jc w:val="left"/>
              <w:rPr>
                <w:rFonts w:hint="default" w:ascii="Arial" w:hAnsi="Arial" w:cs="Arial"/>
                <w:i w:val="0"/>
                <w:iCs w:val="0"/>
                <w:color w:val="000000"/>
                <w:sz w:val="22"/>
                <w:szCs w:val="22"/>
                <w:u w:val="none"/>
              </w:rPr>
            </w:pPr>
          </w:p>
        </w:tc>
      </w:tr>
      <w:tr w14:paraId="394A2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7F454D">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B9EE">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BEE73">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AFE6E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36E5B2">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32546844">
            <w:pPr>
              <w:jc w:val="left"/>
              <w:rPr>
                <w:rFonts w:hint="default" w:ascii="Arial" w:hAnsi="Arial" w:cs="Arial"/>
                <w:i w:val="0"/>
                <w:iCs w:val="0"/>
                <w:color w:val="000000"/>
                <w:sz w:val="22"/>
                <w:szCs w:val="22"/>
                <w:u w:val="none"/>
              </w:rPr>
            </w:pPr>
          </w:p>
        </w:tc>
      </w:tr>
      <w:tr w14:paraId="0256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B6B93C">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5BF8E">
            <w:pPr>
              <w:jc w:val="center"/>
              <w:rPr>
                <w:rFonts w:hint="eastAsia" w:ascii="仿宋" w:hAnsi="仿宋" w:eastAsia="仿宋" w:cs="仿宋"/>
                <w:i w:val="0"/>
                <w:iCs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298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6A756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CBD881">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3BD80013">
            <w:pPr>
              <w:jc w:val="left"/>
              <w:rPr>
                <w:rFonts w:hint="default" w:ascii="Arial" w:hAnsi="Arial" w:cs="Arial"/>
                <w:i w:val="0"/>
                <w:iCs w:val="0"/>
                <w:color w:val="000000"/>
                <w:sz w:val="22"/>
                <w:szCs w:val="22"/>
                <w:u w:val="none"/>
              </w:rPr>
            </w:pPr>
          </w:p>
        </w:tc>
      </w:tr>
      <w:tr w14:paraId="573F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1B4F05">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85FC7">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38A26">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585C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27A4FC">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3519FD5D">
            <w:pPr>
              <w:jc w:val="left"/>
              <w:rPr>
                <w:rFonts w:hint="default" w:ascii="Arial" w:hAnsi="Arial" w:cs="Arial"/>
                <w:i w:val="0"/>
                <w:iCs w:val="0"/>
                <w:color w:val="000000"/>
                <w:sz w:val="22"/>
                <w:szCs w:val="22"/>
                <w:u w:val="none"/>
              </w:rPr>
            </w:pPr>
          </w:p>
        </w:tc>
      </w:tr>
      <w:tr w14:paraId="14D0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4ADF22">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128BE">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4F18">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BDCE38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E2C2B4">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008FCF6">
            <w:pPr>
              <w:jc w:val="left"/>
              <w:rPr>
                <w:rFonts w:hint="default" w:ascii="Arial" w:hAnsi="Arial" w:cs="Arial"/>
                <w:i w:val="0"/>
                <w:iCs w:val="0"/>
                <w:color w:val="000000"/>
                <w:sz w:val="22"/>
                <w:szCs w:val="22"/>
                <w:u w:val="none"/>
              </w:rPr>
            </w:pPr>
          </w:p>
        </w:tc>
      </w:tr>
      <w:tr w14:paraId="25D90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C097B7">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278C5">
            <w:pPr>
              <w:jc w:val="center"/>
              <w:rPr>
                <w:rFonts w:hint="eastAsia" w:ascii="仿宋" w:hAnsi="仿宋" w:eastAsia="仿宋" w:cs="仿宋"/>
                <w:i w:val="0"/>
                <w:iCs w:val="0"/>
                <w:color w:val="000000"/>
                <w:sz w:val="20"/>
                <w:szCs w:val="20"/>
                <w:u w:val="none"/>
              </w:rPr>
            </w:pP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D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8B02A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DCB187">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47FF9424">
            <w:pPr>
              <w:jc w:val="left"/>
              <w:rPr>
                <w:rFonts w:hint="default" w:ascii="Arial" w:hAnsi="Arial" w:cs="Arial"/>
                <w:i w:val="0"/>
                <w:iCs w:val="0"/>
                <w:color w:val="000000"/>
                <w:sz w:val="22"/>
                <w:szCs w:val="22"/>
                <w:u w:val="none"/>
              </w:rPr>
            </w:pPr>
          </w:p>
        </w:tc>
      </w:tr>
      <w:tr w14:paraId="2C3D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48F849">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DC4E">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2C32D">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0FDDC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1254382">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A815E92">
            <w:pPr>
              <w:jc w:val="left"/>
              <w:rPr>
                <w:rFonts w:hint="default" w:ascii="Arial" w:hAnsi="Arial" w:cs="Arial"/>
                <w:i w:val="0"/>
                <w:iCs w:val="0"/>
                <w:color w:val="000000"/>
                <w:sz w:val="22"/>
                <w:szCs w:val="22"/>
                <w:u w:val="none"/>
              </w:rPr>
            </w:pPr>
          </w:p>
        </w:tc>
      </w:tr>
      <w:tr w14:paraId="47ECD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3C3EF8">
            <w:pPr>
              <w:jc w:val="center"/>
              <w:rPr>
                <w:rFonts w:hint="default" w:ascii="Arial" w:hAnsi="Arial" w:cs="Arial"/>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1932A">
            <w:pPr>
              <w:jc w:val="center"/>
              <w:rPr>
                <w:rFonts w:hint="eastAsia" w:ascii="仿宋" w:hAnsi="仿宋" w:eastAsia="仿宋" w:cs="仿宋"/>
                <w:i w:val="0"/>
                <w:iCs w:val="0"/>
                <w:color w:val="000000"/>
                <w:sz w:val="20"/>
                <w:szCs w:val="20"/>
                <w:u w:val="none"/>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D4E6">
            <w:pPr>
              <w:jc w:val="center"/>
              <w:rPr>
                <w:rFonts w:hint="eastAsia" w:ascii="仿宋" w:hAnsi="仿宋" w:eastAsia="仿宋" w:cs="仿宋"/>
                <w:i w:val="0"/>
                <w:iCs w:val="0"/>
                <w:color w:val="000000"/>
                <w:sz w:val="20"/>
                <w:szCs w:val="20"/>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F86C2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E2F6BE">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693874D0">
            <w:pPr>
              <w:jc w:val="left"/>
              <w:rPr>
                <w:rFonts w:hint="default" w:ascii="Arial" w:hAnsi="Arial" w:cs="Arial"/>
                <w:i w:val="0"/>
                <w:iCs w:val="0"/>
                <w:color w:val="000000"/>
                <w:sz w:val="22"/>
                <w:szCs w:val="22"/>
                <w:u w:val="none"/>
              </w:rPr>
            </w:pPr>
          </w:p>
        </w:tc>
      </w:tr>
      <w:tr w14:paraId="45A1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EAF6B5">
            <w:pPr>
              <w:jc w:val="center"/>
              <w:rPr>
                <w:rFonts w:hint="default" w:ascii="Arial" w:hAnsi="Arial" w:cs="Arial"/>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9F6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AD9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F60F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服务机关工作人员</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004E2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427CF19F">
            <w:pPr>
              <w:jc w:val="left"/>
              <w:rPr>
                <w:rFonts w:hint="default" w:ascii="Arial" w:hAnsi="Arial" w:cs="Arial"/>
                <w:i w:val="0"/>
                <w:iCs w:val="0"/>
                <w:color w:val="000000"/>
                <w:sz w:val="22"/>
                <w:szCs w:val="22"/>
                <w:u w:val="none"/>
              </w:rPr>
            </w:pPr>
          </w:p>
        </w:tc>
      </w:tr>
      <w:tr w14:paraId="07B3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F1BE32">
            <w:pPr>
              <w:jc w:val="center"/>
              <w:rPr>
                <w:rFonts w:hint="default" w:ascii="Arial" w:hAnsi="Arial" w:cs="Arial"/>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C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top"/>
          </w:tcPr>
          <w:p w14:paraId="53C6B57A">
            <w:pPr>
              <w:jc w:val="left"/>
              <w:rPr>
                <w:rFonts w:hint="default" w:ascii="Arial" w:hAnsi="Arial" w:cs="Arial"/>
                <w:i w:val="0"/>
                <w:iCs w:val="0"/>
                <w:color w:val="000000"/>
                <w:sz w:val="22"/>
                <w:szCs w:val="22"/>
                <w:u w:val="none"/>
              </w:rPr>
            </w:pPr>
          </w:p>
        </w:tc>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FE873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6D8812">
            <w:pPr>
              <w:jc w:val="left"/>
              <w:rPr>
                <w:rFonts w:hint="default" w:ascii="Arial" w:hAnsi="Arial" w:cs="Arial"/>
                <w:i w:val="0"/>
                <w:iCs w:val="0"/>
                <w:color w:val="000000"/>
                <w:sz w:val="22"/>
                <w:szCs w:val="22"/>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3BF08A16">
            <w:pPr>
              <w:jc w:val="left"/>
              <w:rPr>
                <w:rFonts w:hint="default" w:ascii="Arial" w:hAnsi="Arial" w:cs="Arial"/>
                <w:i w:val="0"/>
                <w:iCs w:val="0"/>
                <w:color w:val="000000"/>
                <w:sz w:val="22"/>
                <w:szCs w:val="22"/>
                <w:u w:val="none"/>
              </w:rPr>
            </w:pPr>
          </w:p>
        </w:tc>
      </w:tr>
    </w:tbl>
    <w:p w14:paraId="32F6C74D">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pPr w:leftFromText="180" w:rightFromText="180" w:vertAnchor="text" w:horzAnchor="page" w:tblpX="1462" w:tblpY="565"/>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705"/>
        <w:gridCol w:w="1409"/>
        <w:gridCol w:w="885"/>
        <w:gridCol w:w="1004"/>
        <w:gridCol w:w="2275"/>
      </w:tblGrid>
      <w:tr w14:paraId="7ED9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266" w:type="dxa"/>
            <w:gridSpan w:val="7"/>
            <w:tcBorders>
              <w:top w:val="nil"/>
              <w:left w:val="nil"/>
              <w:bottom w:val="nil"/>
              <w:right w:val="nil"/>
            </w:tcBorders>
            <w:shd w:val="clear" w:color="auto" w:fill="auto"/>
            <w:vAlign w:val="center"/>
          </w:tcPr>
          <w:p w14:paraId="0B44C2FE">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2C1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266" w:type="dxa"/>
            <w:gridSpan w:val="7"/>
            <w:tcBorders>
              <w:top w:val="nil"/>
              <w:left w:val="nil"/>
              <w:bottom w:val="nil"/>
              <w:right w:val="nil"/>
            </w:tcBorders>
            <w:shd w:val="clear" w:color="auto" w:fill="auto"/>
            <w:vAlign w:val="center"/>
          </w:tcPr>
          <w:p w14:paraId="047D192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E56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266" w:type="dxa"/>
            <w:gridSpan w:val="7"/>
            <w:tcBorders>
              <w:top w:val="nil"/>
              <w:left w:val="nil"/>
              <w:bottom w:val="nil"/>
              <w:right w:val="nil"/>
            </w:tcBorders>
            <w:shd w:val="clear" w:color="auto" w:fill="auto"/>
            <w:vAlign w:val="top"/>
          </w:tcPr>
          <w:p w14:paraId="3EFD5AF4">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F1A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A0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4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430DC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购置新能源公务用车</w:t>
            </w:r>
          </w:p>
        </w:tc>
      </w:tr>
      <w:tr w14:paraId="651E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B3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888A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事务中心</w:t>
            </w:r>
            <w:r>
              <w:rPr>
                <w:rFonts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年工作经费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B8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3FF32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黄石港区机关事务服务中心</w:t>
            </w:r>
          </w:p>
        </w:tc>
      </w:tr>
      <w:tr w14:paraId="5606C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8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B62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D1B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3E7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88B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22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541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4D4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162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42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C3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6F2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7E3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237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3D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4FA10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D77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1A60D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6CEF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A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4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57CFB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港办发【2019】19号、《黄石市公务用车管理办法》</w:t>
            </w:r>
          </w:p>
        </w:tc>
      </w:tr>
      <w:tr w14:paraId="0B7B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E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4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987F4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购置新能源公务用车实施方案</w:t>
            </w:r>
          </w:p>
        </w:tc>
      </w:tr>
      <w:tr w14:paraId="166A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F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CE8BA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D9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97E65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2AFA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8D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464"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8FCA1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属于当年新增项目</w:t>
            </w:r>
          </w:p>
        </w:tc>
      </w:tr>
      <w:tr w14:paraId="3ED6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9B5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B37C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E0E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7AF6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3052">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0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076B7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5013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1FFD">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1F4B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C18BC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724B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66111">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4C1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0A0DDE">
            <w:pPr>
              <w:jc w:val="left"/>
              <w:rPr>
                <w:rFonts w:hint="default" w:ascii="Arial" w:hAnsi="Arial" w:cs="Arial"/>
                <w:i w:val="0"/>
                <w:iCs w:val="0"/>
                <w:color w:val="000000"/>
                <w:sz w:val="22"/>
                <w:szCs w:val="22"/>
                <w:u w:val="none"/>
              </w:rPr>
            </w:pPr>
          </w:p>
        </w:tc>
      </w:tr>
      <w:tr w14:paraId="1805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168D">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E7EA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B0BD7C2">
            <w:pPr>
              <w:jc w:val="left"/>
              <w:rPr>
                <w:rFonts w:hint="default" w:ascii="Arial" w:hAnsi="Arial" w:cs="Arial"/>
                <w:i w:val="0"/>
                <w:iCs w:val="0"/>
                <w:color w:val="000000"/>
                <w:sz w:val="22"/>
                <w:szCs w:val="22"/>
                <w:u w:val="none"/>
              </w:rPr>
            </w:pPr>
          </w:p>
        </w:tc>
      </w:tr>
      <w:tr w14:paraId="04145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F5982">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775E2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4F62A4">
            <w:pPr>
              <w:jc w:val="left"/>
              <w:rPr>
                <w:rFonts w:hint="default" w:ascii="Arial" w:hAnsi="Arial" w:cs="Arial"/>
                <w:i w:val="0"/>
                <w:iCs w:val="0"/>
                <w:color w:val="000000"/>
                <w:sz w:val="22"/>
                <w:szCs w:val="22"/>
                <w:u w:val="none"/>
              </w:rPr>
            </w:pPr>
          </w:p>
        </w:tc>
      </w:tr>
      <w:tr w14:paraId="6D98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E08C6">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E99C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27B09A">
            <w:pPr>
              <w:jc w:val="left"/>
              <w:rPr>
                <w:rFonts w:hint="default" w:ascii="Arial" w:hAnsi="Arial" w:cs="Arial"/>
                <w:i w:val="0"/>
                <w:iCs w:val="0"/>
                <w:color w:val="000000"/>
                <w:sz w:val="22"/>
                <w:szCs w:val="22"/>
                <w:u w:val="none"/>
              </w:rPr>
            </w:pPr>
          </w:p>
        </w:tc>
      </w:tr>
      <w:tr w14:paraId="20D1F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8548">
            <w:pPr>
              <w:jc w:val="center"/>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BB904">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B54BE2">
            <w:pPr>
              <w:jc w:val="left"/>
              <w:rPr>
                <w:rFonts w:hint="default" w:ascii="Arial" w:hAnsi="Arial" w:cs="Arial"/>
                <w:i w:val="0"/>
                <w:iCs w:val="0"/>
                <w:color w:val="000000"/>
                <w:sz w:val="22"/>
                <w:szCs w:val="22"/>
                <w:u w:val="none"/>
              </w:rPr>
            </w:pPr>
          </w:p>
        </w:tc>
      </w:tr>
      <w:tr w14:paraId="7A31C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600087C4">
            <w:pPr>
              <w:jc w:val="left"/>
              <w:rPr>
                <w:rFonts w:hint="default" w:ascii="Arial" w:hAnsi="Arial" w:cs="Arial"/>
                <w:i w:val="0"/>
                <w:iCs w:val="0"/>
                <w:color w:val="000000"/>
                <w:sz w:val="22"/>
                <w:szCs w:val="22"/>
                <w:u w:val="none"/>
              </w:rPr>
            </w:pPr>
          </w:p>
        </w:tc>
        <w:tc>
          <w:tcPr>
            <w:tcW w:w="7464" w:type="dxa"/>
            <w:gridSpan w:val="6"/>
            <w:tcBorders>
              <w:top w:val="single" w:color="000000" w:sz="4" w:space="0"/>
              <w:left w:val="nil"/>
              <w:bottom w:val="single" w:color="000000" w:sz="4" w:space="0"/>
              <w:right w:val="single" w:color="000000" w:sz="4" w:space="0"/>
            </w:tcBorders>
            <w:shd w:val="clear" w:color="auto" w:fill="auto"/>
            <w:vAlign w:val="center"/>
          </w:tcPr>
          <w:p w14:paraId="683FDC20">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0D70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86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37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DE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F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2F7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33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083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5C2D2D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购置新能源公务用车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97CA56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公务车</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32429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2A6EBF93">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1BD0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根据《黄石市公务用车管理办法》</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416EF0CA">
            <w:pPr>
              <w:jc w:val="left"/>
              <w:rPr>
                <w:rFonts w:hint="default" w:ascii="Arial" w:hAnsi="Arial" w:cs="Arial"/>
                <w:i w:val="0"/>
                <w:iCs w:val="0"/>
                <w:color w:val="000000"/>
                <w:sz w:val="22"/>
                <w:szCs w:val="22"/>
                <w:u w:val="none"/>
              </w:rPr>
            </w:pPr>
          </w:p>
        </w:tc>
      </w:tr>
      <w:tr w14:paraId="4476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6F9080E2">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8EDFB62">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DC1084E">
            <w:pPr>
              <w:jc w:val="left"/>
              <w:rPr>
                <w:rFonts w:hint="eastAsia" w:ascii="宋体" w:hAnsi="宋体" w:eastAsia="宋体" w:cs="宋体"/>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59F3F9DB">
            <w:pPr>
              <w:jc w:val="left"/>
              <w:rPr>
                <w:rFonts w:hint="default" w:ascii="Arial" w:hAnsi="Arial" w:cs="Arial"/>
                <w:i w:val="0"/>
                <w:iCs w:val="0"/>
                <w:color w:val="000000"/>
                <w:sz w:val="22"/>
                <w:szCs w:val="22"/>
                <w:u w:val="none"/>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DA7948">
            <w:pPr>
              <w:jc w:val="left"/>
              <w:rPr>
                <w:rFonts w:hint="eastAsia" w:ascii="宋体" w:hAnsi="宋体" w:eastAsia="宋体" w:cs="宋体"/>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9C987C">
            <w:pPr>
              <w:jc w:val="left"/>
              <w:rPr>
                <w:rFonts w:hint="default" w:ascii="Arial" w:hAnsi="Arial" w:cs="Arial"/>
                <w:i w:val="0"/>
                <w:iCs w:val="0"/>
                <w:color w:val="000000"/>
                <w:sz w:val="22"/>
                <w:szCs w:val="22"/>
                <w:u w:val="none"/>
              </w:rPr>
            </w:pPr>
          </w:p>
        </w:tc>
      </w:tr>
      <w:tr w14:paraId="1ABF4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76637E5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732B97F">
            <w:pPr>
              <w:jc w:val="left"/>
              <w:rPr>
                <w:rFonts w:hint="default" w:ascii="Arial" w:hAnsi="Arial" w:cs="Arial"/>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ACF5E35">
            <w:pPr>
              <w:jc w:val="left"/>
              <w:rPr>
                <w:rFonts w:hint="default" w:ascii="Arial" w:hAnsi="Arial" w:cs="Arial"/>
                <w:i w:val="0"/>
                <w:iCs w:val="0"/>
                <w:color w:val="000000"/>
                <w:sz w:val="22"/>
                <w:szCs w:val="22"/>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top"/>
          </w:tcPr>
          <w:p w14:paraId="048314AE">
            <w:pPr>
              <w:jc w:val="left"/>
              <w:rPr>
                <w:rFonts w:hint="default" w:ascii="Arial" w:hAnsi="Arial" w:cs="Arial"/>
                <w:i w:val="0"/>
                <w:iCs w:val="0"/>
                <w:color w:val="000000"/>
                <w:sz w:val="22"/>
                <w:szCs w:val="22"/>
                <w:u w:val="none"/>
              </w:rPr>
            </w:pPr>
          </w:p>
        </w:tc>
        <w:tc>
          <w:tcPr>
            <w:tcW w:w="18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5436AD">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00B4F5">
            <w:pPr>
              <w:jc w:val="left"/>
              <w:rPr>
                <w:rFonts w:hint="default" w:ascii="Arial" w:hAnsi="Arial" w:cs="Arial"/>
                <w:i w:val="0"/>
                <w:iCs w:val="0"/>
                <w:color w:val="000000"/>
                <w:sz w:val="22"/>
                <w:szCs w:val="22"/>
                <w:u w:val="none"/>
              </w:rPr>
            </w:pPr>
          </w:p>
        </w:tc>
      </w:tr>
      <w:tr w14:paraId="1AD2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52B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0A8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40 </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E36048">
            <w:pPr>
              <w:jc w:val="left"/>
              <w:rPr>
                <w:rFonts w:hint="default" w:ascii="Arial" w:hAnsi="Arial" w:cs="Arial"/>
                <w:i w:val="0"/>
                <w:iCs w:val="0"/>
                <w:color w:val="000000"/>
                <w:sz w:val="22"/>
                <w:szCs w:val="22"/>
                <w:u w:val="none"/>
              </w:rPr>
            </w:pPr>
          </w:p>
        </w:tc>
      </w:tr>
      <w:tr w14:paraId="6BF61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78E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18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071B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类：一般公共服务支出</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D709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款：相关机构事务</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68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项：相关机构事务</w:t>
            </w:r>
          </w:p>
        </w:tc>
      </w:tr>
      <w:tr w14:paraId="3F30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1B673F">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CC4B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ED1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A8A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4E2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289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3EEF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购置新能源公务用车</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01669C9">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0DC65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7E30D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09E092A">
            <w:pPr>
              <w:jc w:val="left"/>
              <w:rPr>
                <w:rFonts w:hint="default" w:ascii="Arial" w:hAnsi="Arial" w:cs="Arial"/>
                <w:i w:val="0"/>
                <w:iCs w:val="0"/>
                <w:color w:val="000000"/>
                <w:sz w:val="22"/>
                <w:szCs w:val="22"/>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2AC46B">
            <w:pPr>
              <w:jc w:val="left"/>
              <w:rPr>
                <w:rFonts w:hint="default" w:ascii="Arial" w:hAnsi="Arial" w:cs="Arial"/>
                <w:i w:val="0"/>
                <w:iCs w:val="0"/>
                <w:color w:val="000000"/>
                <w:sz w:val="22"/>
                <w:szCs w:val="22"/>
                <w:u w:val="none"/>
              </w:rPr>
            </w:pP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4F0866">
            <w:pPr>
              <w:jc w:val="left"/>
              <w:rPr>
                <w:rFonts w:hint="default" w:ascii="Arial" w:hAnsi="Arial" w:cs="Arial"/>
                <w:i w:val="0"/>
                <w:iCs w:val="0"/>
                <w:color w:val="000000"/>
                <w:sz w:val="22"/>
                <w:szCs w:val="22"/>
                <w:u w:val="none"/>
              </w:rPr>
            </w:pPr>
          </w:p>
        </w:tc>
      </w:tr>
      <w:tr w14:paraId="7E563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209892">
            <w:pPr>
              <w:jc w:val="left"/>
              <w:rPr>
                <w:rFonts w:hint="default" w:ascii="Arial" w:hAnsi="Arial" w:cs="Arial"/>
                <w:i w:val="0"/>
                <w:iCs w:val="0"/>
                <w:color w:val="000000"/>
                <w:sz w:val="22"/>
                <w:szCs w:val="22"/>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83571E">
            <w:pPr>
              <w:jc w:val="left"/>
              <w:rPr>
                <w:rFonts w:hint="default" w:ascii="Arial" w:hAnsi="Arial" w:cs="Arial"/>
                <w:i w:val="0"/>
                <w:iCs w:val="0"/>
                <w:color w:val="000000"/>
                <w:sz w:val="22"/>
                <w:szCs w:val="22"/>
                <w:u w:val="none"/>
              </w:rPr>
            </w:pP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E5DA66">
            <w:pPr>
              <w:jc w:val="left"/>
              <w:rPr>
                <w:rFonts w:hint="default" w:ascii="Arial" w:hAnsi="Arial" w:cs="Arial"/>
                <w:i w:val="0"/>
                <w:iCs w:val="0"/>
                <w:color w:val="000000"/>
                <w:sz w:val="22"/>
                <w:szCs w:val="22"/>
                <w:u w:val="none"/>
              </w:rPr>
            </w:pPr>
          </w:p>
        </w:tc>
      </w:tr>
      <w:tr w14:paraId="28DCB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6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510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1B7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327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CFC07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40</w:t>
            </w:r>
          </w:p>
        </w:tc>
      </w:tr>
      <w:tr w14:paraId="7AF8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2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F75B24">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5EE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0B5F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BE5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815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E89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F9BB2">
            <w:pPr>
              <w:jc w:val="right"/>
              <w:rPr>
                <w:rFonts w:hint="eastAsia" w:ascii="仿宋" w:hAnsi="仿宋" w:eastAsia="仿宋" w:cs="仿宋"/>
                <w:i w:val="0"/>
                <w:iCs w:val="0"/>
                <w:color w:val="000000"/>
                <w:sz w:val="20"/>
                <w:szCs w:val="20"/>
                <w:u w:val="none"/>
              </w:rPr>
            </w:pPr>
          </w:p>
        </w:tc>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CED7E85">
            <w:pPr>
              <w:jc w:val="left"/>
              <w:rPr>
                <w:rFonts w:hint="eastAsia" w:ascii="宋体" w:hAnsi="宋体" w:eastAsia="宋体" w:cs="宋体"/>
                <w:i w:val="0"/>
                <w:iCs w:val="0"/>
                <w:color w:val="000000"/>
                <w:sz w:val="22"/>
                <w:szCs w:val="22"/>
                <w:u w:val="none"/>
              </w:rPr>
            </w:pPr>
          </w:p>
        </w:tc>
        <w:tc>
          <w:tcPr>
            <w:tcW w:w="416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88997D">
            <w:pPr>
              <w:jc w:val="left"/>
              <w:rPr>
                <w:rFonts w:hint="eastAsia" w:ascii="宋体" w:hAnsi="宋体" w:eastAsia="宋体" w:cs="宋体"/>
                <w:i w:val="0"/>
                <w:iCs w:val="0"/>
                <w:color w:val="000000"/>
                <w:sz w:val="22"/>
                <w:szCs w:val="22"/>
                <w:u w:val="none"/>
              </w:rPr>
            </w:pPr>
          </w:p>
        </w:tc>
      </w:tr>
      <w:tr w14:paraId="6297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830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F3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147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FC6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4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3ED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75C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2EA34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C74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B80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6A45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按照文件要求控制购车价格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35DA1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99196F2">
            <w:pPr>
              <w:jc w:val="left"/>
              <w:rPr>
                <w:rFonts w:hint="default" w:ascii="Arial" w:hAnsi="Arial" w:cs="Arial"/>
                <w:i w:val="0"/>
                <w:iCs w:val="0"/>
                <w:color w:val="000000"/>
                <w:sz w:val="22"/>
                <w:szCs w:val="22"/>
                <w:u w:val="none"/>
              </w:rPr>
            </w:pPr>
          </w:p>
        </w:tc>
      </w:tr>
      <w:tr w14:paraId="66EA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6D79A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172D">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224F8">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8105B3">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D9DF79">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16EEC4E">
            <w:pPr>
              <w:jc w:val="left"/>
              <w:rPr>
                <w:rFonts w:hint="default" w:ascii="Arial" w:hAnsi="Arial" w:cs="Arial"/>
                <w:i w:val="0"/>
                <w:iCs w:val="0"/>
                <w:color w:val="000000"/>
                <w:sz w:val="22"/>
                <w:szCs w:val="22"/>
                <w:u w:val="none"/>
              </w:rPr>
            </w:pPr>
          </w:p>
        </w:tc>
      </w:tr>
      <w:tr w14:paraId="47F2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4D142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3361">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9374">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4BD40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C16297D">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D2992D">
            <w:pPr>
              <w:jc w:val="left"/>
              <w:rPr>
                <w:rFonts w:hint="default" w:ascii="Arial" w:hAnsi="Arial" w:cs="Arial"/>
                <w:i w:val="0"/>
                <w:iCs w:val="0"/>
                <w:color w:val="000000"/>
                <w:sz w:val="22"/>
                <w:szCs w:val="22"/>
                <w:u w:val="none"/>
              </w:rPr>
            </w:pPr>
          </w:p>
        </w:tc>
      </w:tr>
      <w:tr w14:paraId="54CA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E45D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3A031">
            <w:pPr>
              <w:jc w:val="center"/>
              <w:rPr>
                <w:rFonts w:hint="eastAsia" w:ascii="仿宋" w:hAnsi="仿宋" w:eastAsia="仿宋" w:cs="仿宋"/>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FED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80706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A3AAC4">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FE382DB">
            <w:pPr>
              <w:jc w:val="left"/>
              <w:rPr>
                <w:rFonts w:hint="default" w:ascii="Arial" w:hAnsi="Arial" w:cs="Arial"/>
                <w:i w:val="0"/>
                <w:iCs w:val="0"/>
                <w:color w:val="000000"/>
                <w:sz w:val="22"/>
                <w:szCs w:val="22"/>
                <w:u w:val="none"/>
              </w:rPr>
            </w:pPr>
          </w:p>
        </w:tc>
      </w:tr>
      <w:tr w14:paraId="2695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97C5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411AB">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4494">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60588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1C3E0A">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D7BC3B">
            <w:pPr>
              <w:jc w:val="left"/>
              <w:rPr>
                <w:rFonts w:hint="default" w:ascii="Arial" w:hAnsi="Arial" w:cs="Arial"/>
                <w:i w:val="0"/>
                <w:iCs w:val="0"/>
                <w:color w:val="000000"/>
                <w:sz w:val="22"/>
                <w:szCs w:val="22"/>
                <w:u w:val="none"/>
              </w:rPr>
            </w:pPr>
          </w:p>
        </w:tc>
      </w:tr>
      <w:tr w14:paraId="0638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D1A7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4890">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6005">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3C7EB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B9F2C3">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CF97EE">
            <w:pPr>
              <w:jc w:val="left"/>
              <w:rPr>
                <w:rFonts w:hint="default" w:ascii="Arial" w:hAnsi="Arial" w:cs="Arial"/>
                <w:i w:val="0"/>
                <w:iCs w:val="0"/>
                <w:color w:val="000000"/>
                <w:sz w:val="22"/>
                <w:szCs w:val="22"/>
                <w:u w:val="none"/>
              </w:rPr>
            </w:pPr>
          </w:p>
        </w:tc>
      </w:tr>
      <w:tr w14:paraId="15F5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F99D6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5053E">
            <w:pPr>
              <w:jc w:val="center"/>
              <w:rPr>
                <w:rFonts w:hint="eastAsia" w:ascii="仿宋" w:hAnsi="仿宋" w:eastAsia="仿宋" w:cs="仿宋"/>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4CD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25DA2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1FAC62">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AC5643">
            <w:pPr>
              <w:jc w:val="left"/>
              <w:rPr>
                <w:rFonts w:hint="default" w:ascii="Arial" w:hAnsi="Arial" w:cs="Arial"/>
                <w:i w:val="0"/>
                <w:iCs w:val="0"/>
                <w:color w:val="000000"/>
                <w:sz w:val="22"/>
                <w:szCs w:val="22"/>
                <w:u w:val="none"/>
              </w:rPr>
            </w:pPr>
          </w:p>
        </w:tc>
      </w:tr>
      <w:tr w14:paraId="33C4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02AF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F7D16">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A58AF">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1BDF3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977D83">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200F5A7">
            <w:pPr>
              <w:jc w:val="left"/>
              <w:rPr>
                <w:rFonts w:hint="default" w:ascii="Arial" w:hAnsi="Arial" w:cs="Arial"/>
                <w:i w:val="0"/>
                <w:iCs w:val="0"/>
                <w:color w:val="000000"/>
                <w:sz w:val="22"/>
                <w:szCs w:val="22"/>
                <w:u w:val="none"/>
              </w:rPr>
            </w:pPr>
          </w:p>
        </w:tc>
      </w:tr>
      <w:tr w14:paraId="4E7C4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2E8B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0F998">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D849">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D207A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8398D6">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5A7A22">
            <w:pPr>
              <w:jc w:val="left"/>
              <w:rPr>
                <w:rFonts w:hint="default" w:ascii="Arial" w:hAnsi="Arial" w:cs="Arial"/>
                <w:i w:val="0"/>
                <w:iCs w:val="0"/>
                <w:color w:val="000000"/>
                <w:sz w:val="22"/>
                <w:szCs w:val="22"/>
                <w:u w:val="none"/>
              </w:rPr>
            </w:pPr>
          </w:p>
        </w:tc>
      </w:tr>
      <w:tr w14:paraId="067E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297F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08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3BC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57FF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购置2台新能源车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925B48">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76B306E">
            <w:pPr>
              <w:jc w:val="left"/>
              <w:rPr>
                <w:rFonts w:hint="default" w:ascii="Arial" w:hAnsi="Arial" w:cs="Arial"/>
                <w:i w:val="0"/>
                <w:iCs w:val="0"/>
                <w:color w:val="000000"/>
                <w:sz w:val="22"/>
                <w:szCs w:val="22"/>
                <w:u w:val="none"/>
              </w:rPr>
            </w:pPr>
          </w:p>
        </w:tc>
      </w:tr>
      <w:tr w14:paraId="03AA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FB73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27553">
            <w:pPr>
              <w:jc w:val="center"/>
              <w:rPr>
                <w:rFonts w:hint="default" w:ascii="Arial" w:hAnsi="Arial" w:cs="Arial"/>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6FC91">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F55662">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980FD7">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47050E9">
            <w:pPr>
              <w:jc w:val="left"/>
              <w:rPr>
                <w:rFonts w:hint="default" w:ascii="Arial" w:hAnsi="Arial" w:cs="Arial"/>
                <w:i w:val="0"/>
                <w:iCs w:val="0"/>
                <w:color w:val="000000"/>
                <w:sz w:val="22"/>
                <w:szCs w:val="22"/>
                <w:u w:val="none"/>
              </w:rPr>
            </w:pPr>
          </w:p>
        </w:tc>
      </w:tr>
      <w:tr w14:paraId="3D21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EAF7C6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82662">
            <w:pPr>
              <w:jc w:val="center"/>
              <w:rPr>
                <w:rFonts w:hint="default" w:ascii="Arial" w:hAnsi="Arial" w:cs="Arial"/>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CD884">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80015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3D720F2">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B7137AD">
            <w:pPr>
              <w:jc w:val="left"/>
              <w:rPr>
                <w:rFonts w:hint="default" w:ascii="Arial" w:hAnsi="Arial" w:cs="Arial"/>
                <w:i w:val="0"/>
                <w:iCs w:val="0"/>
                <w:color w:val="000000"/>
                <w:sz w:val="22"/>
                <w:szCs w:val="22"/>
                <w:u w:val="none"/>
              </w:rPr>
            </w:pPr>
          </w:p>
        </w:tc>
      </w:tr>
      <w:tr w14:paraId="10EB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DCBDE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899D3">
            <w:pPr>
              <w:jc w:val="center"/>
              <w:rPr>
                <w:rFonts w:hint="default" w:ascii="Arial" w:hAnsi="Arial" w:cs="Arial"/>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94A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4154D2">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3C50E6">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9D5783">
            <w:pPr>
              <w:jc w:val="left"/>
              <w:rPr>
                <w:rFonts w:hint="default" w:ascii="Arial" w:hAnsi="Arial" w:cs="Arial"/>
                <w:i w:val="0"/>
                <w:iCs w:val="0"/>
                <w:color w:val="000000"/>
                <w:sz w:val="22"/>
                <w:szCs w:val="22"/>
                <w:u w:val="none"/>
              </w:rPr>
            </w:pPr>
          </w:p>
        </w:tc>
      </w:tr>
      <w:tr w14:paraId="42CF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738C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00A7F">
            <w:pPr>
              <w:jc w:val="center"/>
              <w:rPr>
                <w:rFonts w:hint="default" w:ascii="Arial" w:hAnsi="Arial" w:cs="Arial"/>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F2FB">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B95E3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C1E0B3">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B677DDE">
            <w:pPr>
              <w:jc w:val="left"/>
              <w:rPr>
                <w:rFonts w:hint="default" w:ascii="Arial" w:hAnsi="Arial" w:cs="Arial"/>
                <w:i w:val="0"/>
                <w:iCs w:val="0"/>
                <w:color w:val="000000"/>
                <w:sz w:val="22"/>
                <w:szCs w:val="22"/>
                <w:u w:val="none"/>
              </w:rPr>
            </w:pPr>
          </w:p>
        </w:tc>
      </w:tr>
      <w:tr w14:paraId="7983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38B3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FB3E">
            <w:pPr>
              <w:jc w:val="center"/>
              <w:rPr>
                <w:rFonts w:hint="default" w:ascii="Arial" w:hAnsi="Arial" w:cs="Arial"/>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C379F">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816F1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49EFE4">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70CE4BF">
            <w:pPr>
              <w:jc w:val="left"/>
              <w:rPr>
                <w:rFonts w:hint="default" w:ascii="Arial" w:hAnsi="Arial" w:cs="Arial"/>
                <w:i w:val="0"/>
                <w:iCs w:val="0"/>
                <w:color w:val="000000"/>
                <w:sz w:val="22"/>
                <w:szCs w:val="22"/>
                <w:u w:val="none"/>
              </w:rPr>
            </w:pPr>
          </w:p>
        </w:tc>
      </w:tr>
      <w:tr w14:paraId="69D50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67F0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EDECC">
            <w:pPr>
              <w:jc w:val="center"/>
              <w:rPr>
                <w:rFonts w:hint="default" w:ascii="Arial" w:hAnsi="Arial" w:cs="Arial"/>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D12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747C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保障机关公务车正常运行</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C7F14A">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E74602">
            <w:pPr>
              <w:jc w:val="left"/>
              <w:rPr>
                <w:rFonts w:hint="default" w:ascii="Arial" w:hAnsi="Arial" w:cs="Arial"/>
                <w:i w:val="0"/>
                <w:iCs w:val="0"/>
                <w:color w:val="000000"/>
                <w:sz w:val="22"/>
                <w:szCs w:val="22"/>
                <w:u w:val="none"/>
              </w:rPr>
            </w:pPr>
          </w:p>
        </w:tc>
      </w:tr>
      <w:tr w14:paraId="708A3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83B5C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C96F9">
            <w:pPr>
              <w:jc w:val="center"/>
              <w:rPr>
                <w:rFonts w:hint="default" w:ascii="Arial" w:hAnsi="Arial" w:cs="Arial"/>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0F945">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17BD9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BDFD5D">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CEDC78">
            <w:pPr>
              <w:jc w:val="left"/>
              <w:rPr>
                <w:rFonts w:hint="default" w:ascii="Arial" w:hAnsi="Arial" w:cs="Arial"/>
                <w:i w:val="0"/>
                <w:iCs w:val="0"/>
                <w:color w:val="000000"/>
                <w:sz w:val="22"/>
                <w:szCs w:val="22"/>
                <w:u w:val="none"/>
              </w:rPr>
            </w:pPr>
          </w:p>
        </w:tc>
      </w:tr>
      <w:tr w14:paraId="76ECC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6CF19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1B235">
            <w:pPr>
              <w:jc w:val="center"/>
              <w:rPr>
                <w:rFonts w:hint="default" w:ascii="Arial" w:hAnsi="Arial" w:cs="Arial"/>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551F3">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E3163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123281">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C711A67">
            <w:pPr>
              <w:jc w:val="left"/>
              <w:rPr>
                <w:rFonts w:hint="default" w:ascii="Arial" w:hAnsi="Arial" w:cs="Arial"/>
                <w:i w:val="0"/>
                <w:iCs w:val="0"/>
                <w:color w:val="000000"/>
                <w:sz w:val="22"/>
                <w:szCs w:val="22"/>
                <w:u w:val="none"/>
              </w:rPr>
            </w:pPr>
          </w:p>
        </w:tc>
      </w:tr>
      <w:tr w14:paraId="6789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6C098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B80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218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5E61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节约成本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AABC48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357B8F4C">
            <w:pPr>
              <w:jc w:val="left"/>
              <w:rPr>
                <w:rFonts w:hint="default" w:ascii="Arial" w:hAnsi="Arial" w:cs="Arial"/>
                <w:i w:val="0"/>
                <w:iCs w:val="0"/>
                <w:color w:val="000000"/>
                <w:sz w:val="22"/>
                <w:szCs w:val="22"/>
                <w:u w:val="none"/>
              </w:rPr>
            </w:pPr>
          </w:p>
        </w:tc>
      </w:tr>
      <w:tr w14:paraId="644D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2F7C1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C3F7E">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BFF4F">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6B93F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F6AA53">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B549F87">
            <w:pPr>
              <w:jc w:val="left"/>
              <w:rPr>
                <w:rFonts w:hint="default" w:ascii="Arial" w:hAnsi="Arial" w:cs="Arial"/>
                <w:i w:val="0"/>
                <w:iCs w:val="0"/>
                <w:color w:val="000000"/>
                <w:sz w:val="22"/>
                <w:szCs w:val="22"/>
                <w:u w:val="none"/>
              </w:rPr>
            </w:pPr>
          </w:p>
        </w:tc>
      </w:tr>
      <w:tr w14:paraId="3F63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4FFA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8ADB">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7DA46">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CBBB3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9F8D71E">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BE178DD">
            <w:pPr>
              <w:jc w:val="left"/>
              <w:rPr>
                <w:rFonts w:hint="default" w:ascii="Arial" w:hAnsi="Arial" w:cs="Arial"/>
                <w:i w:val="0"/>
                <w:iCs w:val="0"/>
                <w:color w:val="000000"/>
                <w:sz w:val="22"/>
                <w:szCs w:val="22"/>
                <w:u w:val="none"/>
              </w:rPr>
            </w:pPr>
          </w:p>
        </w:tc>
      </w:tr>
      <w:tr w14:paraId="7FAF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818C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5A9F">
            <w:pPr>
              <w:jc w:val="center"/>
              <w:rPr>
                <w:rFonts w:hint="eastAsia" w:ascii="仿宋" w:hAnsi="仿宋" w:eastAsia="仿宋" w:cs="仿宋"/>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EBF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774859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F7CA82">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62DA8D">
            <w:pPr>
              <w:jc w:val="left"/>
              <w:rPr>
                <w:rFonts w:hint="default" w:ascii="Arial" w:hAnsi="Arial" w:cs="Arial"/>
                <w:i w:val="0"/>
                <w:iCs w:val="0"/>
                <w:color w:val="000000"/>
                <w:sz w:val="22"/>
                <w:szCs w:val="22"/>
                <w:u w:val="none"/>
              </w:rPr>
            </w:pPr>
          </w:p>
        </w:tc>
      </w:tr>
      <w:tr w14:paraId="27007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5C699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398D2">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ECAD">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13C78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5D64E2">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769C6AA4">
            <w:pPr>
              <w:jc w:val="left"/>
              <w:rPr>
                <w:rFonts w:hint="default" w:ascii="Arial" w:hAnsi="Arial" w:cs="Arial"/>
                <w:i w:val="0"/>
                <w:iCs w:val="0"/>
                <w:color w:val="000000"/>
                <w:sz w:val="22"/>
                <w:szCs w:val="22"/>
                <w:u w:val="none"/>
              </w:rPr>
            </w:pPr>
          </w:p>
        </w:tc>
      </w:tr>
      <w:tr w14:paraId="2DD8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7D64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F052D">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63B2">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14F3B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C633A5D">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096D0775">
            <w:pPr>
              <w:jc w:val="left"/>
              <w:rPr>
                <w:rFonts w:hint="default" w:ascii="Arial" w:hAnsi="Arial" w:cs="Arial"/>
                <w:i w:val="0"/>
                <w:iCs w:val="0"/>
                <w:color w:val="000000"/>
                <w:sz w:val="22"/>
                <w:szCs w:val="22"/>
                <w:u w:val="none"/>
              </w:rPr>
            </w:pPr>
          </w:p>
        </w:tc>
      </w:tr>
      <w:tr w14:paraId="48C56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5FDB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4D59">
            <w:pPr>
              <w:jc w:val="center"/>
              <w:rPr>
                <w:rFonts w:hint="eastAsia" w:ascii="仿宋" w:hAnsi="仿宋" w:eastAsia="仿宋" w:cs="仿宋"/>
                <w:i w:val="0"/>
                <w:iCs w:val="0"/>
                <w:color w:val="000000"/>
                <w:sz w:val="20"/>
                <w:szCs w:val="20"/>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77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2769A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F827F9D">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52F4E3B3">
            <w:pPr>
              <w:jc w:val="left"/>
              <w:rPr>
                <w:rFonts w:hint="default" w:ascii="Arial" w:hAnsi="Arial" w:cs="Arial"/>
                <w:i w:val="0"/>
                <w:iCs w:val="0"/>
                <w:color w:val="000000"/>
                <w:sz w:val="22"/>
                <w:szCs w:val="22"/>
                <w:u w:val="none"/>
              </w:rPr>
            </w:pPr>
          </w:p>
        </w:tc>
      </w:tr>
      <w:tr w14:paraId="32E1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C2D85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EAB54">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CBE7">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F41C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285BBB">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6B6C1636">
            <w:pPr>
              <w:jc w:val="left"/>
              <w:rPr>
                <w:rFonts w:hint="default" w:ascii="Arial" w:hAnsi="Arial" w:cs="Arial"/>
                <w:i w:val="0"/>
                <w:iCs w:val="0"/>
                <w:color w:val="000000"/>
                <w:sz w:val="22"/>
                <w:szCs w:val="22"/>
                <w:u w:val="none"/>
              </w:rPr>
            </w:pPr>
          </w:p>
        </w:tc>
      </w:tr>
      <w:tr w14:paraId="3CAD9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BC5B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B31A">
            <w:pPr>
              <w:jc w:val="center"/>
              <w:rPr>
                <w:rFonts w:hint="eastAsia" w:ascii="仿宋" w:hAnsi="仿宋" w:eastAsia="仿宋" w:cs="仿宋"/>
                <w:i w:val="0"/>
                <w:iCs w:val="0"/>
                <w:color w:val="000000"/>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95ACF">
            <w:pPr>
              <w:jc w:val="center"/>
              <w:rPr>
                <w:rFonts w:hint="eastAsia" w:ascii="仿宋" w:hAnsi="仿宋" w:eastAsia="仿宋" w:cs="仿宋"/>
                <w:i w:val="0"/>
                <w:iCs w:val="0"/>
                <w:color w:val="000000"/>
                <w:sz w:val="20"/>
                <w:szCs w:val="20"/>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8767B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9F5D10">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FC13AB8">
            <w:pPr>
              <w:jc w:val="left"/>
              <w:rPr>
                <w:rFonts w:hint="default" w:ascii="Arial" w:hAnsi="Arial" w:cs="Arial"/>
                <w:i w:val="0"/>
                <w:iCs w:val="0"/>
                <w:color w:val="000000"/>
                <w:sz w:val="22"/>
                <w:szCs w:val="22"/>
                <w:u w:val="none"/>
              </w:rPr>
            </w:pPr>
          </w:p>
        </w:tc>
      </w:tr>
      <w:tr w14:paraId="7419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1F431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B3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30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9D2E6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服务机关工作人员</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F8ED1F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F8B34A">
            <w:pPr>
              <w:jc w:val="left"/>
              <w:rPr>
                <w:rFonts w:hint="default" w:ascii="Arial" w:hAnsi="Arial" w:cs="Arial"/>
                <w:i w:val="0"/>
                <w:iCs w:val="0"/>
                <w:color w:val="000000"/>
                <w:sz w:val="22"/>
                <w:szCs w:val="22"/>
                <w:u w:val="none"/>
              </w:rPr>
            </w:pPr>
          </w:p>
        </w:tc>
      </w:tr>
      <w:tr w14:paraId="4128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E47CA0">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D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2D344DE9">
            <w:pPr>
              <w:jc w:val="left"/>
              <w:rPr>
                <w:rFonts w:hint="default" w:ascii="Arial" w:hAnsi="Arial" w:cs="Arial"/>
                <w:i w:val="0"/>
                <w:iCs w:val="0"/>
                <w:color w:val="000000"/>
                <w:sz w:val="22"/>
                <w:szCs w:val="22"/>
                <w:u w:val="none"/>
              </w:rPr>
            </w:pPr>
          </w:p>
        </w:tc>
        <w:tc>
          <w:tcPr>
            <w:tcW w:w="229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4EA44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CDB48D">
            <w:pPr>
              <w:jc w:val="left"/>
              <w:rPr>
                <w:rFonts w:hint="default" w:ascii="Arial" w:hAnsi="Arial" w:cs="Arial"/>
                <w:i w:val="0"/>
                <w:iCs w:val="0"/>
                <w:color w:val="000000"/>
                <w:sz w:val="22"/>
                <w:szCs w:val="22"/>
                <w:u w:val="none"/>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top"/>
          </w:tcPr>
          <w:p w14:paraId="274D7B6D">
            <w:pPr>
              <w:jc w:val="left"/>
              <w:rPr>
                <w:rFonts w:hint="default" w:ascii="Arial" w:hAnsi="Arial" w:cs="Arial"/>
                <w:i w:val="0"/>
                <w:iCs w:val="0"/>
                <w:color w:val="000000"/>
                <w:sz w:val="22"/>
                <w:szCs w:val="22"/>
                <w:u w:val="none"/>
              </w:rPr>
            </w:pPr>
          </w:p>
        </w:tc>
      </w:tr>
    </w:tbl>
    <w:p w14:paraId="361812B5">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tbl>
      <w:tblPr>
        <w:tblStyle w:val="8"/>
        <w:tblpPr w:leftFromText="180" w:rightFromText="180" w:vertAnchor="text" w:horzAnchor="page" w:tblpX="1545" w:tblpY="606"/>
        <w:tblOverlap w:val="never"/>
        <w:tblW w:w="91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013"/>
        <w:gridCol w:w="906"/>
        <w:gridCol w:w="825"/>
        <w:gridCol w:w="1004"/>
        <w:gridCol w:w="2431"/>
      </w:tblGrid>
      <w:tr w14:paraId="263C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167" w:type="dxa"/>
            <w:gridSpan w:val="7"/>
            <w:tcBorders>
              <w:top w:val="nil"/>
              <w:left w:val="nil"/>
              <w:bottom w:val="nil"/>
              <w:right w:val="nil"/>
            </w:tcBorders>
            <w:shd w:val="clear" w:color="auto" w:fill="auto"/>
            <w:vAlign w:val="center"/>
          </w:tcPr>
          <w:p w14:paraId="4C25F0B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7AD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167" w:type="dxa"/>
            <w:gridSpan w:val="7"/>
            <w:tcBorders>
              <w:top w:val="nil"/>
              <w:left w:val="nil"/>
              <w:bottom w:val="nil"/>
              <w:right w:val="nil"/>
            </w:tcBorders>
            <w:shd w:val="clear" w:color="auto" w:fill="auto"/>
            <w:vAlign w:val="center"/>
          </w:tcPr>
          <w:p w14:paraId="3904577C">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3C4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167" w:type="dxa"/>
            <w:gridSpan w:val="7"/>
            <w:tcBorders>
              <w:top w:val="nil"/>
              <w:left w:val="nil"/>
              <w:bottom w:val="nil"/>
              <w:right w:val="nil"/>
            </w:tcBorders>
            <w:shd w:val="clear" w:color="auto" w:fill="auto"/>
            <w:vAlign w:val="top"/>
          </w:tcPr>
          <w:p w14:paraId="0EF42185">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51A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2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3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78280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退休人员统筹待遇</w:t>
            </w:r>
          </w:p>
        </w:tc>
      </w:tr>
      <w:tr w14:paraId="72BD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BD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53447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事务中心</w:t>
            </w:r>
            <w:r>
              <w:rPr>
                <w:rFonts w:ascii="Arial" w:hAnsi="Arial" w:eastAsia="宋体" w:cs="Arial"/>
                <w:i w:val="0"/>
                <w:iCs w:val="0"/>
                <w:color w:val="000000"/>
                <w:kern w:val="0"/>
                <w:sz w:val="22"/>
                <w:szCs w:val="22"/>
                <w:u w:val="none"/>
                <w:lang w:val="en-US" w:eastAsia="zh-CN" w:bidi="ar"/>
              </w:rPr>
              <w:t>2026</w:t>
            </w:r>
            <w:r>
              <w:rPr>
                <w:rFonts w:hint="eastAsia" w:ascii="宋体" w:hAnsi="宋体" w:eastAsia="宋体" w:cs="宋体"/>
                <w:i w:val="0"/>
                <w:iCs w:val="0"/>
                <w:color w:val="000000"/>
                <w:kern w:val="0"/>
                <w:sz w:val="22"/>
                <w:szCs w:val="22"/>
                <w:u w:val="none"/>
                <w:lang w:val="en-US" w:eastAsia="zh-CN" w:bidi="ar"/>
              </w:rPr>
              <w:t>年工作经费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825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6F6D2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黄石港区机关事务服务中心</w:t>
            </w:r>
          </w:p>
        </w:tc>
      </w:tr>
      <w:tr w14:paraId="1CF9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73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8AB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EFE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34A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58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AF0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AF9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2AC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BB2F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18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7E9C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A8E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70B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518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E7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A0C7A5">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A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3AE7D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999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24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3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50A0B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人社局审核</w:t>
            </w:r>
          </w:p>
        </w:tc>
      </w:tr>
      <w:tr w14:paraId="1ABC0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B3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3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F5F84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退休人员统筹待遇项目实施方案</w:t>
            </w:r>
          </w:p>
        </w:tc>
      </w:tr>
      <w:tr w14:paraId="6262F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38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C8164D">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B9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FBF68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r>
      <w:tr w14:paraId="4715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D3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36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9830CE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根据实际退休人数进行核算，人社局审核。</w:t>
            </w:r>
          </w:p>
        </w:tc>
      </w:tr>
      <w:tr w14:paraId="7685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B766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72C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9D9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0A0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0427">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5DD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543BBF">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r>
      <w:tr w14:paraId="644B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EBBEC">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82A8F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1A56BC">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r>
      <w:tr w14:paraId="1A3D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365F">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B1D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4ADA47">
            <w:pPr>
              <w:jc w:val="left"/>
              <w:rPr>
                <w:rFonts w:hint="default" w:ascii="Arial" w:hAnsi="Arial" w:cs="Arial"/>
                <w:i w:val="0"/>
                <w:iCs w:val="0"/>
                <w:color w:val="000000"/>
                <w:sz w:val="22"/>
                <w:szCs w:val="22"/>
                <w:u w:val="none"/>
              </w:rPr>
            </w:pPr>
          </w:p>
        </w:tc>
      </w:tr>
      <w:tr w14:paraId="5A955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CE265">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F29B7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67173F">
            <w:pPr>
              <w:jc w:val="left"/>
              <w:rPr>
                <w:rFonts w:hint="default" w:ascii="Arial" w:hAnsi="Arial" w:cs="Arial"/>
                <w:i w:val="0"/>
                <w:iCs w:val="0"/>
                <w:color w:val="000000"/>
                <w:sz w:val="22"/>
                <w:szCs w:val="22"/>
                <w:u w:val="none"/>
              </w:rPr>
            </w:pPr>
          </w:p>
        </w:tc>
      </w:tr>
      <w:tr w14:paraId="4D3D1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86024">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C059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B5FB0C">
            <w:pPr>
              <w:jc w:val="left"/>
              <w:rPr>
                <w:rFonts w:hint="default" w:ascii="Arial" w:hAnsi="Arial" w:cs="Arial"/>
                <w:i w:val="0"/>
                <w:iCs w:val="0"/>
                <w:color w:val="000000"/>
                <w:sz w:val="22"/>
                <w:szCs w:val="22"/>
                <w:u w:val="none"/>
              </w:rPr>
            </w:pPr>
          </w:p>
        </w:tc>
      </w:tr>
      <w:tr w14:paraId="3F96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CFF3">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3FA4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B9CC97">
            <w:pPr>
              <w:jc w:val="left"/>
              <w:rPr>
                <w:rFonts w:hint="default" w:ascii="Arial" w:hAnsi="Arial" w:cs="Arial"/>
                <w:i w:val="0"/>
                <w:iCs w:val="0"/>
                <w:color w:val="000000"/>
                <w:sz w:val="22"/>
                <w:szCs w:val="22"/>
                <w:u w:val="none"/>
              </w:rPr>
            </w:pPr>
          </w:p>
        </w:tc>
      </w:tr>
      <w:tr w14:paraId="2D67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21E4B">
            <w:pPr>
              <w:jc w:val="center"/>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C42A1">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080D23">
            <w:pPr>
              <w:jc w:val="left"/>
              <w:rPr>
                <w:rFonts w:hint="default" w:ascii="Arial" w:hAnsi="Arial" w:cs="Arial"/>
                <w:i w:val="0"/>
                <w:iCs w:val="0"/>
                <w:color w:val="000000"/>
                <w:sz w:val="22"/>
                <w:szCs w:val="22"/>
                <w:u w:val="none"/>
              </w:rPr>
            </w:pPr>
          </w:p>
        </w:tc>
      </w:tr>
      <w:tr w14:paraId="23EF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802" w:type="dxa"/>
            <w:tcBorders>
              <w:top w:val="single" w:color="000000" w:sz="4" w:space="0"/>
              <w:left w:val="single" w:color="000000" w:sz="4" w:space="0"/>
              <w:bottom w:val="single" w:color="000000" w:sz="4" w:space="0"/>
              <w:right w:val="nil"/>
            </w:tcBorders>
            <w:shd w:val="clear" w:color="auto" w:fill="auto"/>
            <w:vAlign w:val="top"/>
          </w:tcPr>
          <w:p w14:paraId="6164D34B">
            <w:pPr>
              <w:jc w:val="left"/>
              <w:rPr>
                <w:rFonts w:hint="default" w:ascii="Arial" w:hAnsi="Arial" w:cs="Arial"/>
                <w:i w:val="0"/>
                <w:iCs w:val="0"/>
                <w:color w:val="000000"/>
                <w:sz w:val="22"/>
                <w:szCs w:val="22"/>
                <w:u w:val="none"/>
              </w:rPr>
            </w:pPr>
          </w:p>
        </w:tc>
        <w:tc>
          <w:tcPr>
            <w:tcW w:w="7365" w:type="dxa"/>
            <w:gridSpan w:val="6"/>
            <w:tcBorders>
              <w:top w:val="single" w:color="000000" w:sz="4" w:space="0"/>
              <w:left w:val="nil"/>
              <w:bottom w:val="single" w:color="000000" w:sz="4" w:space="0"/>
              <w:right w:val="single" w:color="000000" w:sz="4" w:space="0"/>
            </w:tcBorders>
            <w:shd w:val="clear" w:color="auto" w:fill="auto"/>
            <w:vAlign w:val="center"/>
          </w:tcPr>
          <w:p w14:paraId="2CFB9AC9">
            <w:pPr>
              <w:keepNext w:val="0"/>
              <w:keepLines w:val="0"/>
              <w:widowControl/>
              <w:suppressLineNumbers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498B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DE4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3A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8C3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D4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F3D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4AA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965C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69529C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退休人员统筹待遇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030B51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退休人员统筹待遇项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FA3A5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14:paraId="0E52BF8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F384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w:t>
            </w:r>
            <w:r>
              <w:rPr>
                <w:rFonts w:ascii="Arial" w:hAnsi="Arial" w:eastAsia="宋体" w:cs="Arial"/>
                <w:i w:val="0"/>
                <w:iCs w:val="0"/>
                <w:color w:val="000000"/>
                <w:kern w:val="0"/>
                <w:sz w:val="22"/>
                <w:szCs w:val="22"/>
                <w:u w:val="none"/>
                <w:lang w:val="en-US" w:eastAsia="zh-CN" w:bidi="ar"/>
              </w:rPr>
              <w:t>2025</w:t>
            </w:r>
            <w:r>
              <w:rPr>
                <w:rFonts w:hint="eastAsia" w:ascii="宋体" w:hAnsi="宋体" w:eastAsia="宋体" w:cs="宋体"/>
                <w:i w:val="0"/>
                <w:iCs w:val="0"/>
                <w:color w:val="000000"/>
                <w:kern w:val="0"/>
                <w:sz w:val="22"/>
                <w:szCs w:val="22"/>
                <w:u w:val="none"/>
                <w:lang w:val="en-US" w:eastAsia="zh-CN" w:bidi="ar"/>
              </w:rPr>
              <w:t>年实际费用测算</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3CB18D1">
            <w:pPr>
              <w:jc w:val="left"/>
              <w:rPr>
                <w:rFonts w:hint="default" w:ascii="Arial" w:hAnsi="Arial" w:cs="Arial"/>
                <w:i w:val="0"/>
                <w:iCs w:val="0"/>
                <w:color w:val="000000"/>
                <w:sz w:val="22"/>
                <w:szCs w:val="22"/>
                <w:u w:val="none"/>
              </w:rPr>
            </w:pPr>
          </w:p>
        </w:tc>
      </w:tr>
      <w:tr w14:paraId="04E3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36F1549F">
            <w:pPr>
              <w:jc w:val="left"/>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6C899E2">
            <w:pPr>
              <w:jc w:val="left"/>
              <w:rPr>
                <w:rFonts w:hint="eastAsia" w:ascii="宋体" w:hAnsi="宋体" w:eastAsia="宋体" w:cs="宋体"/>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7EBA4701">
            <w:pPr>
              <w:jc w:val="left"/>
              <w:rPr>
                <w:rFonts w:hint="eastAsia" w:ascii="宋体" w:hAnsi="宋体" w:eastAsia="宋体" w:cs="宋体"/>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14:paraId="3FE4CC49">
            <w:pPr>
              <w:jc w:val="left"/>
              <w:rPr>
                <w:rFonts w:hint="default" w:ascii="Arial" w:hAnsi="Arial" w:cs="Arial"/>
                <w:i w:val="0"/>
                <w:iCs w:val="0"/>
                <w:color w:val="000000"/>
                <w:sz w:val="22"/>
                <w:szCs w:val="22"/>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B9E6F3">
            <w:pPr>
              <w:jc w:val="left"/>
              <w:rPr>
                <w:rFonts w:hint="eastAsia" w:ascii="宋体" w:hAnsi="宋体" w:eastAsia="宋体" w:cs="宋体"/>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ECF35FA">
            <w:pPr>
              <w:jc w:val="left"/>
              <w:rPr>
                <w:rFonts w:hint="default" w:ascii="Arial" w:hAnsi="Arial" w:cs="Arial"/>
                <w:i w:val="0"/>
                <w:iCs w:val="0"/>
                <w:color w:val="000000"/>
                <w:sz w:val="22"/>
                <w:szCs w:val="22"/>
                <w:u w:val="none"/>
              </w:rPr>
            </w:pPr>
          </w:p>
        </w:tc>
      </w:tr>
      <w:tr w14:paraId="6E5A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top"/>
          </w:tcPr>
          <w:p w14:paraId="1BB9656E">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BAAF874">
            <w:pPr>
              <w:jc w:val="left"/>
              <w:rPr>
                <w:rFonts w:hint="default" w:ascii="Arial" w:hAnsi="Arial" w:cs="Arial"/>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5E473B3">
            <w:pPr>
              <w:jc w:val="left"/>
              <w:rPr>
                <w:rFonts w:hint="default" w:ascii="Arial" w:hAnsi="Arial" w:cs="Arial"/>
                <w:i w:val="0"/>
                <w:iCs w:val="0"/>
                <w:color w:val="000000"/>
                <w:sz w:val="22"/>
                <w:szCs w:val="22"/>
                <w:u w:val="none"/>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top"/>
          </w:tcPr>
          <w:p w14:paraId="790D1F80">
            <w:pPr>
              <w:jc w:val="left"/>
              <w:rPr>
                <w:rFonts w:hint="default" w:ascii="Arial" w:hAnsi="Arial" w:cs="Arial"/>
                <w:i w:val="0"/>
                <w:iCs w:val="0"/>
                <w:color w:val="000000"/>
                <w:sz w:val="22"/>
                <w:szCs w:val="22"/>
                <w:u w:val="none"/>
              </w:rPr>
            </w:pPr>
          </w:p>
        </w:tc>
        <w:tc>
          <w:tcPr>
            <w:tcW w:w="182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C41DFEC">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31DA7AA">
            <w:pPr>
              <w:jc w:val="left"/>
              <w:rPr>
                <w:rFonts w:hint="default" w:ascii="Arial" w:hAnsi="Arial" w:cs="Arial"/>
                <w:i w:val="0"/>
                <w:iCs w:val="0"/>
                <w:color w:val="000000"/>
                <w:sz w:val="22"/>
                <w:szCs w:val="22"/>
                <w:u w:val="none"/>
              </w:rPr>
            </w:pPr>
          </w:p>
        </w:tc>
      </w:tr>
      <w:tr w14:paraId="6C728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EA5C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EA44">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660 </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733270">
            <w:pPr>
              <w:jc w:val="left"/>
              <w:rPr>
                <w:rFonts w:hint="default" w:ascii="Arial" w:hAnsi="Arial" w:cs="Arial"/>
                <w:i w:val="0"/>
                <w:iCs w:val="0"/>
                <w:color w:val="000000"/>
                <w:sz w:val="22"/>
                <w:szCs w:val="22"/>
                <w:u w:val="none"/>
              </w:rPr>
            </w:pPr>
          </w:p>
        </w:tc>
      </w:tr>
      <w:tr w14:paraId="468B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46BD">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8CE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类：一般公共服务支出</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179D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款：相关机构事务</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A7C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项：相关机构事务</w:t>
            </w:r>
          </w:p>
        </w:tc>
      </w:tr>
      <w:tr w14:paraId="4A09F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4A6C028">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F61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17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6091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3052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265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B2D8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退休人员统筹待遇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53C25C">
            <w:pPr>
              <w:jc w:val="left"/>
              <w:rPr>
                <w:rFonts w:hint="default" w:ascii="Arial" w:hAnsi="Arial" w:cs="Arial"/>
                <w:i w:val="0"/>
                <w:iCs w:val="0"/>
                <w:color w:val="000000"/>
                <w:sz w:val="22"/>
                <w:szCs w:val="22"/>
                <w:u w:val="none"/>
              </w:rPr>
            </w:pP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0825B2">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r>
      <w:tr w14:paraId="3CC5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CCF047">
            <w:pPr>
              <w:jc w:val="left"/>
              <w:rPr>
                <w:rFonts w:hint="default" w:ascii="Arial" w:hAnsi="Arial" w:cs="Arial"/>
                <w:i w:val="0"/>
                <w:iCs w:val="0"/>
                <w:color w:val="000000"/>
                <w:sz w:val="22"/>
                <w:szCs w:val="22"/>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89F5AC">
            <w:pPr>
              <w:jc w:val="left"/>
              <w:rPr>
                <w:rFonts w:hint="default" w:ascii="Arial" w:hAnsi="Arial" w:cs="Arial"/>
                <w:i w:val="0"/>
                <w:iCs w:val="0"/>
                <w:color w:val="000000"/>
                <w:sz w:val="22"/>
                <w:szCs w:val="22"/>
                <w:u w:val="none"/>
              </w:rPr>
            </w:pP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1D2912">
            <w:pPr>
              <w:jc w:val="left"/>
              <w:rPr>
                <w:rFonts w:hint="default" w:ascii="Arial" w:hAnsi="Arial" w:cs="Arial"/>
                <w:i w:val="0"/>
                <w:iCs w:val="0"/>
                <w:color w:val="000000"/>
                <w:sz w:val="22"/>
                <w:szCs w:val="22"/>
                <w:u w:val="none"/>
              </w:rPr>
            </w:pPr>
          </w:p>
        </w:tc>
      </w:tr>
      <w:tr w14:paraId="2A61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112FF7">
            <w:pPr>
              <w:jc w:val="left"/>
              <w:rPr>
                <w:rFonts w:hint="default" w:ascii="Arial" w:hAnsi="Arial" w:cs="Arial"/>
                <w:i w:val="0"/>
                <w:iCs w:val="0"/>
                <w:color w:val="000000"/>
                <w:sz w:val="22"/>
                <w:szCs w:val="22"/>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AA836B">
            <w:pPr>
              <w:jc w:val="left"/>
              <w:rPr>
                <w:rFonts w:hint="default" w:ascii="Arial" w:hAnsi="Arial" w:cs="Arial"/>
                <w:i w:val="0"/>
                <w:iCs w:val="0"/>
                <w:color w:val="000000"/>
                <w:sz w:val="22"/>
                <w:szCs w:val="22"/>
                <w:u w:val="none"/>
              </w:rPr>
            </w:pP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14BE5F">
            <w:pPr>
              <w:jc w:val="left"/>
              <w:rPr>
                <w:rFonts w:hint="default" w:ascii="Arial" w:hAnsi="Arial" w:cs="Arial"/>
                <w:i w:val="0"/>
                <w:iCs w:val="0"/>
                <w:color w:val="000000"/>
                <w:sz w:val="22"/>
                <w:szCs w:val="22"/>
                <w:u w:val="none"/>
              </w:rPr>
            </w:pPr>
          </w:p>
        </w:tc>
      </w:tr>
      <w:tr w14:paraId="175D4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0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63D0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369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3435"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3FAA8E">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660</w:t>
            </w:r>
          </w:p>
        </w:tc>
      </w:tr>
      <w:tr w14:paraId="18CEE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1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BAB48D">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093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9C235">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F71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F85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3DE7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05277">
            <w:pPr>
              <w:jc w:val="right"/>
              <w:rPr>
                <w:rFonts w:hint="eastAsia" w:ascii="仿宋" w:hAnsi="仿宋" w:eastAsia="仿宋" w:cs="仿宋"/>
                <w:i w:val="0"/>
                <w:iCs w:val="0"/>
                <w:color w:val="000000"/>
                <w:sz w:val="20"/>
                <w:szCs w:val="20"/>
                <w:u w:val="none"/>
              </w:rPr>
            </w:pPr>
          </w:p>
        </w:tc>
        <w:tc>
          <w:tcPr>
            <w:tcW w:w="31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41C0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完成上半年统筹待遇发放</w:t>
            </w:r>
          </w:p>
        </w:tc>
        <w:tc>
          <w:tcPr>
            <w:tcW w:w="42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4D11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完成下半年统筹待遇发放</w:t>
            </w:r>
          </w:p>
        </w:tc>
      </w:tr>
      <w:tr w14:paraId="0C3E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12BB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0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3D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3D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FE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4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26FC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E783E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243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705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1CAA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按时发放退休人员统筹待遇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635D0D1">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543BA29">
            <w:pPr>
              <w:jc w:val="left"/>
              <w:rPr>
                <w:rFonts w:hint="default" w:ascii="Arial" w:hAnsi="Arial" w:cs="Arial"/>
                <w:i w:val="0"/>
                <w:iCs w:val="0"/>
                <w:color w:val="000000"/>
                <w:sz w:val="22"/>
                <w:szCs w:val="22"/>
                <w:u w:val="none"/>
              </w:rPr>
            </w:pPr>
          </w:p>
        </w:tc>
      </w:tr>
      <w:tr w14:paraId="7E30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003F1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78CA">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CA118">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022D067">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64E922">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9A73384">
            <w:pPr>
              <w:jc w:val="left"/>
              <w:rPr>
                <w:rFonts w:hint="default" w:ascii="Arial" w:hAnsi="Arial" w:cs="Arial"/>
                <w:i w:val="0"/>
                <w:iCs w:val="0"/>
                <w:color w:val="000000"/>
                <w:sz w:val="22"/>
                <w:szCs w:val="22"/>
                <w:u w:val="none"/>
              </w:rPr>
            </w:pPr>
          </w:p>
        </w:tc>
      </w:tr>
      <w:tr w14:paraId="5C98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9459A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4969">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CF2F">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4615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6B08A6">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E1669D7">
            <w:pPr>
              <w:jc w:val="left"/>
              <w:rPr>
                <w:rFonts w:hint="default" w:ascii="Arial" w:hAnsi="Arial" w:cs="Arial"/>
                <w:i w:val="0"/>
                <w:iCs w:val="0"/>
                <w:color w:val="000000"/>
                <w:sz w:val="22"/>
                <w:szCs w:val="22"/>
                <w:u w:val="none"/>
              </w:rPr>
            </w:pPr>
          </w:p>
        </w:tc>
      </w:tr>
      <w:tr w14:paraId="180C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54DE8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E6E2C">
            <w:pPr>
              <w:jc w:val="center"/>
              <w:rPr>
                <w:rFonts w:hint="eastAsia" w:ascii="仿宋" w:hAnsi="仿宋" w:eastAsia="仿宋" w:cs="仿宋"/>
                <w:i w:val="0"/>
                <w:iCs w:val="0"/>
                <w:color w:val="000000"/>
                <w:sz w:val="20"/>
                <w:szCs w:val="20"/>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1AC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7E62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360B09">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DDFE162">
            <w:pPr>
              <w:jc w:val="left"/>
              <w:rPr>
                <w:rFonts w:hint="default" w:ascii="Arial" w:hAnsi="Arial" w:cs="Arial"/>
                <w:i w:val="0"/>
                <w:iCs w:val="0"/>
                <w:color w:val="000000"/>
                <w:sz w:val="22"/>
                <w:szCs w:val="22"/>
                <w:u w:val="none"/>
              </w:rPr>
            </w:pPr>
          </w:p>
        </w:tc>
      </w:tr>
      <w:tr w14:paraId="10333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4C346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46491">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7AD6">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88320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7CAD8C">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3C5BEDD">
            <w:pPr>
              <w:jc w:val="left"/>
              <w:rPr>
                <w:rFonts w:hint="default" w:ascii="Arial" w:hAnsi="Arial" w:cs="Arial"/>
                <w:i w:val="0"/>
                <w:iCs w:val="0"/>
                <w:color w:val="000000"/>
                <w:sz w:val="22"/>
                <w:szCs w:val="22"/>
                <w:u w:val="none"/>
              </w:rPr>
            </w:pPr>
          </w:p>
        </w:tc>
      </w:tr>
      <w:tr w14:paraId="52D5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6EA32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6DF4">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B5DF1">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A4FF9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2EBF156">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18FC253">
            <w:pPr>
              <w:jc w:val="left"/>
              <w:rPr>
                <w:rFonts w:hint="default" w:ascii="Arial" w:hAnsi="Arial" w:cs="Arial"/>
                <w:i w:val="0"/>
                <w:iCs w:val="0"/>
                <w:color w:val="000000"/>
                <w:sz w:val="22"/>
                <w:szCs w:val="22"/>
                <w:u w:val="none"/>
              </w:rPr>
            </w:pPr>
          </w:p>
        </w:tc>
      </w:tr>
      <w:tr w14:paraId="0CE4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8B86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C29A">
            <w:pPr>
              <w:jc w:val="center"/>
              <w:rPr>
                <w:rFonts w:hint="eastAsia" w:ascii="仿宋" w:hAnsi="仿宋" w:eastAsia="仿宋" w:cs="仿宋"/>
                <w:i w:val="0"/>
                <w:iCs w:val="0"/>
                <w:color w:val="000000"/>
                <w:sz w:val="20"/>
                <w:szCs w:val="20"/>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4F8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50BDB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C52088">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B048D86">
            <w:pPr>
              <w:jc w:val="left"/>
              <w:rPr>
                <w:rFonts w:hint="default" w:ascii="Arial" w:hAnsi="Arial" w:cs="Arial"/>
                <w:i w:val="0"/>
                <w:iCs w:val="0"/>
                <w:color w:val="000000"/>
                <w:sz w:val="22"/>
                <w:szCs w:val="22"/>
                <w:u w:val="none"/>
              </w:rPr>
            </w:pPr>
          </w:p>
        </w:tc>
      </w:tr>
      <w:tr w14:paraId="650D0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87EA3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4EAE9">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9239">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F52AB2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C6771D">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993A0D5">
            <w:pPr>
              <w:jc w:val="left"/>
              <w:rPr>
                <w:rFonts w:hint="default" w:ascii="Arial" w:hAnsi="Arial" w:cs="Arial"/>
                <w:i w:val="0"/>
                <w:iCs w:val="0"/>
                <w:color w:val="000000"/>
                <w:sz w:val="22"/>
                <w:szCs w:val="22"/>
                <w:u w:val="none"/>
              </w:rPr>
            </w:pPr>
          </w:p>
        </w:tc>
      </w:tr>
      <w:tr w14:paraId="55AE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8A18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C7B0">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64346">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70FE6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8A3DE1">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03EDF5F">
            <w:pPr>
              <w:jc w:val="left"/>
              <w:rPr>
                <w:rFonts w:hint="default" w:ascii="Arial" w:hAnsi="Arial" w:cs="Arial"/>
                <w:i w:val="0"/>
                <w:iCs w:val="0"/>
                <w:color w:val="000000"/>
                <w:sz w:val="22"/>
                <w:szCs w:val="22"/>
                <w:u w:val="none"/>
              </w:rPr>
            </w:pPr>
          </w:p>
        </w:tc>
      </w:tr>
      <w:tr w14:paraId="3963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F4737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DCE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96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772D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核实人数金额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29F214">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C2B88B2">
            <w:pPr>
              <w:jc w:val="left"/>
              <w:rPr>
                <w:rFonts w:hint="default" w:ascii="Arial" w:hAnsi="Arial" w:cs="Arial"/>
                <w:i w:val="0"/>
                <w:iCs w:val="0"/>
                <w:color w:val="000000"/>
                <w:sz w:val="22"/>
                <w:szCs w:val="22"/>
                <w:u w:val="none"/>
              </w:rPr>
            </w:pPr>
          </w:p>
        </w:tc>
      </w:tr>
      <w:tr w14:paraId="6BF80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13419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52BFC">
            <w:pPr>
              <w:jc w:val="center"/>
              <w:rPr>
                <w:rFonts w:hint="default" w:ascii="Arial" w:hAnsi="Arial" w:cs="Arial"/>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FDCE">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9C7B01">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1E0BCD">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CF13132">
            <w:pPr>
              <w:jc w:val="left"/>
              <w:rPr>
                <w:rFonts w:hint="default" w:ascii="Arial" w:hAnsi="Arial" w:cs="Arial"/>
                <w:i w:val="0"/>
                <w:iCs w:val="0"/>
                <w:color w:val="000000"/>
                <w:sz w:val="22"/>
                <w:szCs w:val="22"/>
                <w:u w:val="none"/>
              </w:rPr>
            </w:pPr>
          </w:p>
        </w:tc>
      </w:tr>
      <w:tr w14:paraId="0DD9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EC0A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BCA0C">
            <w:pPr>
              <w:jc w:val="center"/>
              <w:rPr>
                <w:rFonts w:hint="default" w:ascii="Arial" w:hAnsi="Arial" w:cs="Arial"/>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DAEE">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2CF28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EC5DB4">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5C6E71C0">
            <w:pPr>
              <w:jc w:val="left"/>
              <w:rPr>
                <w:rFonts w:hint="default" w:ascii="Arial" w:hAnsi="Arial" w:cs="Arial"/>
                <w:i w:val="0"/>
                <w:iCs w:val="0"/>
                <w:color w:val="000000"/>
                <w:sz w:val="22"/>
                <w:szCs w:val="22"/>
                <w:u w:val="none"/>
              </w:rPr>
            </w:pPr>
          </w:p>
        </w:tc>
      </w:tr>
      <w:tr w14:paraId="1997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38319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348C">
            <w:pPr>
              <w:jc w:val="center"/>
              <w:rPr>
                <w:rFonts w:hint="default" w:ascii="Arial" w:hAnsi="Arial" w:cs="Arial"/>
                <w:i w:val="0"/>
                <w:iCs w:val="0"/>
                <w:color w:val="000000"/>
                <w:sz w:val="20"/>
                <w:szCs w:val="20"/>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5D8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DD9B1C">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6745C4">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4DBA9D6">
            <w:pPr>
              <w:jc w:val="left"/>
              <w:rPr>
                <w:rFonts w:hint="default" w:ascii="Arial" w:hAnsi="Arial" w:cs="Arial"/>
                <w:i w:val="0"/>
                <w:iCs w:val="0"/>
                <w:color w:val="000000"/>
                <w:sz w:val="22"/>
                <w:szCs w:val="22"/>
                <w:u w:val="none"/>
              </w:rPr>
            </w:pPr>
          </w:p>
        </w:tc>
      </w:tr>
      <w:tr w14:paraId="69E2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04468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7A8E">
            <w:pPr>
              <w:jc w:val="center"/>
              <w:rPr>
                <w:rFonts w:hint="default" w:ascii="Arial" w:hAnsi="Arial" w:cs="Arial"/>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00BEF">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CB659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04E14A">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B4E8E91">
            <w:pPr>
              <w:jc w:val="left"/>
              <w:rPr>
                <w:rFonts w:hint="default" w:ascii="Arial" w:hAnsi="Arial" w:cs="Arial"/>
                <w:i w:val="0"/>
                <w:iCs w:val="0"/>
                <w:color w:val="000000"/>
                <w:sz w:val="22"/>
                <w:szCs w:val="22"/>
                <w:u w:val="none"/>
              </w:rPr>
            </w:pPr>
          </w:p>
        </w:tc>
      </w:tr>
      <w:tr w14:paraId="3E9A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D183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7D0C">
            <w:pPr>
              <w:jc w:val="center"/>
              <w:rPr>
                <w:rFonts w:hint="default" w:ascii="Arial" w:hAnsi="Arial" w:cs="Arial"/>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150E">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B054C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627EC8A">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502E4219">
            <w:pPr>
              <w:jc w:val="left"/>
              <w:rPr>
                <w:rFonts w:hint="default" w:ascii="Arial" w:hAnsi="Arial" w:cs="Arial"/>
                <w:i w:val="0"/>
                <w:iCs w:val="0"/>
                <w:color w:val="000000"/>
                <w:sz w:val="22"/>
                <w:szCs w:val="22"/>
                <w:u w:val="none"/>
              </w:rPr>
            </w:pPr>
          </w:p>
        </w:tc>
      </w:tr>
      <w:tr w14:paraId="2535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0611F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D7C7E">
            <w:pPr>
              <w:jc w:val="center"/>
              <w:rPr>
                <w:rFonts w:hint="default" w:ascii="Arial" w:hAnsi="Arial" w:cs="Arial"/>
                <w:i w:val="0"/>
                <w:iCs w:val="0"/>
                <w:color w:val="000000"/>
                <w:sz w:val="20"/>
                <w:szCs w:val="20"/>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249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4664E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保障退休人员统筹待遇按时发放</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B2A87B">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3AC7F50">
            <w:pPr>
              <w:jc w:val="left"/>
              <w:rPr>
                <w:rFonts w:hint="default" w:ascii="Arial" w:hAnsi="Arial" w:cs="Arial"/>
                <w:i w:val="0"/>
                <w:iCs w:val="0"/>
                <w:color w:val="000000"/>
                <w:sz w:val="22"/>
                <w:szCs w:val="22"/>
                <w:u w:val="none"/>
              </w:rPr>
            </w:pPr>
          </w:p>
        </w:tc>
      </w:tr>
      <w:tr w14:paraId="30824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D134A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8F894">
            <w:pPr>
              <w:jc w:val="center"/>
              <w:rPr>
                <w:rFonts w:hint="default" w:ascii="Arial" w:hAnsi="Arial" w:cs="Arial"/>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5F25">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FCB5C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A8E133B">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044E15AD">
            <w:pPr>
              <w:jc w:val="left"/>
              <w:rPr>
                <w:rFonts w:hint="default" w:ascii="Arial" w:hAnsi="Arial" w:cs="Arial"/>
                <w:i w:val="0"/>
                <w:iCs w:val="0"/>
                <w:color w:val="000000"/>
                <w:sz w:val="22"/>
                <w:szCs w:val="22"/>
                <w:u w:val="none"/>
              </w:rPr>
            </w:pPr>
          </w:p>
        </w:tc>
      </w:tr>
      <w:tr w14:paraId="06FA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7CB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5F72">
            <w:pPr>
              <w:jc w:val="center"/>
              <w:rPr>
                <w:rFonts w:hint="default" w:ascii="Arial" w:hAnsi="Arial" w:cs="Arial"/>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2272">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9D4EC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92507E">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B9A1FDD">
            <w:pPr>
              <w:jc w:val="left"/>
              <w:rPr>
                <w:rFonts w:hint="default" w:ascii="Arial" w:hAnsi="Arial" w:cs="Arial"/>
                <w:i w:val="0"/>
                <w:iCs w:val="0"/>
                <w:color w:val="000000"/>
                <w:sz w:val="22"/>
                <w:szCs w:val="22"/>
                <w:u w:val="none"/>
              </w:rPr>
            </w:pPr>
          </w:p>
        </w:tc>
      </w:tr>
      <w:tr w14:paraId="0B2FC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B812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6E2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E48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F7BAE7">
            <w:pPr>
              <w:jc w:val="left"/>
              <w:rPr>
                <w:rFonts w:hint="eastAsia" w:ascii="宋体" w:hAnsi="宋体" w:eastAsia="宋体" w:cs="宋体"/>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2A0F8E">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957AD4">
            <w:pPr>
              <w:jc w:val="left"/>
              <w:rPr>
                <w:rFonts w:hint="default" w:ascii="Arial" w:hAnsi="Arial" w:cs="Arial"/>
                <w:i w:val="0"/>
                <w:iCs w:val="0"/>
                <w:color w:val="000000"/>
                <w:sz w:val="22"/>
                <w:szCs w:val="22"/>
                <w:u w:val="none"/>
              </w:rPr>
            </w:pPr>
          </w:p>
        </w:tc>
      </w:tr>
      <w:tr w14:paraId="3562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8D5A4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857F4">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CF6F7">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40F38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3E88A0">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60C3FA04">
            <w:pPr>
              <w:jc w:val="left"/>
              <w:rPr>
                <w:rFonts w:hint="default" w:ascii="Arial" w:hAnsi="Arial" w:cs="Arial"/>
                <w:i w:val="0"/>
                <w:iCs w:val="0"/>
                <w:color w:val="000000"/>
                <w:sz w:val="22"/>
                <w:szCs w:val="22"/>
                <w:u w:val="none"/>
              </w:rPr>
            </w:pPr>
          </w:p>
        </w:tc>
      </w:tr>
      <w:tr w14:paraId="0197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62373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BD625">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7633">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6A5D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1CED348">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49FBAF90">
            <w:pPr>
              <w:jc w:val="left"/>
              <w:rPr>
                <w:rFonts w:hint="default" w:ascii="Arial" w:hAnsi="Arial" w:cs="Arial"/>
                <w:i w:val="0"/>
                <w:iCs w:val="0"/>
                <w:color w:val="000000"/>
                <w:sz w:val="22"/>
                <w:szCs w:val="22"/>
                <w:u w:val="none"/>
              </w:rPr>
            </w:pPr>
          </w:p>
        </w:tc>
      </w:tr>
      <w:tr w14:paraId="6E7E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AE47E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DEAE">
            <w:pPr>
              <w:jc w:val="center"/>
              <w:rPr>
                <w:rFonts w:hint="eastAsia" w:ascii="仿宋" w:hAnsi="仿宋" w:eastAsia="仿宋" w:cs="仿宋"/>
                <w:i w:val="0"/>
                <w:iCs w:val="0"/>
                <w:color w:val="000000"/>
                <w:sz w:val="20"/>
                <w:szCs w:val="20"/>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D9A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A8947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A85A4F">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6477F28">
            <w:pPr>
              <w:jc w:val="left"/>
              <w:rPr>
                <w:rFonts w:hint="default" w:ascii="Arial" w:hAnsi="Arial" w:cs="Arial"/>
                <w:i w:val="0"/>
                <w:iCs w:val="0"/>
                <w:color w:val="000000"/>
                <w:sz w:val="22"/>
                <w:szCs w:val="22"/>
                <w:u w:val="none"/>
              </w:rPr>
            </w:pPr>
          </w:p>
        </w:tc>
      </w:tr>
      <w:tr w14:paraId="435E8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CFAE5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3B1D">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C30DD">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85720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A26476">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4A45AE5">
            <w:pPr>
              <w:jc w:val="left"/>
              <w:rPr>
                <w:rFonts w:hint="default" w:ascii="Arial" w:hAnsi="Arial" w:cs="Arial"/>
                <w:i w:val="0"/>
                <w:iCs w:val="0"/>
                <w:color w:val="000000"/>
                <w:sz w:val="22"/>
                <w:szCs w:val="22"/>
                <w:u w:val="none"/>
              </w:rPr>
            </w:pPr>
          </w:p>
        </w:tc>
      </w:tr>
      <w:tr w14:paraId="2F3F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8E696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5594">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6C5CD">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7B24D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24D82C">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2807D4A5">
            <w:pPr>
              <w:jc w:val="left"/>
              <w:rPr>
                <w:rFonts w:hint="default" w:ascii="Arial" w:hAnsi="Arial" w:cs="Arial"/>
                <w:i w:val="0"/>
                <w:iCs w:val="0"/>
                <w:color w:val="000000"/>
                <w:sz w:val="22"/>
                <w:szCs w:val="22"/>
                <w:u w:val="none"/>
              </w:rPr>
            </w:pPr>
          </w:p>
        </w:tc>
      </w:tr>
      <w:tr w14:paraId="1761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698CC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339D">
            <w:pPr>
              <w:jc w:val="center"/>
              <w:rPr>
                <w:rFonts w:hint="eastAsia" w:ascii="仿宋" w:hAnsi="仿宋" w:eastAsia="仿宋" w:cs="仿宋"/>
                <w:i w:val="0"/>
                <w:iCs w:val="0"/>
                <w:color w:val="000000"/>
                <w:sz w:val="20"/>
                <w:szCs w:val="20"/>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347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E1EB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7713D3">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53DA2417">
            <w:pPr>
              <w:jc w:val="left"/>
              <w:rPr>
                <w:rFonts w:hint="default" w:ascii="Arial" w:hAnsi="Arial" w:cs="Arial"/>
                <w:i w:val="0"/>
                <w:iCs w:val="0"/>
                <w:color w:val="000000"/>
                <w:sz w:val="22"/>
                <w:szCs w:val="22"/>
                <w:u w:val="none"/>
              </w:rPr>
            </w:pPr>
          </w:p>
        </w:tc>
      </w:tr>
      <w:tr w14:paraId="0B0C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598D1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413E2">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1DD7D">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99D4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7E6391A">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0F45D99">
            <w:pPr>
              <w:jc w:val="left"/>
              <w:rPr>
                <w:rFonts w:hint="default" w:ascii="Arial" w:hAnsi="Arial" w:cs="Arial"/>
                <w:i w:val="0"/>
                <w:iCs w:val="0"/>
                <w:color w:val="000000"/>
                <w:sz w:val="22"/>
                <w:szCs w:val="22"/>
                <w:u w:val="none"/>
              </w:rPr>
            </w:pPr>
          </w:p>
        </w:tc>
      </w:tr>
      <w:tr w14:paraId="6166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FD3C0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5E8FC">
            <w:pPr>
              <w:jc w:val="center"/>
              <w:rPr>
                <w:rFonts w:hint="eastAsia" w:ascii="仿宋" w:hAnsi="仿宋" w:eastAsia="仿宋" w:cs="仿宋"/>
                <w:i w:val="0"/>
                <w:iCs w:val="0"/>
                <w:color w:val="000000"/>
                <w:sz w:val="20"/>
                <w:szCs w:val="20"/>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BE32">
            <w:pPr>
              <w:jc w:val="center"/>
              <w:rPr>
                <w:rFonts w:hint="eastAsia" w:ascii="仿宋" w:hAnsi="仿宋" w:eastAsia="仿宋" w:cs="仿宋"/>
                <w:i w:val="0"/>
                <w:iCs w:val="0"/>
                <w:color w:val="000000"/>
                <w:sz w:val="20"/>
                <w:szCs w:val="20"/>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7025F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1577E0">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19518B6E">
            <w:pPr>
              <w:jc w:val="left"/>
              <w:rPr>
                <w:rFonts w:hint="default" w:ascii="Arial" w:hAnsi="Arial" w:cs="Arial"/>
                <w:i w:val="0"/>
                <w:iCs w:val="0"/>
                <w:color w:val="000000"/>
                <w:sz w:val="22"/>
                <w:szCs w:val="22"/>
                <w:u w:val="none"/>
              </w:rPr>
            </w:pPr>
          </w:p>
        </w:tc>
      </w:tr>
      <w:tr w14:paraId="483E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BEABAB">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E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BFF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E3DC2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服务退休人员</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3091B6">
            <w:pPr>
              <w:keepNext w:val="0"/>
              <w:keepLines w:val="0"/>
              <w:widowControl/>
              <w:suppressLineNumbers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3B0A49BC">
            <w:pPr>
              <w:jc w:val="left"/>
              <w:rPr>
                <w:rFonts w:hint="default" w:ascii="Arial" w:hAnsi="Arial" w:cs="Arial"/>
                <w:i w:val="0"/>
                <w:iCs w:val="0"/>
                <w:color w:val="000000"/>
                <w:sz w:val="22"/>
                <w:szCs w:val="22"/>
                <w:u w:val="none"/>
              </w:rPr>
            </w:pPr>
          </w:p>
        </w:tc>
      </w:tr>
      <w:tr w14:paraId="6697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28B05C">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6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10DB0CF2">
            <w:pPr>
              <w:jc w:val="left"/>
              <w:rPr>
                <w:rFonts w:hint="default" w:ascii="Arial" w:hAnsi="Arial" w:cs="Arial"/>
                <w:i w:val="0"/>
                <w:iCs w:val="0"/>
                <w:color w:val="000000"/>
                <w:sz w:val="22"/>
                <w:szCs w:val="22"/>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34EBB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4BDFB50">
            <w:pPr>
              <w:jc w:val="left"/>
              <w:rPr>
                <w:rFonts w:hint="default" w:ascii="Arial" w:hAnsi="Arial" w:cs="Arial"/>
                <w:i w:val="0"/>
                <w:iCs w:val="0"/>
                <w:color w:val="000000"/>
                <w:sz w:val="22"/>
                <w:szCs w:val="22"/>
                <w:u w:val="none"/>
              </w:rPr>
            </w:pPr>
          </w:p>
        </w:tc>
        <w:tc>
          <w:tcPr>
            <w:tcW w:w="2431" w:type="dxa"/>
            <w:tcBorders>
              <w:top w:val="single" w:color="000000" w:sz="4" w:space="0"/>
              <w:left w:val="single" w:color="000000" w:sz="4" w:space="0"/>
              <w:bottom w:val="single" w:color="000000" w:sz="4" w:space="0"/>
              <w:right w:val="single" w:color="000000" w:sz="4" w:space="0"/>
            </w:tcBorders>
            <w:shd w:val="clear" w:color="auto" w:fill="auto"/>
            <w:vAlign w:val="top"/>
          </w:tcPr>
          <w:p w14:paraId="780A80C7">
            <w:pPr>
              <w:jc w:val="left"/>
              <w:rPr>
                <w:rFonts w:hint="default" w:ascii="Arial" w:hAnsi="Arial" w:cs="Arial"/>
                <w:i w:val="0"/>
                <w:iCs w:val="0"/>
                <w:color w:val="000000"/>
                <w:sz w:val="22"/>
                <w:szCs w:val="22"/>
                <w:u w:val="none"/>
              </w:rPr>
            </w:pPr>
          </w:p>
        </w:tc>
      </w:tr>
    </w:tbl>
    <w:p w14:paraId="049B4AFA">
      <w:pPr>
        <w:widowControl/>
        <w:numPr>
          <w:ilvl w:val="0"/>
          <w:numId w:val="0"/>
        </w:numPr>
        <w:shd w:val="clear" w:color="auto" w:fill="FFFFFF"/>
        <w:spacing w:line="560" w:lineRule="exact"/>
        <w:jc w:val="left"/>
        <w:rPr>
          <w:rFonts w:hint="default" w:asciiTheme="minorEastAsia" w:hAnsiTheme="minorEastAsia" w:eastAsiaTheme="minorEastAsia" w:cstheme="minorEastAsia"/>
          <w:color w:val="FF0000"/>
          <w:kern w:val="0"/>
          <w:sz w:val="28"/>
          <w:szCs w:val="28"/>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6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6C7A36"/>
    <w:rsid w:val="058C4CB2"/>
    <w:rsid w:val="06783262"/>
    <w:rsid w:val="06F60F42"/>
    <w:rsid w:val="074B7A46"/>
    <w:rsid w:val="091D7025"/>
    <w:rsid w:val="0C871385"/>
    <w:rsid w:val="0E2A021A"/>
    <w:rsid w:val="0E33640D"/>
    <w:rsid w:val="0F294DD0"/>
    <w:rsid w:val="10E07CC8"/>
    <w:rsid w:val="134A6F95"/>
    <w:rsid w:val="14182A3B"/>
    <w:rsid w:val="14382F65"/>
    <w:rsid w:val="15E37A96"/>
    <w:rsid w:val="17B44FF8"/>
    <w:rsid w:val="1890717A"/>
    <w:rsid w:val="19235F91"/>
    <w:rsid w:val="1A550AD1"/>
    <w:rsid w:val="1AFC74FE"/>
    <w:rsid w:val="1C0D36AC"/>
    <w:rsid w:val="20753F13"/>
    <w:rsid w:val="21366ECF"/>
    <w:rsid w:val="233D5EA2"/>
    <w:rsid w:val="238E494F"/>
    <w:rsid w:val="23960F28"/>
    <w:rsid w:val="245F6775"/>
    <w:rsid w:val="26F23447"/>
    <w:rsid w:val="270616CB"/>
    <w:rsid w:val="28123DA1"/>
    <w:rsid w:val="2AD0584D"/>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D8D790E"/>
    <w:rsid w:val="3E846C23"/>
    <w:rsid w:val="3EBC460F"/>
    <w:rsid w:val="3FDB0AC5"/>
    <w:rsid w:val="3FFA23C8"/>
    <w:rsid w:val="40F6645A"/>
    <w:rsid w:val="4309395F"/>
    <w:rsid w:val="43F32295"/>
    <w:rsid w:val="45163CC9"/>
    <w:rsid w:val="459534C4"/>
    <w:rsid w:val="466C548B"/>
    <w:rsid w:val="47694C08"/>
    <w:rsid w:val="48831CF9"/>
    <w:rsid w:val="48901983"/>
    <w:rsid w:val="4A6B65F6"/>
    <w:rsid w:val="4AE051E1"/>
    <w:rsid w:val="4BDE18DC"/>
    <w:rsid w:val="4E6F6FA8"/>
    <w:rsid w:val="50697A27"/>
    <w:rsid w:val="50CE02A9"/>
    <w:rsid w:val="51E8779D"/>
    <w:rsid w:val="53B455CA"/>
    <w:rsid w:val="55403DF7"/>
    <w:rsid w:val="55772D74"/>
    <w:rsid w:val="564F6C17"/>
    <w:rsid w:val="57711FE2"/>
    <w:rsid w:val="581F37ED"/>
    <w:rsid w:val="582D2750"/>
    <w:rsid w:val="588E6FC7"/>
    <w:rsid w:val="5AD3266C"/>
    <w:rsid w:val="5B527A35"/>
    <w:rsid w:val="5B5E0B25"/>
    <w:rsid w:val="5CCA0ED6"/>
    <w:rsid w:val="5EE56364"/>
    <w:rsid w:val="5F2E65C5"/>
    <w:rsid w:val="5FAA5B11"/>
    <w:rsid w:val="60E54193"/>
    <w:rsid w:val="6108750E"/>
    <w:rsid w:val="639C0D70"/>
    <w:rsid w:val="658904F7"/>
    <w:rsid w:val="66C83F94"/>
    <w:rsid w:val="66F31CE8"/>
    <w:rsid w:val="67BB76E3"/>
    <w:rsid w:val="67CB3049"/>
    <w:rsid w:val="6958204C"/>
    <w:rsid w:val="6B016D82"/>
    <w:rsid w:val="6D807C9F"/>
    <w:rsid w:val="7036127C"/>
    <w:rsid w:val="713827A7"/>
    <w:rsid w:val="7250618B"/>
    <w:rsid w:val="72B94F36"/>
    <w:rsid w:val="731355A5"/>
    <w:rsid w:val="732254BB"/>
    <w:rsid w:val="7407365B"/>
    <w:rsid w:val="742D6449"/>
    <w:rsid w:val="74495FD9"/>
    <w:rsid w:val="75706FDE"/>
    <w:rsid w:val="7601057E"/>
    <w:rsid w:val="781A1483"/>
    <w:rsid w:val="785E109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2"/>
      <w:szCs w:val="22"/>
      <w:u w:val="none"/>
    </w:rPr>
  </w:style>
  <w:style w:type="character" w:customStyle="1" w:styleId="24">
    <w:name w:val="font81"/>
    <w:basedOn w:val="9"/>
    <w:qFormat/>
    <w:uiPriority w:val="0"/>
    <w:rPr>
      <w:rFonts w:hint="eastAsia" w:ascii="仿宋" w:hAnsi="仿宋" w:eastAsia="仿宋" w:cs="仿宋"/>
      <w:color w:val="000000"/>
      <w:sz w:val="22"/>
      <w:szCs w:val="22"/>
      <w:u w:val="none"/>
    </w:rPr>
  </w:style>
  <w:style w:type="character" w:customStyle="1" w:styleId="25">
    <w:name w:val="font91"/>
    <w:basedOn w:val="9"/>
    <w:qFormat/>
    <w:uiPriority w:val="0"/>
    <w:rPr>
      <w:rFonts w:hint="eastAsia" w:ascii="仿宋" w:hAnsi="仿宋" w:eastAsia="仿宋" w:cs="仿宋"/>
      <w:b/>
      <w:bCs/>
      <w:color w:val="000000"/>
      <w:sz w:val="20"/>
      <w:szCs w:val="20"/>
      <w:u w:val="none"/>
    </w:rPr>
  </w:style>
  <w:style w:type="character" w:customStyle="1" w:styleId="26">
    <w:name w:val="font10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25</Pages>
  <Words>1134</Words>
  <Characters>1211</Characters>
  <Lines>50</Lines>
  <Paragraphs>14</Paragraphs>
  <TotalTime>5</TotalTime>
  <ScaleCrop>false</ScaleCrop>
  <LinksUpToDate>false</LinksUpToDate>
  <CharactersWithSpaces>1280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2026-03-26T00:33:47Z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eyJoZGlkIjoiNjQ3NTEyYzg3ZDBiM2FlNDJlYzhkM2Y4NzA5OTQ5YmMiLCJ1c2VySWQiOiIxMTczMjA1OTc0In0=</vt:lpwstr>
  </property>
</Properties>
</file>