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4"/>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黄石市第十五中学</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4"/>
        <w:rPr>
          <w:color w:val="auto"/>
        </w:rPr>
      </w:pPr>
      <w:r>
        <w:rPr>
          <w:rFonts w:hint="eastAsia"/>
          <w:color w:val="auto"/>
          <w:lang w:val="en-US" w:eastAsia="zh-CN"/>
        </w:rPr>
        <w:t>黄石市第十五中学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3BEF9A18">
      <w:pPr>
        <w:keepNext w:val="0"/>
        <w:keepLines w:val="0"/>
        <w:pageBreakBefore w:val="0"/>
        <w:numPr>
          <w:ilvl w:val="0"/>
          <w:numId w:val="1"/>
        </w:numPr>
        <w:kinsoku/>
        <w:wordWrap w:val="0"/>
        <w:overflowPunct/>
        <w:topLinePunct w:val="0"/>
        <w:autoSpaceDE/>
        <w:autoSpaceDN/>
        <w:bidi w:val="0"/>
        <w:adjustRightInd/>
        <w:snapToGrid/>
        <w:spacing w:before="120" w:after="120" w:line="4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3CD324F9">
      <w:pPr>
        <w:keepNext w:val="0"/>
        <w:keepLines w:val="0"/>
        <w:pageBreakBefore w:val="0"/>
        <w:kinsoku/>
        <w:overflowPunct/>
        <w:topLinePunct w:val="0"/>
        <w:autoSpaceDE/>
        <w:autoSpaceDN/>
        <w:bidi w:val="0"/>
        <w:adjustRightInd/>
        <w:snapToGrid/>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.政府依法举办的社会公益性、全额拨款事业单位</w:t>
      </w:r>
      <w:r>
        <w:rPr>
          <w:rFonts w:hint="eastAsia" w:asciiTheme="minorEastAsia" w:hAnsiTheme="minorEastAsia" w:eastAsiaTheme="minorEastAsia" w:cstheme="minorEastAsia"/>
          <w:sz w:val="28"/>
          <w:szCs w:val="28"/>
        </w:rPr>
        <w:t>。全面贯彻国家教育方针,培养学生的创新精神与实践能力,使之成为社会主义事业的建设者和接班人。</w:t>
      </w:r>
    </w:p>
    <w:p w14:paraId="2F23A8E0">
      <w:pPr>
        <w:keepNext w:val="0"/>
        <w:keepLines w:val="0"/>
        <w:pageBreakBefore w:val="0"/>
        <w:kinsoku/>
        <w:overflowPunct/>
        <w:topLinePunct w:val="0"/>
        <w:autoSpaceDE/>
        <w:autoSpaceDN/>
        <w:bidi w:val="0"/>
        <w:adjustRightInd/>
        <w:snapToGrid/>
        <w:spacing w:line="4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负责</w:t>
      </w:r>
      <w:r>
        <w:rPr>
          <w:rFonts w:hint="eastAsia" w:asciiTheme="minorEastAsia" w:hAnsiTheme="minorEastAsia" w:cstheme="minorEastAsia"/>
          <w:sz w:val="28"/>
          <w:szCs w:val="28"/>
          <w:lang w:eastAsia="zh-CN"/>
        </w:rPr>
        <w:t>黄石港</w:t>
      </w:r>
      <w:r>
        <w:rPr>
          <w:rFonts w:hint="eastAsia" w:asciiTheme="minorEastAsia" w:hAnsiTheme="minorEastAsia" w:eastAsiaTheme="minorEastAsia" w:cstheme="minorEastAsia"/>
          <w:sz w:val="28"/>
          <w:szCs w:val="28"/>
        </w:rPr>
        <w:t>区部分</w:t>
      </w:r>
      <w:r>
        <w:rPr>
          <w:rFonts w:hint="eastAsia" w:asciiTheme="minorEastAsia" w:hAnsiTheme="minorEastAsia" w:cstheme="minorEastAsia"/>
          <w:sz w:val="28"/>
          <w:szCs w:val="28"/>
          <w:lang w:eastAsia="zh-CN"/>
        </w:rPr>
        <w:t>义务教育</w:t>
      </w:r>
      <w:r>
        <w:rPr>
          <w:rFonts w:hint="eastAsia" w:asciiTheme="minorEastAsia" w:hAnsiTheme="minorEastAsia" w:eastAsiaTheme="minorEastAsia" w:cstheme="minorEastAsia"/>
          <w:sz w:val="28"/>
          <w:szCs w:val="28"/>
        </w:rPr>
        <w:t>阶段学生教育教学工作。</w:t>
      </w:r>
    </w:p>
    <w:p w14:paraId="0532635F">
      <w:pPr>
        <w:keepNext w:val="0"/>
        <w:keepLines w:val="0"/>
        <w:pageBreakBefore w:val="0"/>
        <w:numPr>
          <w:ilvl w:val="0"/>
          <w:numId w:val="1"/>
        </w:numPr>
        <w:kinsoku/>
        <w:wordWrap w:val="0"/>
        <w:overflowPunct/>
        <w:topLinePunct w:val="0"/>
        <w:autoSpaceDE/>
        <w:autoSpaceDN/>
        <w:bidi w:val="0"/>
        <w:adjustRightInd/>
        <w:snapToGrid/>
        <w:spacing w:before="120" w:after="120" w:line="420" w:lineRule="exac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DC0A504">
      <w:pPr>
        <w:keepNext w:val="0"/>
        <w:keepLines w:val="0"/>
        <w:pageBreakBefore w:val="0"/>
        <w:widowControl/>
        <w:shd w:val="clear" w:color="auto" w:fill="FFFFFF"/>
        <w:kinsoku/>
        <w:overflowPunct/>
        <w:topLinePunct w:val="0"/>
        <w:autoSpaceDE/>
        <w:autoSpaceDN/>
        <w:bidi w:val="0"/>
        <w:adjustRightInd/>
        <w:snapToGrid/>
        <w:spacing w:before="100" w:after="100" w:line="420" w:lineRule="exact"/>
        <w:ind w:firstLine="568" w:firstLineChars="200"/>
        <w:jc w:val="lef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黄石市第十</w:t>
      </w:r>
      <w:r>
        <w:rPr>
          <w:rFonts w:hint="eastAsia" w:asciiTheme="minorEastAsia" w:hAnsiTheme="minorEastAsia" w:eastAsiaTheme="minorEastAsia" w:cstheme="minorEastAsia"/>
          <w:color w:val="000000"/>
          <w:spacing w:val="2"/>
          <w:sz w:val="28"/>
          <w:szCs w:val="28"/>
          <w:lang w:eastAsia="zh-CN"/>
        </w:rPr>
        <w:t>五</w:t>
      </w:r>
      <w:r>
        <w:rPr>
          <w:rFonts w:hint="eastAsia" w:asciiTheme="minorEastAsia" w:hAnsiTheme="minorEastAsia" w:eastAsiaTheme="minorEastAsia" w:cstheme="minorEastAsia"/>
          <w:color w:val="000000"/>
          <w:spacing w:val="2"/>
          <w:sz w:val="28"/>
          <w:szCs w:val="28"/>
        </w:rPr>
        <w:t>中学现有</w:t>
      </w:r>
      <w:r>
        <w:rPr>
          <w:rFonts w:hint="eastAsia" w:asciiTheme="minorEastAsia" w:hAnsiTheme="minorEastAsia" w:eastAsiaTheme="minorEastAsia" w:cstheme="minorEastAsia"/>
          <w:color w:val="000000"/>
          <w:spacing w:val="2"/>
          <w:sz w:val="28"/>
          <w:szCs w:val="28"/>
          <w:lang w:val="en-US" w:eastAsia="zh-CN"/>
        </w:rPr>
        <w:t>8</w:t>
      </w:r>
      <w:r>
        <w:rPr>
          <w:rFonts w:hint="eastAsia" w:asciiTheme="minorEastAsia" w:hAnsiTheme="minorEastAsia" w:eastAsiaTheme="minorEastAsia" w:cstheme="minorEastAsia"/>
          <w:color w:val="000000"/>
          <w:spacing w:val="2"/>
          <w:sz w:val="28"/>
          <w:szCs w:val="28"/>
        </w:rPr>
        <w:t>个职能部门：行办、党办、教务处、教</w:t>
      </w:r>
      <w:r>
        <w:rPr>
          <w:rFonts w:hint="eastAsia" w:asciiTheme="minorEastAsia" w:hAnsiTheme="minorEastAsia" w:eastAsiaTheme="minorEastAsia" w:cstheme="minorEastAsia"/>
          <w:color w:val="000000"/>
          <w:spacing w:val="2"/>
          <w:sz w:val="28"/>
          <w:szCs w:val="28"/>
          <w:lang w:val="en-US" w:eastAsia="zh-CN"/>
        </w:rPr>
        <w:t>科</w:t>
      </w:r>
      <w:r>
        <w:rPr>
          <w:rFonts w:hint="eastAsia" w:asciiTheme="minorEastAsia" w:hAnsiTheme="minorEastAsia" w:eastAsiaTheme="minorEastAsia" w:cstheme="minorEastAsia"/>
          <w:color w:val="000000"/>
          <w:spacing w:val="2"/>
          <w:sz w:val="28"/>
          <w:szCs w:val="28"/>
        </w:rPr>
        <w:t>处、总务处、</w:t>
      </w:r>
      <w:r>
        <w:rPr>
          <w:rFonts w:hint="eastAsia" w:asciiTheme="minorEastAsia" w:hAnsiTheme="minorEastAsia" w:eastAsiaTheme="minorEastAsia" w:cstheme="minorEastAsia"/>
          <w:color w:val="000000"/>
          <w:spacing w:val="2"/>
          <w:sz w:val="28"/>
          <w:szCs w:val="28"/>
          <w:lang w:val="en-US" w:eastAsia="zh-CN"/>
        </w:rPr>
        <w:t>德育处、团委、校安办</w:t>
      </w:r>
      <w:r>
        <w:rPr>
          <w:rFonts w:hint="eastAsia" w:asciiTheme="minorEastAsia" w:hAnsiTheme="minorEastAsia" w:eastAsiaTheme="minorEastAsia" w:cstheme="minorEastAsia"/>
          <w:color w:val="000000"/>
          <w:spacing w:val="2"/>
          <w:sz w:val="28"/>
          <w:szCs w:val="28"/>
        </w:rPr>
        <w:t>。</w:t>
      </w:r>
    </w:p>
    <w:p w14:paraId="2A885861">
      <w:pPr>
        <w:keepNext w:val="0"/>
        <w:keepLines w:val="0"/>
        <w:pageBreakBefore w:val="0"/>
        <w:kinsoku/>
        <w:overflowPunct/>
        <w:topLinePunct w:val="0"/>
        <w:autoSpaceDE/>
        <w:autoSpaceDN/>
        <w:bidi w:val="0"/>
        <w:adjustRightInd/>
        <w:snapToGrid/>
        <w:spacing w:line="4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026</w:t>
      </w:r>
      <w:r>
        <w:rPr>
          <w:rFonts w:hint="eastAsia" w:asciiTheme="minorEastAsia" w:hAnsiTheme="minorEastAsia" w:eastAsiaTheme="minorEastAsia" w:cstheme="minorEastAsia"/>
          <w:sz w:val="28"/>
          <w:szCs w:val="28"/>
        </w:rPr>
        <w:t>年学校核定编制数为</w:t>
      </w:r>
      <w:r>
        <w:rPr>
          <w:rFonts w:hint="eastAsia" w:asciiTheme="minorEastAsia" w:hAnsiTheme="minorEastAsia" w:cstheme="minorEastAsia"/>
          <w:sz w:val="28"/>
          <w:szCs w:val="28"/>
          <w:lang w:val="en-US" w:eastAsia="zh-CN"/>
        </w:rPr>
        <w:t>79</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eastAsia="zh-CN"/>
        </w:rPr>
        <w:t>，已新进待下文老师</w:t>
      </w:r>
      <w:r>
        <w:rPr>
          <w:rFonts w:hint="eastAsia" w:asciiTheme="minorEastAsia" w:hAnsiTheme="minorEastAsia" w:eastAsiaTheme="minorEastAsia" w:cstheme="minorEastAsia"/>
          <w:sz w:val="28"/>
          <w:szCs w:val="28"/>
          <w:lang w:val="en-US" w:eastAsia="zh-CN"/>
        </w:rPr>
        <w:t>2人，</w:t>
      </w:r>
      <w:r>
        <w:rPr>
          <w:rFonts w:hint="eastAsia" w:asciiTheme="minorEastAsia" w:hAnsiTheme="minorEastAsia" w:eastAsiaTheme="minorEastAsia" w:cstheme="minorEastAsia"/>
          <w:sz w:val="28"/>
          <w:szCs w:val="28"/>
          <w:lang w:eastAsia="zh-CN"/>
        </w:rPr>
        <w:t>另聘用人员</w:t>
      </w:r>
      <w:r>
        <w:rPr>
          <w:rFonts w:hint="eastAsia" w:asciiTheme="minorEastAsia" w:hAnsiTheme="minorEastAsia" w:eastAsiaTheme="minorEastAsia" w:cstheme="minorEastAsia"/>
          <w:sz w:val="28"/>
          <w:szCs w:val="28"/>
          <w:lang w:val="en-US" w:eastAsia="zh-CN"/>
        </w:rPr>
        <w:t>9人、退休人员85人。</w:t>
      </w:r>
    </w:p>
    <w:p w14:paraId="0526A0E8">
      <w:pPr>
        <w:pStyle w:val="2"/>
        <w:keepNext w:val="0"/>
        <w:keepLines w:val="0"/>
        <w:pageBreakBefore w:val="0"/>
        <w:kinsoku/>
        <w:overflowPunct/>
        <w:topLinePunct w:val="0"/>
        <w:autoSpaceDE/>
        <w:autoSpaceDN/>
        <w:bidi w:val="0"/>
        <w:adjustRightInd/>
        <w:snapToGrid/>
        <w:spacing w:line="420" w:lineRule="exact"/>
        <w:rPr>
          <w:rFonts w:hint="eastAsia"/>
          <w:lang w:eastAsia="zh-CN"/>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黄石市第十五中学</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19931253</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19931253</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default" w:eastAsia="宋体"/>
                <w:color w:val="auto"/>
                <w:lang w:val="en-US" w:eastAsia="zh-CN"/>
              </w:rPr>
            </w:pPr>
            <w:r>
              <w:rPr>
                <w:rFonts w:hint="eastAsia"/>
                <w:color w:val="auto"/>
                <w:lang w:val="en-US" w:eastAsia="zh-CN"/>
              </w:rPr>
              <w:t>19931253</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19931253</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both"/>
              <w:rPr>
                <w:color w:val="auto"/>
              </w:rPr>
            </w:pPr>
            <w:r>
              <w:rPr>
                <w:rFonts w:hint="eastAsia" w:ascii="宋体" w:hAnsi="宋体" w:cs="宋体"/>
                <w:color w:val="auto"/>
                <w:kern w:val="0"/>
                <w:sz w:val="24"/>
                <w:lang w:val="en-US" w:eastAsia="zh-CN"/>
              </w:rPr>
              <w:t>19931253</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19931253</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both"/>
              <w:rPr>
                <w:color w:val="auto"/>
              </w:rPr>
            </w:pPr>
            <w:r>
              <w:rPr>
                <w:rFonts w:hint="eastAsia" w:ascii="宋体" w:hAnsi="宋体" w:cs="宋体"/>
                <w:color w:val="auto"/>
                <w:kern w:val="0"/>
                <w:sz w:val="24"/>
                <w:lang w:val="en-US" w:eastAsia="zh-CN"/>
              </w:rPr>
              <w:t>19931253</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黄石市第十五中学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19931253</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19931253</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19931253</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19931253</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黄石市第十五中学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keepNext w:val="0"/>
              <w:keepLines w:val="0"/>
              <w:pageBreakBefore w:val="0"/>
              <w:widowControl/>
              <w:kinsoku/>
              <w:overflowPunct/>
              <w:topLinePunct w:val="0"/>
              <w:autoSpaceDE/>
              <w:autoSpaceDN/>
              <w:bidi w:val="0"/>
              <w:adjustRightInd/>
              <w:snapToGrid/>
              <w:spacing w:line="420" w:lineRule="exact"/>
              <w:ind w:firstLine="480" w:firstLineChars="0"/>
              <w:jc w:val="left"/>
              <w:rPr>
                <w:color w:val="auto"/>
              </w:rPr>
            </w:pPr>
            <w:r>
              <w:rPr>
                <w:rFonts w:hint="eastAsia" w:ascii="宋体" w:hAnsi="宋体" w:cs="宋体"/>
                <w:color w:val="auto"/>
                <w:kern w:val="0"/>
                <w:sz w:val="24"/>
              </w:rPr>
              <w:t>　　　</w:t>
            </w:r>
          </w:p>
        </w:tc>
        <w:tc>
          <w:tcPr>
            <w:tcW w:w="1378" w:type="dxa"/>
            <w:vAlign w:val="center"/>
          </w:tcPr>
          <w:p w14:paraId="36D048C7">
            <w:pPr>
              <w:keepNext w:val="0"/>
              <w:keepLines w:val="0"/>
              <w:pageBreakBefore w:val="0"/>
              <w:widowControl/>
              <w:kinsoku/>
              <w:overflowPunct/>
              <w:topLinePunct w:val="0"/>
              <w:autoSpaceDE/>
              <w:autoSpaceDN/>
              <w:bidi w:val="0"/>
              <w:adjustRightInd/>
              <w:snapToGrid/>
              <w:spacing w:line="420" w:lineRule="exact"/>
              <w:jc w:val="left"/>
              <w:rPr>
                <w:color w:val="auto"/>
              </w:rPr>
            </w:pPr>
            <w:r>
              <w:rPr>
                <w:rFonts w:hint="eastAsia" w:ascii="宋体" w:hAnsi="宋体" w:cs="宋体"/>
                <w:color w:val="auto"/>
                <w:kern w:val="0"/>
                <w:sz w:val="24"/>
              </w:rPr>
              <w:t>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eastAsia="zh-CN"/>
              </w:rPr>
              <w:t>合计</w:t>
            </w:r>
          </w:p>
        </w:tc>
        <w:tc>
          <w:tcPr>
            <w:tcW w:w="1504" w:type="dxa"/>
            <w:vAlign w:val="center"/>
          </w:tcPr>
          <w:p w14:paraId="5279D7F4">
            <w:pPr>
              <w:keepNext w:val="0"/>
              <w:keepLines w:val="0"/>
              <w:pageBreakBefore w:val="0"/>
              <w:widowControl/>
              <w:kinsoku/>
              <w:overflowPunct/>
              <w:topLinePunct w:val="0"/>
              <w:autoSpaceDE/>
              <w:autoSpaceDN/>
              <w:bidi w:val="0"/>
              <w:adjustRightInd/>
              <w:snapToGrid/>
              <w:spacing w:line="420" w:lineRule="exact"/>
              <w:ind w:firstLine="480" w:firstLineChars="0"/>
              <w:jc w:val="both"/>
              <w:rPr>
                <w:rFonts w:hint="default"/>
                <w:color w:val="auto"/>
                <w:lang w:val="en-US"/>
              </w:rPr>
            </w:pPr>
            <w:r>
              <w:rPr>
                <w:rFonts w:hint="eastAsia" w:ascii="宋体" w:hAnsi="宋体" w:cs="宋体"/>
                <w:color w:val="auto"/>
                <w:kern w:val="0"/>
                <w:sz w:val="24"/>
                <w:lang w:val="en-US" w:eastAsia="zh-CN"/>
              </w:rPr>
              <w:t>19931253</w:t>
            </w:r>
          </w:p>
        </w:tc>
        <w:tc>
          <w:tcPr>
            <w:tcW w:w="1429" w:type="dxa"/>
            <w:vAlign w:val="center"/>
          </w:tcPr>
          <w:p w14:paraId="40F4880B">
            <w:pPr>
              <w:keepNext w:val="0"/>
              <w:keepLines w:val="0"/>
              <w:pageBreakBefore w:val="0"/>
              <w:widowControl/>
              <w:kinsoku/>
              <w:overflowPunct/>
              <w:topLinePunct w:val="0"/>
              <w:autoSpaceDE/>
              <w:autoSpaceDN/>
              <w:bidi w:val="0"/>
              <w:adjustRightInd/>
              <w:snapToGrid/>
              <w:spacing w:line="420" w:lineRule="exact"/>
              <w:ind w:firstLine="240" w:firstLineChars="100"/>
              <w:jc w:val="both"/>
              <w:rPr>
                <w:color w:val="auto"/>
              </w:rPr>
            </w:pPr>
            <w:r>
              <w:rPr>
                <w:rFonts w:hint="eastAsia" w:ascii="宋体" w:hAnsi="宋体" w:cs="宋体"/>
                <w:color w:val="auto"/>
                <w:kern w:val="0"/>
                <w:sz w:val="24"/>
                <w:lang w:val="en-US" w:eastAsia="zh-CN"/>
              </w:rPr>
              <w:t>16865673</w:t>
            </w:r>
          </w:p>
        </w:tc>
        <w:tc>
          <w:tcPr>
            <w:tcW w:w="1218" w:type="dxa"/>
            <w:vAlign w:val="center"/>
          </w:tcPr>
          <w:p w14:paraId="5A57FED2">
            <w:pPr>
              <w:keepNext w:val="0"/>
              <w:keepLines w:val="0"/>
              <w:pageBreakBefore w:val="0"/>
              <w:widowControl/>
              <w:kinsoku/>
              <w:overflowPunct/>
              <w:topLinePunct w:val="0"/>
              <w:autoSpaceDE/>
              <w:autoSpaceDN/>
              <w:bidi w:val="0"/>
              <w:adjustRightInd/>
              <w:snapToGrid/>
              <w:spacing w:line="420" w:lineRule="exact"/>
              <w:jc w:val="center"/>
              <w:rPr>
                <w:rFonts w:hint="default"/>
                <w:color w:val="auto"/>
                <w:lang w:val="en-US"/>
              </w:rPr>
            </w:pPr>
            <w:r>
              <w:rPr>
                <w:rFonts w:hint="eastAsia"/>
                <w:color w:val="auto"/>
                <w:lang w:val="en-US" w:eastAsia="zh-CN"/>
              </w:rPr>
              <w:t>3065580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keepNext w:val="0"/>
              <w:keepLines w:val="0"/>
              <w:pageBreakBefore w:val="0"/>
              <w:widowControl/>
              <w:kinsoku/>
              <w:overflowPunct/>
              <w:topLinePunct w:val="0"/>
              <w:autoSpaceDE/>
              <w:autoSpaceDN/>
              <w:bidi w:val="0"/>
              <w:adjustRightInd/>
              <w:snapToGrid/>
              <w:spacing w:line="420" w:lineRule="exact"/>
              <w:ind w:firstLine="480" w:firstLineChars="0"/>
              <w:jc w:val="both"/>
              <w:rPr>
                <w:color w:val="auto"/>
              </w:rPr>
            </w:pPr>
            <w:r>
              <w:rPr>
                <w:rFonts w:hint="eastAsia"/>
                <w:color w:val="auto"/>
                <w:lang w:val="en-US" w:eastAsia="zh-CN"/>
              </w:rPr>
              <w:t>205</w:t>
            </w:r>
          </w:p>
        </w:tc>
        <w:tc>
          <w:tcPr>
            <w:tcW w:w="1378" w:type="dxa"/>
            <w:vAlign w:val="center"/>
          </w:tcPr>
          <w:p w14:paraId="36B8AB9F">
            <w:pPr>
              <w:keepNext w:val="0"/>
              <w:keepLines w:val="0"/>
              <w:pageBreakBefore w:val="0"/>
              <w:widowControl/>
              <w:kinsoku/>
              <w:overflowPunct/>
              <w:topLinePunct w:val="0"/>
              <w:autoSpaceDE/>
              <w:autoSpaceDN/>
              <w:bidi w:val="0"/>
              <w:adjustRightInd/>
              <w:snapToGrid/>
              <w:spacing w:line="420" w:lineRule="exact"/>
              <w:ind w:firstLine="420" w:firstLineChars="0"/>
              <w:jc w:val="left"/>
              <w:rPr>
                <w:color w:val="auto"/>
              </w:rPr>
            </w:pPr>
            <w:r>
              <w:rPr>
                <w:rFonts w:hint="eastAsia"/>
                <w:color w:val="auto"/>
                <w:lang w:eastAsia="zh-CN"/>
              </w:rPr>
              <w:t>教育</w:t>
            </w:r>
          </w:p>
        </w:tc>
        <w:tc>
          <w:tcPr>
            <w:tcW w:w="1504" w:type="dxa"/>
            <w:vAlign w:val="center"/>
          </w:tcPr>
          <w:p w14:paraId="67D4E1C9">
            <w:pPr>
              <w:keepNext w:val="0"/>
              <w:keepLines w:val="0"/>
              <w:pageBreakBefore w:val="0"/>
              <w:widowControl/>
              <w:kinsoku/>
              <w:overflowPunct/>
              <w:topLinePunct w:val="0"/>
              <w:autoSpaceDE/>
              <w:autoSpaceDN/>
              <w:bidi w:val="0"/>
              <w:adjustRightInd/>
              <w:snapToGrid/>
              <w:spacing w:line="420" w:lineRule="exact"/>
              <w:ind w:firstLine="480" w:firstLineChars="0"/>
              <w:jc w:val="both"/>
              <w:rPr>
                <w:color w:val="auto"/>
              </w:rPr>
            </w:pPr>
            <w:r>
              <w:rPr>
                <w:rFonts w:hint="eastAsia" w:ascii="宋体" w:hAnsi="宋体" w:cs="宋体"/>
                <w:color w:val="auto"/>
                <w:kern w:val="0"/>
                <w:sz w:val="24"/>
                <w:lang w:val="en-US" w:eastAsia="zh-CN"/>
              </w:rPr>
              <w:t>19931253</w:t>
            </w:r>
          </w:p>
        </w:tc>
        <w:tc>
          <w:tcPr>
            <w:tcW w:w="1429" w:type="dxa"/>
            <w:vAlign w:val="center"/>
          </w:tcPr>
          <w:p w14:paraId="3AE62E52">
            <w:pPr>
              <w:keepNext w:val="0"/>
              <w:keepLines w:val="0"/>
              <w:pageBreakBefore w:val="0"/>
              <w:widowControl/>
              <w:kinsoku/>
              <w:overflowPunct/>
              <w:topLinePunct w:val="0"/>
              <w:autoSpaceDE/>
              <w:autoSpaceDN/>
              <w:bidi w:val="0"/>
              <w:adjustRightInd/>
              <w:snapToGrid/>
              <w:spacing w:line="420" w:lineRule="exact"/>
              <w:ind w:firstLine="240" w:firstLineChars="100"/>
              <w:jc w:val="both"/>
              <w:rPr>
                <w:rFonts w:ascii="宋体" w:cs="宋体"/>
                <w:color w:val="auto"/>
                <w:kern w:val="0"/>
                <w:sz w:val="24"/>
              </w:rPr>
            </w:pPr>
            <w:r>
              <w:rPr>
                <w:rFonts w:hint="eastAsia" w:ascii="宋体" w:hAnsi="宋体" w:cs="宋体"/>
                <w:color w:val="auto"/>
                <w:kern w:val="0"/>
                <w:sz w:val="24"/>
                <w:lang w:val="en-US" w:eastAsia="zh-CN"/>
              </w:rPr>
              <w:t>16865673</w:t>
            </w:r>
          </w:p>
        </w:tc>
        <w:tc>
          <w:tcPr>
            <w:tcW w:w="1218" w:type="dxa"/>
            <w:vAlign w:val="center"/>
          </w:tcPr>
          <w:p w14:paraId="67C52200">
            <w:pPr>
              <w:keepNext w:val="0"/>
              <w:keepLines w:val="0"/>
              <w:pageBreakBefore w:val="0"/>
              <w:widowControl/>
              <w:kinsoku/>
              <w:overflowPunct/>
              <w:topLinePunct w:val="0"/>
              <w:autoSpaceDE/>
              <w:autoSpaceDN/>
              <w:bidi w:val="0"/>
              <w:adjustRightInd/>
              <w:snapToGrid/>
              <w:spacing w:line="420" w:lineRule="exact"/>
              <w:jc w:val="center"/>
              <w:rPr>
                <w:rFonts w:hint="default" w:ascii="宋体" w:cs="宋体"/>
                <w:color w:val="auto"/>
                <w:kern w:val="0"/>
                <w:sz w:val="24"/>
                <w:lang w:val="en-US"/>
              </w:rPr>
            </w:pPr>
            <w:r>
              <w:rPr>
                <w:rFonts w:hint="eastAsia"/>
                <w:color w:val="auto"/>
                <w:lang w:val="en-US" w:eastAsia="zh-CN"/>
              </w:rPr>
              <w:t>3065580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keepNext w:val="0"/>
              <w:keepLines w:val="0"/>
              <w:pageBreakBefore w:val="0"/>
              <w:widowControl/>
              <w:kinsoku/>
              <w:overflowPunct/>
              <w:topLinePunct w:val="0"/>
              <w:autoSpaceDE/>
              <w:autoSpaceDN/>
              <w:bidi w:val="0"/>
              <w:adjustRightInd/>
              <w:snapToGrid/>
              <w:spacing w:line="420" w:lineRule="exact"/>
              <w:ind w:firstLine="420" w:firstLineChars="200"/>
              <w:jc w:val="both"/>
              <w:rPr>
                <w:rFonts w:hint="default" w:eastAsia="宋体"/>
                <w:color w:val="auto"/>
                <w:lang w:val="en-US" w:eastAsia="zh-CN"/>
              </w:rPr>
            </w:pPr>
            <w:r>
              <w:rPr>
                <w:rFonts w:hint="eastAsia"/>
                <w:color w:val="auto"/>
                <w:lang w:val="en-US" w:eastAsia="zh-CN"/>
              </w:rPr>
              <w:t>20502</w:t>
            </w:r>
          </w:p>
        </w:tc>
        <w:tc>
          <w:tcPr>
            <w:tcW w:w="1378" w:type="dxa"/>
            <w:vAlign w:val="center"/>
          </w:tcPr>
          <w:p w14:paraId="6BC51043">
            <w:pPr>
              <w:keepNext w:val="0"/>
              <w:keepLines w:val="0"/>
              <w:pageBreakBefore w:val="0"/>
              <w:widowControl/>
              <w:kinsoku/>
              <w:overflowPunct/>
              <w:topLinePunct w:val="0"/>
              <w:autoSpaceDE/>
              <w:autoSpaceDN/>
              <w:bidi w:val="0"/>
              <w:adjustRightInd/>
              <w:snapToGrid/>
              <w:spacing w:line="420" w:lineRule="exact"/>
              <w:ind w:firstLine="210" w:firstLineChars="100"/>
              <w:jc w:val="left"/>
              <w:rPr>
                <w:rFonts w:hint="default" w:eastAsia="宋体"/>
                <w:color w:val="auto"/>
                <w:lang w:val="en-US" w:eastAsia="zh-CN"/>
              </w:rPr>
            </w:pPr>
            <w:r>
              <w:rPr>
                <w:rFonts w:hint="eastAsia"/>
                <w:color w:val="auto"/>
                <w:lang w:val="en-US" w:eastAsia="zh-CN"/>
              </w:rPr>
              <w:t>普通教育</w:t>
            </w:r>
          </w:p>
        </w:tc>
        <w:tc>
          <w:tcPr>
            <w:tcW w:w="1504" w:type="dxa"/>
            <w:vAlign w:val="center"/>
          </w:tcPr>
          <w:p w14:paraId="3C086F1B">
            <w:pPr>
              <w:keepNext w:val="0"/>
              <w:keepLines w:val="0"/>
              <w:pageBreakBefore w:val="0"/>
              <w:widowControl/>
              <w:kinsoku/>
              <w:overflowPunct/>
              <w:topLinePunct w:val="0"/>
              <w:autoSpaceDE/>
              <w:autoSpaceDN/>
              <w:bidi w:val="0"/>
              <w:adjustRightInd/>
              <w:snapToGrid/>
              <w:spacing w:line="420" w:lineRule="exact"/>
              <w:ind w:firstLine="480" w:firstLineChars="0"/>
              <w:jc w:val="both"/>
              <w:rPr>
                <w:color w:val="auto"/>
              </w:rPr>
            </w:pPr>
            <w:r>
              <w:rPr>
                <w:rFonts w:hint="eastAsia" w:ascii="宋体" w:hAnsi="宋体" w:cs="宋体"/>
                <w:color w:val="auto"/>
                <w:kern w:val="0"/>
                <w:sz w:val="24"/>
                <w:lang w:val="en-US" w:eastAsia="zh-CN"/>
              </w:rPr>
              <w:t>19931253</w:t>
            </w:r>
          </w:p>
        </w:tc>
        <w:tc>
          <w:tcPr>
            <w:tcW w:w="1429" w:type="dxa"/>
            <w:vAlign w:val="center"/>
          </w:tcPr>
          <w:p w14:paraId="1A2C7677">
            <w:pPr>
              <w:keepNext w:val="0"/>
              <w:keepLines w:val="0"/>
              <w:pageBreakBefore w:val="0"/>
              <w:widowControl/>
              <w:kinsoku/>
              <w:overflowPunct/>
              <w:topLinePunct w:val="0"/>
              <w:autoSpaceDE/>
              <w:autoSpaceDN/>
              <w:bidi w:val="0"/>
              <w:adjustRightInd/>
              <w:snapToGrid/>
              <w:spacing w:line="420" w:lineRule="exact"/>
              <w:ind w:firstLine="240" w:firstLineChars="100"/>
              <w:jc w:val="both"/>
              <w:rPr>
                <w:color w:val="auto"/>
              </w:rPr>
            </w:pPr>
            <w:r>
              <w:rPr>
                <w:rFonts w:hint="eastAsia" w:ascii="宋体" w:hAnsi="宋体" w:cs="宋体"/>
                <w:color w:val="auto"/>
                <w:kern w:val="0"/>
                <w:sz w:val="24"/>
                <w:lang w:val="en-US" w:eastAsia="zh-CN"/>
              </w:rPr>
              <w:t>16865673</w:t>
            </w:r>
          </w:p>
        </w:tc>
        <w:tc>
          <w:tcPr>
            <w:tcW w:w="1218" w:type="dxa"/>
            <w:vAlign w:val="center"/>
          </w:tcPr>
          <w:p w14:paraId="23648532">
            <w:pPr>
              <w:keepNext w:val="0"/>
              <w:keepLines w:val="0"/>
              <w:pageBreakBefore w:val="0"/>
              <w:widowControl/>
              <w:kinsoku/>
              <w:overflowPunct/>
              <w:topLinePunct w:val="0"/>
              <w:autoSpaceDE/>
              <w:autoSpaceDN/>
              <w:bidi w:val="0"/>
              <w:adjustRightInd/>
              <w:snapToGrid/>
              <w:spacing w:line="420" w:lineRule="exact"/>
              <w:jc w:val="center"/>
              <w:rPr>
                <w:color w:val="auto"/>
              </w:rPr>
            </w:pPr>
            <w:r>
              <w:rPr>
                <w:rFonts w:hint="eastAsia"/>
                <w:color w:val="auto"/>
                <w:lang w:val="en-US" w:eastAsia="zh-CN"/>
              </w:rPr>
              <w:t>3065580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keepNext w:val="0"/>
              <w:keepLines w:val="0"/>
              <w:pageBreakBefore w:val="0"/>
              <w:widowControl/>
              <w:kinsoku/>
              <w:overflowPunct/>
              <w:topLinePunct w:val="0"/>
              <w:autoSpaceDE/>
              <w:autoSpaceDN/>
              <w:bidi w:val="0"/>
              <w:adjustRightInd/>
              <w:snapToGrid/>
              <w:spacing w:line="420" w:lineRule="exact"/>
              <w:ind w:firstLine="210" w:firstLineChars="100"/>
              <w:jc w:val="both"/>
              <w:rPr>
                <w:color w:val="auto"/>
              </w:rPr>
            </w:pPr>
            <w:r>
              <w:rPr>
                <w:rFonts w:hint="eastAsia"/>
                <w:color w:val="auto"/>
                <w:lang w:val="en-US" w:eastAsia="zh-CN"/>
              </w:rPr>
              <w:t>2050203</w:t>
            </w:r>
          </w:p>
        </w:tc>
        <w:tc>
          <w:tcPr>
            <w:tcW w:w="1378" w:type="dxa"/>
            <w:vAlign w:val="center"/>
          </w:tcPr>
          <w:p w14:paraId="6C04DDE9">
            <w:pPr>
              <w:keepNext w:val="0"/>
              <w:keepLines w:val="0"/>
              <w:pageBreakBefore w:val="0"/>
              <w:widowControl/>
              <w:kinsoku/>
              <w:overflowPunct/>
              <w:topLinePunct w:val="0"/>
              <w:autoSpaceDE/>
              <w:autoSpaceDN/>
              <w:bidi w:val="0"/>
              <w:adjustRightInd/>
              <w:snapToGrid/>
              <w:spacing w:line="420" w:lineRule="exact"/>
              <w:ind w:firstLine="240" w:firstLineChars="100"/>
              <w:jc w:val="left"/>
              <w:rPr>
                <w:color w:val="auto"/>
              </w:rPr>
            </w:pPr>
            <w:r>
              <w:rPr>
                <w:rFonts w:hint="eastAsia" w:ascii="宋体" w:hAnsi="宋体" w:cs="宋体"/>
                <w:color w:val="auto"/>
                <w:kern w:val="0"/>
                <w:sz w:val="24"/>
                <w:lang w:eastAsia="zh-CN"/>
              </w:rPr>
              <w:t>初中教育</w:t>
            </w:r>
            <w:r>
              <w:rPr>
                <w:rFonts w:hint="eastAsia" w:ascii="宋体" w:hAnsi="宋体" w:cs="宋体"/>
                <w:color w:val="auto"/>
                <w:kern w:val="0"/>
                <w:sz w:val="24"/>
              </w:rPr>
              <w:t>　　</w:t>
            </w:r>
          </w:p>
        </w:tc>
        <w:tc>
          <w:tcPr>
            <w:tcW w:w="1504" w:type="dxa"/>
            <w:vAlign w:val="center"/>
          </w:tcPr>
          <w:p w14:paraId="2EF686A6">
            <w:pPr>
              <w:keepNext w:val="0"/>
              <w:keepLines w:val="0"/>
              <w:pageBreakBefore w:val="0"/>
              <w:widowControl/>
              <w:kinsoku/>
              <w:overflowPunct/>
              <w:topLinePunct w:val="0"/>
              <w:autoSpaceDE/>
              <w:autoSpaceDN/>
              <w:bidi w:val="0"/>
              <w:adjustRightInd/>
              <w:snapToGrid/>
              <w:spacing w:line="420" w:lineRule="exact"/>
              <w:ind w:firstLine="480" w:firstLineChars="0"/>
              <w:jc w:val="both"/>
              <w:rPr>
                <w:rFonts w:ascii="宋体" w:cs="宋体"/>
                <w:color w:val="auto"/>
                <w:kern w:val="0"/>
                <w:sz w:val="24"/>
              </w:rPr>
            </w:pPr>
            <w:r>
              <w:rPr>
                <w:rFonts w:hint="eastAsia" w:ascii="宋体" w:hAnsi="宋体" w:cs="宋体"/>
                <w:color w:val="auto"/>
                <w:kern w:val="0"/>
                <w:sz w:val="24"/>
                <w:lang w:val="en-US" w:eastAsia="zh-CN"/>
              </w:rPr>
              <w:t>19931253</w:t>
            </w:r>
          </w:p>
        </w:tc>
        <w:tc>
          <w:tcPr>
            <w:tcW w:w="1429" w:type="dxa"/>
            <w:vAlign w:val="center"/>
          </w:tcPr>
          <w:p w14:paraId="72E780A8">
            <w:pPr>
              <w:keepNext w:val="0"/>
              <w:keepLines w:val="0"/>
              <w:pageBreakBefore w:val="0"/>
              <w:widowControl/>
              <w:kinsoku/>
              <w:overflowPunct/>
              <w:topLinePunct w:val="0"/>
              <w:autoSpaceDE/>
              <w:autoSpaceDN/>
              <w:bidi w:val="0"/>
              <w:adjustRightInd/>
              <w:snapToGrid/>
              <w:spacing w:line="420" w:lineRule="exact"/>
              <w:ind w:firstLine="240" w:firstLineChars="100"/>
              <w:jc w:val="both"/>
              <w:rPr>
                <w:rFonts w:ascii="宋体" w:cs="宋体"/>
                <w:color w:val="auto"/>
                <w:kern w:val="0"/>
                <w:sz w:val="24"/>
              </w:rPr>
            </w:pPr>
            <w:r>
              <w:rPr>
                <w:rFonts w:hint="eastAsia" w:ascii="宋体" w:hAnsi="宋体" w:cs="宋体"/>
                <w:color w:val="auto"/>
                <w:kern w:val="0"/>
                <w:sz w:val="24"/>
                <w:lang w:val="en-US" w:eastAsia="zh-CN"/>
              </w:rPr>
              <w:t>16865673</w:t>
            </w:r>
          </w:p>
        </w:tc>
        <w:tc>
          <w:tcPr>
            <w:tcW w:w="1218" w:type="dxa"/>
            <w:vAlign w:val="center"/>
          </w:tcPr>
          <w:p w14:paraId="4A91EFC7">
            <w:pPr>
              <w:keepNext w:val="0"/>
              <w:keepLines w:val="0"/>
              <w:pageBreakBefore w:val="0"/>
              <w:widowControl/>
              <w:kinsoku/>
              <w:overflowPunct/>
              <w:topLinePunct w:val="0"/>
              <w:autoSpaceDE/>
              <w:autoSpaceDN/>
              <w:bidi w:val="0"/>
              <w:adjustRightInd/>
              <w:snapToGrid/>
              <w:spacing w:line="420" w:lineRule="exact"/>
              <w:jc w:val="center"/>
              <w:rPr>
                <w:rFonts w:ascii="宋体" w:cs="宋体"/>
                <w:color w:val="auto"/>
                <w:kern w:val="0"/>
                <w:sz w:val="24"/>
              </w:rPr>
            </w:pPr>
            <w:r>
              <w:rPr>
                <w:rFonts w:hint="eastAsia"/>
                <w:color w:val="auto"/>
                <w:lang w:val="en-US" w:eastAsia="zh-CN"/>
              </w:rPr>
              <w:t>3065580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699608A9">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黄石市第十五中学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center"/>
              <w:rPr>
                <w:color w:val="auto"/>
              </w:rPr>
            </w:pPr>
            <w:r>
              <w:rPr>
                <w:rFonts w:hint="eastAsia" w:ascii="宋体" w:hAnsi="宋体" w:cs="宋体"/>
                <w:color w:val="auto"/>
                <w:kern w:val="0"/>
                <w:sz w:val="24"/>
                <w:lang w:val="en-US" w:eastAsia="zh-CN"/>
              </w:rPr>
              <w:t>19931253</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center"/>
              <w:rPr>
                <w:color w:val="auto"/>
              </w:rPr>
            </w:pPr>
            <w:r>
              <w:rPr>
                <w:rFonts w:hint="eastAsia" w:ascii="宋体" w:hAnsi="宋体" w:cs="宋体"/>
                <w:color w:val="auto"/>
                <w:kern w:val="0"/>
                <w:sz w:val="24"/>
                <w:lang w:val="en-US" w:eastAsia="zh-CN"/>
              </w:rPr>
              <w:t>19931253</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both"/>
              <w:rPr>
                <w:color w:val="auto"/>
              </w:rPr>
            </w:pPr>
            <w:r>
              <w:rPr>
                <w:rFonts w:hint="eastAsia" w:ascii="宋体" w:hAnsi="宋体" w:cs="宋体"/>
                <w:color w:val="auto"/>
                <w:kern w:val="0"/>
                <w:sz w:val="24"/>
                <w:lang w:val="en-US" w:eastAsia="zh-CN"/>
              </w:rPr>
              <w:t>19931253</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center"/>
              <w:rPr>
                <w:color w:val="auto"/>
              </w:rPr>
            </w:pPr>
            <w:r>
              <w:rPr>
                <w:rFonts w:hint="eastAsia" w:ascii="宋体" w:hAnsi="宋体" w:cs="宋体"/>
                <w:color w:val="auto"/>
                <w:kern w:val="0"/>
                <w:sz w:val="24"/>
                <w:lang w:val="en-US" w:eastAsia="zh-CN"/>
              </w:rPr>
              <w:t>19931253</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both"/>
              <w:rPr>
                <w:color w:val="auto"/>
              </w:rPr>
            </w:pPr>
            <w:r>
              <w:rPr>
                <w:rFonts w:hint="eastAsia" w:ascii="宋体" w:hAnsi="宋体" w:cs="宋体"/>
                <w:color w:val="auto"/>
                <w:kern w:val="0"/>
                <w:sz w:val="24"/>
                <w:lang w:val="en-US" w:eastAsia="zh-CN"/>
              </w:rPr>
              <w:t>19931253</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both"/>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both"/>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center"/>
              <w:rPr>
                <w:color w:val="auto"/>
              </w:rPr>
            </w:pPr>
            <w:r>
              <w:rPr>
                <w:rFonts w:hint="eastAsia" w:ascii="宋体" w:hAnsi="宋体" w:cs="宋体"/>
                <w:color w:val="auto"/>
                <w:kern w:val="0"/>
                <w:sz w:val="24"/>
                <w:lang w:val="en-US" w:eastAsia="zh-CN"/>
              </w:rPr>
              <w:t>19931253</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both"/>
              <w:rPr>
                <w:color w:val="auto"/>
              </w:rPr>
            </w:pPr>
            <w:r>
              <w:rPr>
                <w:rFonts w:hint="eastAsia" w:ascii="宋体" w:hAnsi="宋体" w:cs="宋体"/>
                <w:color w:val="auto"/>
                <w:kern w:val="0"/>
                <w:sz w:val="24"/>
                <w:lang w:val="en-US" w:eastAsia="zh-CN"/>
              </w:rPr>
              <w:t>19931253</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黄石市第十五中学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keepNext w:val="0"/>
              <w:keepLines w:val="0"/>
              <w:pageBreakBefore w:val="0"/>
              <w:widowControl/>
              <w:kinsoku/>
              <w:overflowPunct/>
              <w:topLinePunct w:val="0"/>
              <w:autoSpaceDE/>
              <w:autoSpaceDN/>
              <w:bidi w:val="0"/>
              <w:adjustRightInd/>
              <w:snapToGrid/>
              <w:spacing w:line="420" w:lineRule="exact"/>
              <w:ind w:firstLine="480" w:firstLineChars="0"/>
              <w:jc w:val="left"/>
              <w:rPr>
                <w:color w:val="auto"/>
              </w:rPr>
            </w:pPr>
            <w:r>
              <w:rPr>
                <w:rFonts w:hint="eastAsia" w:ascii="宋体" w:hAnsi="宋体" w:cs="宋体"/>
                <w:color w:val="auto"/>
                <w:kern w:val="0"/>
                <w:sz w:val="24"/>
              </w:rPr>
              <w:t>　　　</w:t>
            </w:r>
          </w:p>
        </w:tc>
        <w:tc>
          <w:tcPr>
            <w:tcW w:w="2100" w:type="dxa"/>
            <w:shd w:val="clear" w:color="auto" w:fill="D7D7D7" w:themeFill="background1" w:themeFillShade="D8"/>
            <w:vAlign w:val="center"/>
          </w:tcPr>
          <w:p w14:paraId="0CEBD256">
            <w:pPr>
              <w:keepNext w:val="0"/>
              <w:keepLines w:val="0"/>
              <w:pageBreakBefore w:val="0"/>
              <w:widowControl/>
              <w:kinsoku/>
              <w:overflowPunct/>
              <w:topLinePunct w:val="0"/>
              <w:autoSpaceDE/>
              <w:autoSpaceDN/>
              <w:bidi w:val="0"/>
              <w:adjustRightInd/>
              <w:snapToGrid/>
              <w:spacing w:line="420" w:lineRule="exact"/>
              <w:jc w:val="left"/>
              <w:rPr>
                <w:color w:val="auto"/>
              </w:rPr>
            </w:pPr>
            <w:r>
              <w:rPr>
                <w:rFonts w:hint="eastAsia" w:ascii="宋体" w:hAnsi="宋体" w:cs="宋体"/>
                <w:color w:val="auto"/>
                <w:kern w:val="0"/>
                <w:sz w:val="24"/>
              </w:rPr>
              <w:t>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eastAsia="zh-CN"/>
              </w:rPr>
              <w:t>合计</w:t>
            </w:r>
          </w:p>
        </w:tc>
        <w:tc>
          <w:tcPr>
            <w:tcW w:w="1830" w:type="dxa"/>
            <w:shd w:val="clear" w:color="auto" w:fill="D7D7D7" w:themeFill="background1" w:themeFillShade="D8"/>
            <w:vAlign w:val="center"/>
          </w:tcPr>
          <w:p w14:paraId="745559FB">
            <w:pPr>
              <w:keepNext w:val="0"/>
              <w:keepLines w:val="0"/>
              <w:pageBreakBefore w:val="0"/>
              <w:widowControl/>
              <w:kinsoku/>
              <w:overflowPunct/>
              <w:topLinePunct w:val="0"/>
              <w:autoSpaceDE/>
              <w:autoSpaceDN/>
              <w:bidi w:val="0"/>
              <w:adjustRightInd/>
              <w:snapToGrid/>
              <w:spacing w:line="420" w:lineRule="exact"/>
              <w:ind w:firstLine="480" w:firstLineChars="0"/>
              <w:jc w:val="both"/>
              <w:rPr>
                <w:color w:val="auto"/>
              </w:rPr>
            </w:pPr>
            <w:r>
              <w:rPr>
                <w:rFonts w:hint="eastAsia" w:ascii="宋体" w:hAnsi="宋体" w:cs="宋体"/>
                <w:color w:val="auto"/>
                <w:kern w:val="0"/>
                <w:sz w:val="24"/>
                <w:lang w:val="en-US" w:eastAsia="zh-CN"/>
              </w:rPr>
              <w:t>19931253</w:t>
            </w:r>
          </w:p>
        </w:tc>
        <w:tc>
          <w:tcPr>
            <w:tcW w:w="1815" w:type="dxa"/>
            <w:shd w:val="clear" w:color="auto" w:fill="D7D7D7" w:themeFill="background1" w:themeFillShade="D8"/>
            <w:vAlign w:val="center"/>
          </w:tcPr>
          <w:p w14:paraId="4626DA61">
            <w:pPr>
              <w:keepNext w:val="0"/>
              <w:keepLines w:val="0"/>
              <w:pageBreakBefore w:val="0"/>
              <w:widowControl/>
              <w:kinsoku/>
              <w:overflowPunct/>
              <w:topLinePunct w:val="0"/>
              <w:autoSpaceDE/>
              <w:autoSpaceDN/>
              <w:bidi w:val="0"/>
              <w:adjustRightInd/>
              <w:snapToGrid/>
              <w:spacing w:line="420" w:lineRule="exact"/>
              <w:ind w:firstLine="240" w:firstLineChars="100"/>
              <w:jc w:val="both"/>
              <w:rPr>
                <w:color w:val="auto"/>
              </w:rPr>
            </w:pPr>
            <w:r>
              <w:rPr>
                <w:rFonts w:hint="eastAsia" w:ascii="宋体" w:hAnsi="宋体" w:cs="宋体"/>
                <w:color w:val="auto"/>
                <w:kern w:val="0"/>
                <w:sz w:val="24"/>
                <w:lang w:val="en-US" w:eastAsia="zh-CN"/>
              </w:rPr>
              <w:t>16865673</w:t>
            </w:r>
          </w:p>
        </w:tc>
        <w:tc>
          <w:tcPr>
            <w:tcW w:w="1702" w:type="dxa"/>
            <w:shd w:val="clear" w:color="auto" w:fill="D7D7D7" w:themeFill="background1" w:themeFillShade="D8"/>
            <w:vAlign w:val="center"/>
          </w:tcPr>
          <w:p w14:paraId="030449C4">
            <w:pPr>
              <w:keepNext w:val="0"/>
              <w:keepLines w:val="0"/>
              <w:pageBreakBefore w:val="0"/>
              <w:widowControl/>
              <w:kinsoku/>
              <w:overflowPunct/>
              <w:topLinePunct w:val="0"/>
              <w:autoSpaceDE/>
              <w:autoSpaceDN/>
              <w:bidi w:val="0"/>
              <w:adjustRightInd/>
              <w:snapToGrid/>
              <w:spacing w:line="420" w:lineRule="exact"/>
              <w:jc w:val="center"/>
              <w:rPr>
                <w:color w:val="auto"/>
              </w:rPr>
            </w:pPr>
            <w:r>
              <w:rPr>
                <w:rFonts w:hint="eastAsia"/>
                <w:color w:val="auto"/>
                <w:lang w:val="en-US" w:eastAsia="zh-CN"/>
              </w:rPr>
              <w:t>3065580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keepNext w:val="0"/>
              <w:keepLines w:val="0"/>
              <w:pageBreakBefore w:val="0"/>
              <w:widowControl/>
              <w:kinsoku/>
              <w:overflowPunct/>
              <w:topLinePunct w:val="0"/>
              <w:autoSpaceDE/>
              <w:autoSpaceDN/>
              <w:bidi w:val="0"/>
              <w:adjustRightInd/>
              <w:snapToGrid/>
              <w:spacing w:line="420" w:lineRule="exact"/>
              <w:ind w:firstLine="480" w:firstLineChars="0"/>
              <w:jc w:val="both"/>
              <w:rPr>
                <w:color w:val="auto"/>
              </w:rPr>
            </w:pPr>
            <w:r>
              <w:rPr>
                <w:rFonts w:hint="eastAsia"/>
                <w:color w:val="auto"/>
                <w:lang w:val="en-US" w:eastAsia="zh-CN"/>
              </w:rPr>
              <w:t>205</w:t>
            </w:r>
          </w:p>
        </w:tc>
        <w:tc>
          <w:tcPr>
            <w:tcW w:w="2100" w:type="dxa"/>
            <w:vAlign w:val="center"/>
          </w:tcPr>
          <w:p w14:paraId="0FE4FA84">
            <w:pPr>
              <w:keepNext w:val="0"/>
              <w:keepLines w:val="0"/>
              <w:pageBreakBefore w:val="0"/>
              <w:widowControl/>
              <w:kinsoku/>
              <w:overflowPunct/>
              <w:topLinePunct w:val="0"/>
              <w:autoSpaceDE/>
              <w:autoSpaceDN/>
              <w:bidi w:val="0"/>
              <w:adjustRightInd/>
              <w:snapToGrid/>
              <w:spacing w:line="420" w:lineRule="exact"/>
              <w:ind w:firstLine="420" w:firstLineChars="0"/>
              <w:jc w:val="left"/>
              <w:rPr>
                <w:color w:val="auto"/>
              </w:rPr>
            </w:pPr>
            <w:r>
              <w:rPr>
                <w:rFonts w:hint="eastAsia"/>
                <w:color w:val="auto"/>
                <w:lang w:eastAsia="zh-CN"/>
              </w:rPr>
              <w:t>教育</w:t>
            </w:r>
          </w:p>
        </w:tc>
        <w:tc>
          <w:tcPr>
            <w:tcW w:w="1830" w:type="dxa"/>
            <w:vAlign w:val="center"/>
          </w:tcPr>
          <w:p w14:paraId="1283DAE0">
            <w:pPr>
              <w:keepNext w:val="0"/>
              <w:keepLines w:val="0"/>
              <w:pageBreakBefore w:val="0"/>
              <w:widowControl/>
              <w:kinsoku/>
              <w:overflowPunct/>
              <w:topLinePunct w:val="0"/>
              <w:autoSpaceDE/>
              <w:autoSpaceDN/>
              <w:bidi w:val="0"/>
              <w:adjustRightInd/>
              <w:snapToGrid/>
              <w:spacing w:line="420" w:lineRule="exact"/>
              <w:ind w:firstLine="480" w:firstLineChars="0"/>
              <w:jc w:val="both"/>
              <w:rPr>
                <w:color w:val="auto"/>
              </w:rPr>
            </w:pPr>
            <w:r>
              <w:rPr>
                <w:rFonts w:hint="eastAsia" w:ascii="宋体" w:hAnsi="宋体" w:cs="宋体"/>
                <w:color w:val="auto"/>
                <w:kern w:val="0"/>
                <w:sz w:val="24"/>
                <w:lang w:val="en-US" w:eastAsia="zh-CN"/>
              </w:rPr>
              <w:t>19931253</w:t>
            </w:r>
          </w:p>
        </w:tc>
        <w:tc>
          <w:tcPr>
            <w:tcW w:w="1815" w:type="dxa"/>
            <w:vAlign w:val="center"/>
          </w:tcPr>
          <w:p w14:paraId="27ACE6BE">
            <w:pPr>
              <w:keepNext w:val="0"/>
              <w:keepLines w:val="0"/>
              <w:pageBreakBefore w:val="0"/>
              <w:widowControl/>
              <w:kinsoku/>
              <w:overflowPunct/>
              <w:topLinePunct w:val="0"/>
              <w:autoSpaceDE/>
              <w:autoSpaceDN/>
              <w:bidi w:val="0"/>
              <w:adjustRightInd/>
              <w:snapToGrid/>
              <w:spacing w:line="420" w:lineRule="exact"/>
              <w:ind w:firstLine="240" w:firstLineChars="100"/>
              <w:jc w:val="both"/>
              <w:rPr>
                <w:rFonts w:ascii="宋体" w:cs="宋体"/>
                <w:color w:val="auto"/>
                <w:kern w:val="0"/>
                <w:sz w:val="24"/>
              </w:rPr>
            </w:pPr>
            <w:r>
              <w:rPr>
                <w:rFonts w:hint="eastAsia" w:ascii="宋体" w:hAnsi="宋体" w:cs="宋体"/>
                <w:color w:val="auto"/>
                <w:kern w:val="0"/>
                <w:sz w:val="24"/>
                <w:lang w:val="en-US" w:eastAsia="zh-CN"/>
              </w:rPr>
              <w:t>16865673</w:t>
            </w:r>
          </w:p>
        </w:tc>
        <w:tc>
          <w:tcPr>
            <w:tcW w:w="1702" w:type="dxa"/>
            <w:vAlign w:val="center"/>
          </w:tcPr>
          <w:p w14:paraId="0489B1E0">
            <w:pPr>
              <w:keepNext w:val="0"/>
              <w:keepLines w:val="0"/>
              <w:pageBreakBefore w:val="0"/>
              <w:widowControl/>
              <w:kinsoku/>
              <w:overflowPunct/>
              <w:topLinePunct w:val="0"/>
              <w:autoSpaceDE/>
              <w:autoSpaceDN/>
              <w:bidi w:val="0"/>
              <w:adjustRightInd/>
              <w:snapToGrid/>
              <w:spacing w:line="420" w:lineRule="exact"/>
              <w:jc w:val="center"/>
              <w:rPr>
                <w:rFonts w:ascii="宋体" w:cs="宋体"/>
                <w:color w:val="auto"/>
                <w:kern w:val="0"/>
                <w:sz w:val="24"/>
              </w:rPr>
            </w:pPr>
            <w:r>
              <w:rPr>
                <w:rFonts w:hint="eastAsia"/>
                <w:color w:val="auto"/>
                <w:lang w:val="en-US" w:eastAsia="zh-CN"/>
              </w:rPr>
              <w:t>3065580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keepNext w:val="0"/>
              <w:keepLines w:val="0"/>
              <w:pageBreakBefore w:val="0"/>
              <w:widowControl/>
              <w:kinsoku/>
              <w:overflowPunct/>
              <w:topLinePunct w:val="0"/>
              <w:autoSpaceDE/>
              <w:autoSpaceDN/>
              <w:bidi w:val="0"/>
              <w:adjustRightInd/>
              <w:snapToGrid/>
              <w:spacing w:line="420" w:lineRule="exact"/>
              <w:ind w:firstLine="420" w:firstLineChars="200"/>
              <w:jc w:val="both"/>
              <w:rPr>
                <w:color w:val="auto"/>
              </w:rPr>
            </w:pPr>
            <w:r>
              <w:rPr>
                <w:rFonts w:hint="eastAsia"/>
                <w:color w:val="auto"/>
                <w:lang w:val="en-US" w:eastAsia="zh-CN"/>
              </w:rPr>
              <w:t>20502</w:t>
            </w:r>
          </w:p>
        </w:tc>
        <w:tc>
          <w:tcPr>
            <w:tcW w:w="2100" w:type="dxa"/>
            <w:vAlign w:val="center"/>
          </w:tcPr>
          <w:p w14:paraId="74F29433">
            <w:pPr>
              <w:keepNext w:val="0"/>
              <w:keepLines w:val="0"/>
              <w:pageBreakBefore w:val="0"/>
              <w:widowControl/>
              <w:kinsoku/>
              <w:overflowPunct/>
              <w:topLinePunct w:val="0"/>
              <w:autoSpaceDE/>
              <w:autoSpaceDN/>
              <w:bidi w:val="0"/>
              <w:adjustRightInd/>
              <w:snapToGrid/>
              <w:spacing w:line="420" w:lineRule="exact"/>
              <w:ind w:firstLine="210" w:firstLineChars="100"/>
              <w:jc w:val="left"/>
              <w:rPr>
                <w:color w:val="auto"/>
              </w:rPr>
            </w:pPr>
            <w:r>
              <w:rPr>
                <w:rFonts w:hint="eastAsia"/>
                <w:color w:val="auto"/>
                <w:lang w:val="en-US" w:eastAsia="zh-CN"/>
              </w:rPr>
              <w:t>普通教育</w:t>
            </w:r>
          </w:p>
        </w:tc>
        <w:tc>
          <w:tcPr>
            <w:tcW w:w="1830" w:type="dxa"/>
            <w:vAlign w:val="center"/>
          </w:tcPr>
          <w:p w14:paraId="1DCE2764">
            <w:pPr>
              <w:keepNext w:val="0"/>
              <w:keepLines w:val="0"/>
              <w:pageBreakBefore w:val="0"/>
              <w:widowControl/>
              <w:kinsoku/>
              <w:overflowPunct/>
              <w:topLinePunct w:val="0"/>
              <w:autoSpaceDE/>
              <w:autoSpaceDN/>
              <w:bidi w:val="0"/>
              <w:adjustRightInd/>
              <w:snapToGrid/>
              <w:spacing w:line="420" w:lineRule="exact"/>
              <w:ind w:firstLine="480" w:firstLineChars="0"/>
              <w:jc w:val="both"/>
              <w:rPr>
                <w:color w:val="auto"/>
              </w:rPr>
            </w:pPr>
            <w:r>
              <w:rPr>
                <w:rFonts w:hint="eastAsia" w:ascii="宋体" w:hAnsi="宋体" w:cs="宋体"/>
                <w:color w:val="auto"/>
                <w:kern w:val="0"/>
                <w:sz w:val="24"/>
                <w:lang w:val="en-US" w:eastAsia="zh-CN"/>
              </w:rPr>
              <w:t>19931253</w:t>
            </w:r>
          </w:p>
        </w:tc>
        <w:tc>
          <w:tcPr>
            <w:tcW w:w="1815" w:type="dxa"/>
            <w:vAlign w:val="center"/>
          </w:tcPr>
          <w:p w14:paraId="78FD623E">
            <w:pPr>
              <w:keepNext w:val="0"/>
              <w:keepLines w:val="0"/>
              <w:pageBreakBefore w:val="0"/>
              <w:widowControl/>
              <w:kinsoku/>
              <w:overflowPunct/>
              <w:topLinePunct w:val="0"/>
              <w:autoSpaceDE/>
              <w:autoSpaceDN/>
              <w:bidi w:val="0"/>
              <w:adjustRightInd/>
              <w:snapToGrid/>
              <w:spacing w:line="420" w:lineRule="exact"/>
              <w:ind w:firstLine="240" w:firstLineChars="100"/>
              <w:jc w:val="both"/>
              <w:rPr>
                <w:color w:val="auto"/>
              </w:rPr>
            </w:pPr>
            <w:r>
              <w:rPr>
                <w:rFonts w:hint="eastAsia" w:ascii="宋体" w:hAnsi="宋体" w:cs="宋体"/>
                <w:color w:val="auto"/>
                <w:kern w:val="0"/>
                <w:sz w:val="24"/>
                <w:lang w:val="en-US" w:eastAsia="zh-CN"/>
              </w:rPr>
              <w:t>16865673</w:t>
            </w:r>
          </w:p>
        </w:tc>
        <w:tc>
          <w:tcPr>
            <w:tcW w:w="1702" w:type="dxa"/>
            <w:vAlign w:val="center"/>
          </w:tcPr>
          <w:p w14:paraId="4B3DFA04">
            <w:pPr>
              <w:keepNext w:val="0"/>
              <w:keepLines w:val="0"/>
              <w:pageBreakBefore w:val="0"/>
              <w:widowControl/>
              <w:kinsoku/>
              <w:overflowPunct/>
              <w:topLinePunct w:val="0"/>
              <w:autoSpaceDE/>
              <w:autoSpaceDN/>
              <w:bidi w:val="0"/>
              <w:adjustRightInd/>
              <w:snapToGrid/>
              <w:spacing w:line="420" w:lineRule="exact"/>
              <w:jc w:val="center"/>
              <w:rPr>
                <w:color w:val="auto"/>
              </w:rPr>
            </w:pPr>
            <w:r>
              <w:rPr>
                <w:rFonts w:hint="eastAsia"/>
                <w:color w:val="auto"/>
                <w:lang w:val="en-US" w:eastAsia="zh-CN"/>
              </w:rPr>
              <w:t>3065580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keepNext w:val="0"/>
              <w:keepLines w:val="0"/>
              <w:pageBreakBefore w:val="0"/>
              <w:widowControl/>
              <w:kinsoku/>
              <w:overflowPunct/>
              <w:topLinePunct w:val="0"/>
              <w:autoSpaceDE/>
              <w:autoSpaceDN/>
              <w:bidi w:val="0"/>
              <w:adjustRightInd/>
              <w:snapToGrid/>
              <w:spacing w:line="420" w:lineRule="exact"/>
              <w:ind w:firstLine="210" w:firstLineChars="100"/>
              <w:jc w:val="both"/>
              <w:rPr>
                <w:rFonts w:ascii="宋体" w:hAnsi="宋体" w:cs="宋体"/>
                <w:color w:val="auto"/>
                <w:kern w:val="0"/>
                <w:sz w:val="24"/>
              </w:rPr>
            </w:pPr>
            <w:r>
              <w:rPr>
                <w:rFonts w:hint="eastAsia"/>
                <w:color w:val="auto"/>
                <w:lang w:val="en-US" w:eastAsia="zh-CN"/>
              </w:rPr>
              <w:t>2050203</w:t>
            </w:r>
          </w:p>
        </w:tc>
        <w:tc>
          <w:tcPr>
            <w:tcW w:w="2100" w:type="dxa"/>
            <w:vAlign w:val="center"/>
          </w:tcPr>
          <w:p w14:paraId="0DFB8144">
            <w:pPr>
              <w:keepNext w:val="0"/>
              <w:keepLines w:val="0"/>
              <w:pageBreakBefore w:val="0"/>
              <w:widowControl/>
              <w:kinsoku/>
              <w:overflowPunct/>
              <w:topLinePunct w:val="0"/>
              <w:autoSpaceDE/>
              <w:autoSpaceDN/>
              <w:bidi w:val="0"/>
              <w:adjustRightInd/>
              <w:snapToGrid/>
              <w:spacing w:line="420" w:lineRule="exact"/>
              <w:ind w:firstLine="240" w:firstLineChars="100"/>
              <w:jc w:val="left"/>
              <w:rPr>
                <w:rFonts w:ascii="宋体" w:hAnsi="宋体" w:cs="宋体"/>
                <w:color w:val="auto"/>
                <w:kern w:val="0"/>
                <w:sz w:val="24"/>
              </w:rPr>
            </w:pPr>
            <w:r>
              <w:rPr>
                <w:rFonts w:hint="eastAsia" w:ascii="宋体" w:hAnsi="宋体" w:cs="宋体"/>
                <w:color w:val="auto"/>
                <w:kern w:val="0"/>
                <w:sz w:val="24"/>
                <w:lang w:eastAsia="zh-CN"/>
              </w:rPr>
              <w:t>初中教育</w:t>
            </w:r>
            <w:r>
              <w:rPr>
                <w:rFonts w:hint="eastAsia" w:ascii="宋体" w:hAnsi="宋体" w:cs="宋体"/>
                <w:color w:val="auto"/>
                <w:kern w:val="0"/>
                <w:sz w:val="24"/>
              </w:rPr>
              <w:t>　　</w:t>
            </w:r>
          </w:p>
        </w:tc>
        <w:tc>
          <w:tcPr>
            <w:tcW w:w="1830" w:type="dxa"/>
            <w:vAlign w:val="center"/>
          </w:tcPr>
          <w:p w14:paraId="6A5B5E63">
            <w:pPr>
              <w:keepNext w:val="0"/>
              <w:keepLines w:val="0"/>
              <w:pageBreakBefore w:val="0"/>
              <w:widowControl/>
              <w:kinsoku/>
              <w:overflowPunct/>
              <w:topLinePunct w:val="0"/>
              <w:autoSpaceDE/>
              <w:autoSpaceDN/>
              <w:bidi w:val="0"/>
              <w:adjustRightInd/>
              <w:snapToGrid/>
              <w:spacing w:line="420" w:lineRule="exact"/>
              <w:ind w:firstLine="480" w:firstLineChars="0"/>
              <w:jc w:val="both"/>
              <w:rPr>
                <w:rFonts w:ascii="宋体" w:hAnsi="宋体" w:cs="宋体"/>
                <w:color w:val="auto"/>
                <w:kern w:val="0"/>
                <w:sz w:val="24"/>
              </w:rPr>
            </w:pPr>
            <w:r>
              <w:rPr>
                <w:rFonts w:hint="eastAsia" w:ascii="宋体" w:hAnsi="宋体" w:cs="宋体"/>
                <w:color w:val="auto"/>
                <w:kern w:val="0"/>
                <w:sz w:val="24"/>
                <w:lang w:val="en-US" w:eastAsia="zh-CN"/>
              </w:rPr>
              <w:t>19931253</w:t>
            </w:r>
          </w:p>
        </w:tc>
        <w:tc>
          <w:tcPr>
            <w:tcW w:w="1815" w:type="dxa"/>
            <w:vAlign w:val="center"/>
          </w:tcPr>
          <w:p w14:paraId="501CB0CD">
            <w:pPr>
              <w:keepNext w:val="0"/>
              <w:keepLines w:val="0"/>
              <w:pageBreakBefore w:val="0"/>
              <w:widowControl/>
              <w:kinsoku/>
              <w:overflowPunct/>
              <w:topLinePunct w:val="0"/>
              <w:autoSpaceDE/>
              <w:autoSpaceDN/>
              <w:bidi w:val="0"/>
              <w:adjustRightInd/>
              <w:snapToGrid/>
              <w:spacing w:line="420" w:lineRule="exact"/>
              <w:ind w:firstLine="240" w:firstLineChars="100"/>
              <w:jc w:val="both"/>
              <w:rPr>
                <w:rFonts w:ascii="宋体" w:hAnsi="宋体" w:cs="宋体"/>
                <w:color w:val="auto"/>
                <w:kern w:val="0"/>
                <w:sz w:val="24"/>
              </w:rPr>
            </w:pPr>
            <w:r>
              <w:rPr>
                <w:rFonts w:hint="eastAsia" w:ascii="宋体" w:hAnsi="宋体" w:cs="宋体"/>
                <w:color w:val="auto"/>
                <w:kern w:val="0"/>
                <w:sz w:val="24"/>
                <w:lang w:val="en-US" w:eastAsia="zh-CN"/>
              </w:rPr>
              <w:t>16865673</w:t>
            </w:r>
          </w:p>
        </w:tc>
        <w:tc>
          <w:tcPr>
            <w:tcW w:w="1702" w:type="dxa"/>
            <w:vAlign w:val="center"/>
          </w:tcPr>
          <w:p w14:paraId="40D86144">
            <w:pPr>
              <w:keepNext w:val="0"/>
              <w:keepLines w:val="0"/>
              <w:pageBreakBefore w:val="0"/>
              <w:widowControl/>
              <w:kinsoku/>
              <w:overflowPunct/>
              <w:topLinePunct w:val="0"/>
              <w:autoSpaceDE/>
              <w:autoSpaceDN/>
              <w:bidi w:val="0"/>
              <w:adjustRightInd/>
              <w:snapToGrid/>
              <w:spacing w:line="420" w:lineRule="exact"/>
              <w:jc w:val="center"/>
              <w:rPr>
                <w:rFonts w:ascii="宋体" w:hAnsi="宋体" w:cs="宋体"/>
                <w:color w:val="auto"/>
                <w:kern w:val="0"/>
                <w:sz w:val="24"/>
              </w:rPr>
            </w:pPr>
            <w:r>
              <w:rPr>
                <w:rFonts w:hint="eastAsia"/>
                <w:color w:val="auto"/>
                <w:lang w:val="en-US" w:eastAsia="zh-CN"/>
              </w:rPr>
              <w:t>3065580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eastAsia" w:eastAsia="宋体"/>
                <w:color w:val="auto"/>
                <w:lang w:val="en-US" w:eastAsia="zh-CN"/>
              </w:rPr>
            </w:pPr>
            <w:r>
              <w:rPr>
                <w:rFonts w:hint="eastAsia" w:ascii="宋体" w:hAnsi="宋体" w:cs="宋体"/>
                <w:color w:val="auto"/>
                <w:kern w:val="0"/>
                <w:sz w:val="24"/>
                <w:lang w:val="en-US" w:eastAsia="zh-CN"/>
              </w:rPr>
              <w:t>16865673</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16506594</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359079</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16055344</w:t>
            </w:r>
          </w:p>
        </w:tc>
        <w:tc>
          <w:tcPr>
            <w:tcW w:w="1860" w:type="dxa"/>
            <w:vAlign w:val="bottom"/>
          </w:tcPr>
          <w:p w14:paraId="23AC4D31">
            <w:pPr>
              <w:keepNext w:val="0"/>
              <w:keepLines w:val="0"/>
              <w:widowControl/>
              <w:suppressLineNumbers w:val="0"/>
              <w:jc w:val="center"/>
              <w:textAlignment w:val="bottom"/>
              <w:rPr>
                <w:rFonts w:ascii="宋体" w:hAnsi="宋体" w:cs="宋体"/>
                <w:color w:val="auto"/>
                <w:kern w:val="0"/>
                <w:sz w:val="24"/>
              </w:rPr>
            </w:pPr>
            <w:r>
              <w:rPr>
                <w:rFonts w:hint="eastAsia"/>
                <w:color w:val="auto"/>
                <w:lang w:val="en-US" w:eastAsia="zh-CN"/>
              </w:rPr>
              <w:t>16055344</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4950900</w:t>
            </w:r>
          </w:p>
        </w:tc>
        <w:tc>
          <w:tcPr>
            <w:tcW w:w="1860" w:type="dxa"/>
            <w:vAlign w:val="center"/>
          </w:tcPr>
          <w:p w14:paraId="59C07BE0">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4950900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616685</w:t>
            </w:r>
          </w:p>
        </w:tc>
        <w:tc>
          <w:tcPr>
            <w:tcW w:w="1860" w:type="dxa"/>
            <w:vAlign w:val="center"/>
          </w:tcPr>
          <w:p w14:paraId="41D4DB39">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616685</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3411300</w:t>
            </w:r>
          </w:p>
        </w:tc>
        <w:tc>
          <w:tcPr>
            <w:tcW w:w="1860" w:type="dxa"/>
            <w:vAlign w:val="center"/>
          </w:tcPr>
          <w:p w14:paraId="1701B4D1">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3411300</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2026596</w:t>
            </w:r>
          </w:p>
        </w:tc>
        <w:tc>
          <w:tcPr>
            <w:tcW w:w="1860" w:type="dxa"/>
            <w:vAlign w:val="bottom"/>
          </w:tcPr>
          <w:p w14:paraId="091C5159">
            <w:pPr>
              <w:jc w:val="center"/>
              <w:rPr>
                <w:color w:val="auto"/>
              </w:rPr>
            </w:pPr>
            <w:r>
              <w:rPr>
                <w:rFonts w:hint="eastAsia"/>
                <w:color w:val="auto"/>
                <w:lang w:val="en-US" w:eastAsia="zh-CN"/>
              </w:rPr>
              <w:t>2026596</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1529168</w:t>
            </w:r>
          </w:p>
        </w:tc>
        <w:tc>
          <w:tcPr>
            <w:tcW w:w="1860" w:type="dxa"/>
            <w:vAlign w:val="center"/>
          </w:tcPr>
          <w:p w14:paraId="09D1844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1529168</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764584</w:t>
            </w:r>
          </w:p>
        </w:tc>
        <w:tc>
          <w:tcPr>
            <w:tcW w:w="1860" w:type="dxa"/>
            <w:vAlign w:val="bottom"/>
          </w:tcPr>
          <w:p w14:paraId="50AC4BB1">
            <w:pPr>
              <w:keepNext w:val="0"/>
              <w:keepLines w:val="0"/>
              <w:widowControl/>
              <w:suppressLineNumbers w:val="0"/>
              <w:jc w:val="center"/>
              <w:textAlignment w:val="center"/>
              <w:rPr>
                <w:color w:val="auto"/>
              </w:rPr>
            </w:pPr>
            <w:r>
              <w:rPr>
                <w:rFonts w:hint="eastAsia"/>
                <w:color w:val="auto"/>
                <w:lang w:val="en-US" w:eastAsia="zh-CN"/>
              </w:rPr>
              <w:t>764584</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1435453</w:t>
            </w:r>
          </w:p>
        </w:tc>
        <w:tc>
          <w:tcPr>
            <w:tcW w:w="1860" w:type="dxa"/>
            <w:vAlign w:val="center"/>
          </w:tcPr>
          <w:p w14:paraId="5A6CE3D1">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1435453</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1320658</w:t>
            </w:r>
          </w:p>
        </w:tc>
        <w:tc>
          <w:tcPr>
            <w:tcW w:w="1860" w:type="dxa"/>
            <w:vAlign w:val="center"/>
          </w:tcPr>
          <w:p w14:paraId="69620B5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1320658</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359079</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359079</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138969</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138969</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220110</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220110</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451250</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451250</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宋体" w:hAnsi="宋体" w:cs="宋体"/>
                <w:b/>
                <w:bCs/>
                <w:color w:val="auto"/>
                <w:kern w:val="0"/>
                <w:sz w:val="32"/>
                <w:szCs w:val="32"/>
                <w:lang w:val="en-US" w:eastAsia="zh-CN"/>
              </w:rPr>
              <w:t>黄石市第十五中学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黄石市第十五中学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19931253</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19931253</w:t>
      </w:r>
      <w:r>
        <w:rPr>
          <w:rFonts w:hint="eastAsia" w:ascii="宋体" w:hAnsi="宋体"/>
          <w:color w:val="auto"/>
          <w:spacing w:val="2"/>
          <w:kern w:val="2"/>
          <w:sz w:val="28"/>
          <w:szCs w:val="28"/>
        </w:rPr>
        <w:t>元，占预算收入100%。</w:t>
      </w:r>
    </w:p>
    <w:p w14:paraId="076DCE00">
      <w:pPr>
        <w:pStyle w:val="7"/>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19931253</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16865673</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85%</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3065580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15</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585" w:lineRule="atLeast"/>
        <w:ind w:firstLine="560" w:firstLineChars="200"/>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19931253</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年预算减少</w:t>
      </w:r>
      <w:r>
        <w:rPr>
          <w:rFonts w:hint="eastAsia" w:ascii="宋体" w:hAnsi="宋体" w:cs="宋体"/>
          <w:color w:val="auto"/>
          <w:sz w:val="28"/>
          <w:szCs w:val="28"/>
          <w:lang w:val="en-US" w:eastAsia="zh-CN"/>
        </w:rPr>
        <w:t>474411</w:t>
      </w:r>
      <w:r>
        <w:rPr>
          <w:rFonts w:hint="eastAsia" w:ascii="宋体" w:hAnsi="宋体" w:cs="宋体"/>
          <w:color w:val="auto"/>
          <w:sz w:val="28"/>
          <w:szCs w:val="28"/>
        </w:rPr>
        <w:t>元。减少原因</w:t>
      </w:r>
      <w:r>
        <w:rPr>
          <w:rFonts w:hint="eastAsia" w:ascii="宋体" w:hAnsi="宋体" w:cs="宋体"/>
          <w:color w:val="auto"/>
          <w:sz w:val="28"/>
          <w:szCs w:val="28"/>
          <w:lang w:eastAsia="zh-CN"/>
        </w:rPr>
        <w:t>为项目减少导致项目支出收入减少。</w:t>
      </w: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sz w:val="28"/>
          <w:szCs w:val="28"/>
          <w:lang w:val="en-US" w:eastAsia="zh-CN"/>
        </w:rPr>
        <w:t>19931253</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474411</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增加638787</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eastAsia="zh-CN"/>
        </w:rPr>
        <w:t>增加</w:t>
      </w:r>
      <w:r>
        <w:rPr>
          <w:rFonts w:hint="eastAsia" w:ascii="宋体" w:hAnsi="宋体" w:cs="宋体"/>
          <w:color w:val="auto"/>
          <w:kern w:val="0"/>
          <w:sz w:val="28"/>
          <w:szCs w:val="28"/>
          <w:lang w:val="en-US" w:eastAsia="zh-CN"/>
        </w:rPr>
        <w:t>14534</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减少1127732</w:t>
      </w:r>
      <w:r>
        <w:rPr>
          <w:rFonts w:hint="eastAsia" w:ascii="宋体" w:hAnsi="宋体" w:cs="宋体"/>
          <w:color w:val="auto"/>
          <w:sz w:val="28"/>
          <w:szCs w:val="28"/>
        </w:rPr>
        <w:t>元。</w:t>
      </w:r>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359079</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1232</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113</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138969</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79</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220110</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黄石市第十五中学</w:t>
      </w:r>
      <w:r>
        <w:rPr>
          <w:rFonts w:hint="eastAsia" w:ascii="宋体" w:hAnsi="宋体" w:cs="宋体"/>
          <w:color w:val="auto"/>
          <w:sz w:val="28"/>
          <w:szCs w:val="28"/>
        </w:rPr>
        <w:t>将切实贯彻落实中央八项规定和《党政机关厉行节约反对浪费条例》等制度，加强内部财务管理制度</w:t>
      </w:r>
      <w:r>
        <w:rPr>
          <w:rFonts w:hint="eastAsia" w:ascii="宋体" w:hAnsi="宋体" w:cs="宋体"/>
          <w:color w:val="auto"/>
          <w:sz w:val="28"/>
          <w:szCs w:val="28"/>
        </w:rPr>
        <w:t>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18BC5997">
      <w:pPr>
        <w:widowControl/>
        <w:numPr>
          <w:ilvl w:val="0"/>
          <w:numId w:val="2"/>
        </w:numPr>
        <w:shd w:val="clear" w:color="auto" w:fill="FFFFFF"/>
        <w:spacing w:line="560" w:lineRule="exact"/>
        <w:ind w:left="0" w:leftChars="0" w:firstLine="560" w:firstLineChars="200"/>
        <w:jc w:val="left"/>
        <w:rPr>
          <w:rFonts w:hint="eastAsia"/>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tbl>
      <w:tblPr>
        <w:tblStyle w:val="8"/>
        <w:tblW w:w="490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1069"/>
        <w:gridCol w:w="793"/>
        <w:gridCol w:w="955"/>
        <w:gridCol w:w="1330"/>
        <w:gridCol w:w="1132"/>
        <w:gridCol w:w="2291"/>
      </w:tblGrid>
      <w:tr w14:paraId="49699D27">
        <w:tblPrEx>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401B1F69">
            <w:pPr>
              <w:keepNext w:val="0"/>
              <w:keepLines w:val="0"/>
              <w:widowControl/>
              <w:suppressLineNumbers w:val="0"/>
              <w:snapToGrid w:val="0"/>
              <w:jc w:val="left"/>
              <w:textAlignment w:val="top"/>
              <w:rPr>
                <w:rFonts w:ascii="黑体" w:hAnsi="宋体" w:eastAsia="黑体" w:cs="黑体"/>
                <w:i w:val="0"/>
                <w:iCs w:val="0"/>
                <w:color w:val="000000"/>
                <w:sz w:val="26"/>
                <w:szCs w:val="26"/>
                <w:u w:val="none"/>
              </w:rPr>
            </w:pPr>
          </w:p>
        </w:tc>
      </w:tr>
      <w:tr w14:paraId="503D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1C6F31EA">
            <w:pPr>
              <w:keepNext w:val="0"/>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010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9904E1F">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E0B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541B68A6">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黄石市第十五中学                                                     单位：万元</w:t>
            </w:r>
          </w:p>
        </w:tc>
      </w:tr>
      <w:tr w14:paraId="62E8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14E3">
            <w:pPr>
              <w:keepNext w:val="0"/>
              <w:keepLines w:val="0"/>
              <w:widowControl/>
              <w:suppressLineNumbers w:val="0"/>
              <w:snapToGrid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二级项目名称</w:t>
            </w:r>
          </w:p>
        </w:tc>
        <w:tc>
          <w:tcPr>
            <w:tcW w:w="4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F9AA4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黄石十五中2026年退休老师统筹待遇经费</w:t>
            </w:r>
          </w:p>
        </w:tc>
      </w:tr>
      <w:tr w14:paraId="398A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D71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对应一级项目名称</w:t>
            </w: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6E6A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2C8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项目主管部门</w:t>
            </w:r>
          </w:p>
        </w:tc>
        <w:tc>
          <w:tcPr>
            <w:tcW w:w="2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E6E9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218A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AB9">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项目属性</w:t>
            </w: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2AC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5417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新增项目□</w:t>
            </w:r>
          </w:p>
        </w:tc>
      </w:tr>
      <w:tr w14:paraId="709D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94B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项目分类</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649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3A61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延续性项目□</w:t>
            </w: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C8DB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一次性项目</w:t>
            </w:r>
          </w:p>
        </w:tc>
      </w:tr>
      <w:tr w14:paraId="64E7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A11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项目类别</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889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D0B1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本级支出项目■</w:t>
            </w: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B616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转移性支出项目□</w:t>
            </w:r>
          </w:p>
        </w:tc>
      </w:tr>
      <w:tr w14:paraId="596C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A50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起始年度</w:t>
            </w:r>
          </w:p>
        </w:tc>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41143">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8A57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终止年度</w:t>
            </w: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BF16E">
            <w:pPr>
              <w:snapToGrid w:val="0"/>
              <w:jc w:val="center"/>
              <w:rPr>
                <w:rFonts w:hint="eastAsia" w:ascii="仿宋" w:hAnsi="仿宋" w:eastAsia="仿宋" w:cs="仿宋"/>
                <w:i w:val="0"/>
                <w:iCs w:val="0"/>
                <w:color w:val="000000"/>
                <w:sz w:val="22"/>
                <w:szCs w:val="22"/>
                <w:u w:val="none"/>
              </w:rPr>
            </w:pPr>
          </w:p>
        </w:tc>
      </w:tr>
      <w:tr w14:paraId="7244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3C9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项目立项依据</w:t>
            </w:r>
          </w:p>
        </w:tc>
        <w:tc>
          <w:tcPr>
            <w:tcW w:w="4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E0FE7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政府批文</w:t>
            </w:r>
          </w:p>
        </w:tc>
      </w:tr>
      <w:tr w14:paraId="7619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E02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项目实施方案</w:t>
            </w:r>
          </w:p>
        </w:tc>
        <w:tc>
          <w:tcPr>
            <w:tcW w:w="4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AD594F">
            <w:pPr>
              <w:snapToGrid w:val="0"/>
              <w:jc w:val="center"/>
              <w:rPr>
                <w:rFonts w:hint="eastAsia" w:ascii="仿宋" w:hAnsi="仿宋" w:eastAsia="仿宋" w:cs="仿宋"/>
                <w:i w:val="0"/>
                <w:iCs w:val="0"/>
                <w:color w:val="000000"/>
                <w:sz w:val="22"/>
                <w:szCs w:val="22"/>
                <w:u w:val="none"/>
              </w:rPr>
            </w:pPr>
          </w:p>
        </w:tc>
      </w:tr>
      <w:tr w14:paraId="7FFB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FC1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项目总预算</w:t>
            </w: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80108">
            <w:pPr>
              <w:snapToGrid w:val="0"/>
              <w:jc w:val="center"/>
              <w:rPr>
                <w:rFonts w:hint="eastAsia" w:ascii="仿宋" w:hAnsi="仿宋" w:eastAsia="仿宋" w:cs="仿宋"/>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903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项目当年预算</w:t>
            </w: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BE1A9">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162.32</w:t>
            </w:r>
          </w:p>
        </w:tc>
      </w:tr>
      <w:tr w14:paraId="52FF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45F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项目前两年预算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安排、使用情况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及当年预算变动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情况</w:t>
            </w:r>
          </w:p>
        </w:tc>
        <w:tc>
          <w:tcPr>
            <w:tcW w:w="4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A0180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预算安排退休教师统筹待遇经费92.4万元，主要用于发放退休教师每月退休统筹待遇，2024年安排退休教师统筹待遇经费99.6万元万元，2025年安排退休老师统筹待遇经费为128.65万元，2026年应安排162.32元，比2025年上涨33.67万元，一来退休人员增加，二来需补发2024年同期统筹待遇差额。</w:t>
            </w:r>
          </w:p>
        </w:tc>
      </w:tr>
      <w:tr w14:paraId="45F6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C3C6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项目资金来源</w:t>
            </w: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4A2C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资金来源</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4B27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14:paraId="6609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6FE4">
            <w:pPr>
              <w:snapToGrid w:val="0"/>
              <w:jc w:val="center"/>
              <w:rPr>
                <w:rFonts w:hint="eastAsia" w:ascii="仿宋" w:hAnsi="仿宋" w:eastAsia="仿宋" w:cs="仿宋"/>
                <w:i w:val="0"/>
                <w:iCs w:val="0"/>
                <w:color w:val="000000"/>
                <w:sz w:val="22"/>
                <w:szCs w:val="22"/>
                <w:u w:val="none"/>
              </w:rPr>
            </w:pP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043D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5C7FF">
            <w:pPr>
              <w:snapToGrid w:val="0"/>
              <w:jc w:val="center"/>
              <w:rPr>
                <w:rFonts w:hint="eastAsia" w:ascii="仿宋" w:hAnsi="仿宋" w:eastAsia="仿宋" w:cs="仿宋"/>
                <w:i w:val="0"/>
                <w:iCs w:val="0"/>
                <w:color w:val="000000"/>
                <w:sz w:val="22"/>
                <w:szCs w:val="22"/>
                <w:u w:val="none"/>
              </w:rPr>
            </w:pPr>
          </w:p>
        </w:tc>
      </w:tr>
      <w:tr w14:paraId="2348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BC47">
            <w:pPr>
              <w:snapToGrid w:val="0"/>
              <w:jc w:val="center"/>
              <w:rPr>
                <w:rFonts w:hint="eastAsia" w:ascii="仿宋" w:hAnsi="仿宋" w:eastAsia="仿宋" w:cs="仿宋"/>
                <w:i w:val="0"/>
                <w:iCs w:val="0"/>
                <w:color w:val="000000"/>
                <w:sz w:val="22"/>
                <w:szCs w:val="22"/>
                <w:u w:val="none"/>
              </w:rPr>
            </w:pP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3D20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一般公共预算财政拨款</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F6B0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162.32</w:t>
            </w:r>
          </w:p>
        </w:tc>
      </w:tr>
      <w:tr w14:paraId="78A5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F008">
            <w:pPr>
              <w:snapToGrid w:val="0"/>
              <w:jc w:val="center"/>
              <w:rPr>
                <w:rFonts w:hint="eastAsia" w:ascii="仿宋" w:hAnsi="仿宋" w:eastAsia="仿宋" w:cs="仿宋"/>
                <w:i w:val="0"/>
                <w:iCs w:val="0"/>
                <w:color w:val="000000"/>
                <w:sz w:val="22"/>
                <w:szCs w:val="22"/>
                <w:u w:val="none"/>
              </w:rPr>
            </w:pP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0D71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其中：申请当年资金</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9BBA1">
            <w:pPr>
              <w:snapToGrid w:val="0"/>
              <w:jc w:val="center"/>
              <w:rPr>
                <w:rFonts w:hint="eastAsia" w:ascii="仿宋" w:hAnsi="仿宋" w:eastAsia="仿宋" w:cs="仿宋"/>
                <w:i w:val="0"/>
                <w:iCs w:val="0"/>
                <w:color w:val="000000"/>
                <w:sz w:val="22"/>
                <w:szCs w:val="22"/>
                <w:u w:val="none"/>
              </w:rPr>
            </w:pPr>
          </w:p>
        </w:tc>
      </w:tr>
      <w:tr w14:paraId="205F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C9D5">
            <w:pPr>
              <w:snapToGrid w:val="0"/>
              <w:jc w:val="center"/>
              <w:rPr>
                <w:rFonts w:hint="eastAsia" w:ascii="仿宋" w:hAnsi="仿宋" w:eastAsia="仿宋" w:cs="仿宋"/>
                <w:i w:val="0"/>
                <w:iCs w:val="0"/>
                <w:color w:val="000000"/>
                <w:sz w:val="22"/>
                <w:szCs w:val="22"/>
                <w:u w:val="none"/>
              </w:rPr>
            </w:pP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DB2E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政府性基金预算财政拨款</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9EC48">
            <w:pPr>
              <w:snapToGrid w:val="0"/>
              <w:jc w:val="center"/>
              <w:rPr>
                <w:rFonts w:hint="eastAsia" w:ascii="仿宋" w:hAnsi="仿宋" w:eastAsia="仿宋" w:cs="仿宋"/>
                <w:i w:val="0"/>
                <w:iCs w:val="0"/>
                <w:color w:val="000000"/>
                <w:sz w:val="22"/>
                <w:szCs w:val="22"/>
                <w:u w:val="none"/>
              </w:rPr>
            </w:pPr>
          </w:p>
        </w:tc>
      </w:tr>
      <w:tr w14:paraId="2853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2A1D">
            <w:pPr>
              <w:snapToGrid w:val="0"/>
              <w:jc w:val="center"/>
              <w:rPr>
                <w:rFonts w:hint="eastAsia" w:ascii="仿宋" w:hAnsi="仿宋" w:eastAsia="仿宋" w:cs="仿宋"/>
                <w:i w:val="0"/>
                <w:iCs w:val="0"/>
                <w:color w:val="000000"/>
                <w:sz w:val="22"/>
                <w:szCs w:val="22"/>
                <w:u w:val="none"/>
              </w:rPr>
            </w:pP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F916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财政专户管理资金（教育收费）</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3C69E">
            <w:pPr>
              <w:snapToGrid w:val="0"/>
              <w:jc w:val="center"/>
              <w:rPr>
                <w:rFonts w:hint="eastAsia" w:ascii="仿宋" w:hAnsi="仿宋" w:eastAsia="仿宋" w:cs="仿宋"/>
                <w:i w:val="0"/>
                <w:iCs w:val="0"/>
                <w:color w:val="000000"/>
                <w:sz w:val="22"/>
                <w:szCs w:val="22"/>
                <w:u w:val="none"/>
              </w:rPr>
            </w:pPr>
          </w:p>
        </w:tc>
      </w:tr>
      <w:tr w14:paraId="1827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11A2">
            <w:pPr>
              <w:snapToGrid w:val="0"/>
              <w:jc w:val="center"/>
              <w:rPr>
                <w:rFonts w:hint="eastAsia" w:ascii="仿宋" w:hAnsi="仿宋" w:eastAsia="仿宋" w:cs="仿宋"/>
                <w:i w:val="0"/>
                <w:iCs w:val="0"/>
                <w:color w:val="000000"/>
                <w:sz w:val="22"/>
                <w:szCs w:val="22"/>
                <w:u w:val="none"/>
              </w:rPr>
            </w:pP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E3CD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单位资金</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0935C">
            <w:pPr>
              <w:snapToGrid w:val="0"/>
              <w:jc w:val="center"/>
              <w:rPr>
                <w:rFonts w:hint="eastAsia" w:ascii="仿宋" w:hAnsi="仿宋" w:eastAsia="仿宋" w:cs="仿宋"/>
                <w:i w:val="0"/>
                <w:iCs w:val="0"/>
                <w:color w:val="000000"/>
                <w:sz w:val="22"/>
                <w:szCs w:val="22"/>
                <w:u w:val="none"/>
              </w:rPr>
            </w:pPr>
          </w:p>
        </w:tc>
      </w:tr>
      <w:tr w14:paraId="4AFB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3D1A">
            <w:pPr>
              <w:snapToGrid w:val="0"/>
              <w:jc w:val="center"/>
              <w:rPr>
                <w:rFonts w:hint="eastAsia" w:ascii="仿宋" w:hAnsi="仿宋" w:eastAsia="仿宋" w:cs="仿宋"/>
                <w:i w:val="0"/>
                <w:iCs w:val="0"/>
                <w:color w:val="000000"/>
                <w:sz w:val="22"/>
                <w:szCs w:val="22"/>
                <w:u w:val="none"/>
              </w:rPr>
            </w:pP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C310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其中：使用上年度财政拨款结转</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6AB1F">
            <w:pPr>
              <w:snapToGrid w:val="0"/>
              <w:jc w:val="center"/>
              <w:rPr>
                <w:rFonts w:hint="eastAsia" w:ascii="仿宋" w:hAnsi="仿宋" w:eastAsia="仿宋" w:cs="仿宋"/>
                <w:i w:val="0"/>
                <w:iCs w:val="0"/>
                <w:color w:val="000000"/>
                <w:sz w:val="22"/>
                <w:szCs w:val="22"/>
                <w:u w:val="none"/>
              </w:rPr>
            </w:pPr>
          </w:p>
        </w:tc>
      </w:tr>
      <w:tr w14:paraId="58AE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3B001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项目支出明细测算</w:t>
            </w:r>
          </w:p>
        </w:tc>
      </w:tr>
      <w:tr w14:paraId="48E1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BAE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项目活动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47D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活动内容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表述</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73D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支出经济分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类科目</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08A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c>
          <w:tcPr>
            <w:tcW w:w="14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50A8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测算依据及说明</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6EB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240C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6D21">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2026退休老师统筹待遇发放</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7F70">
            <w:pPr>
              <w:snapToGrid w:val="0"/>
              <w:jc w:val="center"/>
              <w:rPr>
                <w:rFonts w:hint="eastAsia" w:ascii="仿宋" w:hAnsi="仿宋" w:eastAsia="仿宋" w:cs="仿宋"/>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75E1">
            <w:pPr>
              <w:snapToGrid w:val="0"/>
              <w:jc w:val="center"/>
              <w:rPr>
                <w:rFonts w:hint="eastAsia" w:ascii="仿宋" w:hAnsi="仿宋" w:eastAsia="仿宋" w:cs="仿宋"/>
                <w:i w:val="0"/>
                <w:iCs w:val="0"/>
                <w:color w:val="000000"/>
                <w:sz w:val="22"/>
                <w:szCs w:val="22"/>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4AB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162.32 </w:t>
            </w:r>
          </w:p>
        </w:tc>
        <w:tc>
          <w:tcPr>
            <w:tcW w:w="14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87A0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12*【（109326+23141）+2*1305+305+318】+1305*6</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28E4">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2025年7月人社核定的表，加上202508-202512退休人员资料</w:t>
            </w:r>
          </w:p>
        </w:tc>
      </w:tr>
      <w:tr w14:paraId="2F42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495C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FA1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162.32 </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EA58F">
            <w:pPr>
              <w:snapToGrid w:val="0"/>
              <w:jc w:val="center"/>
              <w:rPr>
                <w:rFonts w:hint="eastAsia" w:ascii="仿宋" w:hAnsi="仿宋" w:eastAsia="仿宋" w:cs="仿宋"/>
                <w:i w:val="0"/>
                <w:iCs w:val="0"/>
                <w:color w:val="000000"/>
                <w:sz w:val="22"/>
                <w:szCs w:val="22"/>
                <w:u w:val="none"/>
              </w:rPr>
            </w:pPr>
          </w:p>
        </w:tc>
      </w:tr>
      <w:tr w14:paraId="77B4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CD6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支出功能类科目</w:t>
            </w:r>
          </w:p>
        </w:tc>
        <w:tc>
          <w:tcPr>
            <w:tcW w:w="1113" w:type="pct"/>
            <w:gridSpan w:val="2"/>
            <w:tcBorders>
              <w:top w:val="single" w:color="000000" w:sz="4" w:space="0"/>
              <w:left w:val="nil"/>
              <w:bottom w:val="single" w:color="000000" w:sz="4" w:space="0"/>
              <w:right w:val="single" w:color="000000" w:sz="4" w:space="0"/>
            </w:tcBorders>
            <w:shd w:val="clear" w:color="auto" w:fill="auto"/>
            <w:noWrap/>
            <w:vAlign w:val="center"/>
          </w:tcPr>
          <w:p w14:paraId="1D2E0DB9">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1365" w:type="pct"/>
            <w:gridSpan w:val="2"/>
            <w:tcBorders>
              <w:top w:val="single" w:color="000000" w:sz="4" w:space="0"/>
              <w:left w:val="nil"/>
              <w:bottom w:val="single" w:color="000000" w:sz="4" w:space="0"/>
              <w:right w:val="single" w:color="000000" w:sz="4" w:space="0"/>
            </w:tcBorders>
            <w:shd w:val="clear" w:color="auto" w:fill="auto"/>
            <w:noWrap/>
            <w:vAlign w:val="center"/>
          </w:tcPr>
          <w:p w14:paraId="783CD6D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4D2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项：初中教育</w:t>
            </w:r>
          </w:p>
        </w:tc>
      </w:tr>
      <w:tr w14:paraId="5CBE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211237">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项目采购</w:t>
            </w:r>
          </w:p>
        </w:tc>
      </w:tr>
      <w:tr w14:paraId="7FC5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386A9">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品名</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F36A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05C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14:paraId="26AD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1EE9E">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319E9">
            <w:pPr>
              <w:snapToGrid w:val="0"/>
              <w:jc w:val="center"/>
              <w:rPr>
                <w:rFonts w:hint="eastAsia" w:ascii="仿宋" w:hAnsi="仿宋" w:eastAsia="仿宋" w:cs="仿宋"/>
                <w:i w:val="0"/>
                <w:iCs w:val="0"/>
                <w:color w:val="000000"/>
                <w:sz w:val="22"/>
                <w:szCs w:val="22"/>
                <w:u w:val="none"/>
              </w:rPr>
            </w:pP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F9094">
            <w:pPr>
              <w:snapToGrid w:val="0"/>
              <w:jc w:val="center"/>
              <w:rPr>
                <w:rFonts w:hint="eastAsia" w:ascii="仿宋" w:hAnsi="仿宋" w:eastAsia="仿宋" w:cs="仿宋"/>
                <w:i w:val="0"/>
                <w:iCs w:val="0"/>
                <w:color w:val="000000"/>
                <w:sz w:val="22"/>
                <w:szCs w:val="22"/>
                <w:u w:val="none"/>
              </w:rPr>
            </w:pPr>
          </w:p>
        </w:tc>
      </w:tr>
      <w:tr w14:paraId="4141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8C948">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2A873">
            <w:pPr>
              <w:snapToGrid w:val="0"/>
              <w:jc w:val="center"/>
              <w:rPr>
                <w:rFonts w:hint="eastAsia" w:ascii="仿宋" w:hAnsi="仿宋" w:eastAsia="仿宋" w:cs="仿宋"/>
                <w:i w:val="0"/>
                <w:iCs w:val="0"/>
                <w:color w:val="000000"/>
                <w:sz w:val="22"/>
                <w:szCs w:val="22"/>
                <w:u w:val="none"/>
              </w:rPr>
            </w:pP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01D9">
            <w:pPr>
              <w:snapToGrid w:val="0"/>
              <w:jc w:val="center"/>
              <w:rPr>
                <w:rFonts w:hint="eastAsia" w:ascii="仿宋" w:hAnsi="仿宋" w:eastAsia="仿宋" w:cs="仿宋"/>
                <w:i w:val="0"/>
                <w:iCs w:val="0"/>
                <w:color w:val="000000"/>
                <w:sz w:val="22"/>
                <w:szCs w:val="22"/>
                <w:u w:val="none"/>
              </w:rPr>
            </w:pPr>
          </w:p>
        </w:tc>
      </w:tr>
      <w:tr w14:paraId="79FB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C6ECE">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0E82E">
            <w:pPr>
              <w:snapToGrid w:val="0"/>
              <w:jc w:val="center"/>
              <w:rPr>
                <w:rFonts w:hint="eastAsia" w:ascii="仿宋" w:hAnsi="仿宋" w:eastAsia="仿宋" w:cs="仿宋"/>
                <w:i w:val="0"/>
                <w:iCs w:val="0"/>
                <w:color w:val="000000"/>
                <w:sz w:val="22"/>
                <w:szCs w:val="22"/>
                <w:u w:val="none"/>
              </w:rPr>
            </w:pP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DE0B0">
            <w:pPr>
              <w:snapToGrid w:val="0"/>
              <w:jc w:val="center"/>
              <w:rPr>
                <w:rFonts w:hint="eastAsia" w:ascii="仿宋" w:hAnsi="仿宋" w:eastAsia="仿宋" w:cs="仿宋"/>
                <w:i w:val="0"/>
                <w:iCs w:val="0"/>
                <w:color w:val="000000"/>
                <w:sz w:val="22"/>
                <w:szCs w:val="22"/>
                <w:u w:val="none"/>
              </w:rPr>
            </w:pPr>
          </w:p>
        </w:tc>
      </w:tr>
      <w:tr w14:paraId="1645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CFD6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D8A2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2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AF61">
            <w:pPr>
              <w:snapToGrid w:val="0"/>
              <w:jc w:val="center"/>
              <w:rPr>
                <w:rFonts w:hint="eastAsia" w:ascii="仿宋" w:hAnsi="仿宋" w:eastAsia="仿宋" w:cs="仿宋"/>
                <w:i w:val="0"/>
                <w:iCs w:val="0"/>
                <w:color w:val="000000"/>
                <w:sz w:val="22"/>
                <w:szCs w:val="22"/>
                <w:u w:val="none"/>
              </w:rPr>
            </w:pPr>
          </w:p>
        </w:tc>
      </w:tr>
      <w:tr w14:paraId="3E5E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117B48">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项目绩效目标</w:t>
            </w:r>
          </w:p>
        </w:tc>
      </w:tr>
      <w:tr w14:paraId="03C8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C03A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项目绩效目标</w:t>
            </w: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7F4B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中期目标</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3534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年度目标</w:t>
            </w:r>
          </w:p>
        </w:tc>
      </w:tr>
      <w:tr w14:paraId="78C5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798E">
            <w:pPr>
              <w:snapToGrid w:val="0"/>
              <w:jc w:val="center"/>
              <w:rPr>
                <w:rFonts w:hint="eastAsia" w:ascii="仿宋" w:hAnsi="仿宋" w:eastAsia="仿宋" w:cs="仿宋"/>
                <w:i w:val="0"/>
                <w:iCs w:val="0"/>
                <w:color w:val="000000"/>
                <w:sz w:val="22"/>
                <w:szCs w:val="22"/>
                <w:u w:val="none"/>
              </w:rPr>
            </w:pPr>
          </w:p>
        </w:tc>
        <w:tc>
          <w:tcPr>
            <w:tcW w:w="16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B57F9">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关心退休教师、提高退休教师生活质量、</w:t>
            </w:r>
          </w:p>
        </w:tc>
        <w:tc>
          <w:tcPr>
            <w:tcW w:w="2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0E0B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关心退休教师、提高退休教师生活质量、</w:t>
            </w:r>
          </w:p>
        </w:tc>
      </w:tr>
      <w:tr w14:paraId="395C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7EAAD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项目年度绩效指标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C34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38B1">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DB66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三级指标（指标内容）</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B33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指标值</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006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2B15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6AB92">
            <w:pPr>
              <w:snapToGrid w:val="0"/>
              <w:jc w:val="center"/>
              <w:rPr>
                <w:rFonts w:hint="eastAsia" w:ascii="仿宋" w:hAnsi="仿宋" w:eastAsia="仿宋" w:cs="仿宋"/>
                <w:i w:val="0"/>
                <w:iCs w:val="0"/>
                <w:color w:val="000000"/>
                <w:sz w:val="22"/>
                <w:szCs w:val="22"/>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143C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1B62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经济成本指标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35EF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B37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40C1">
            <w:pPr>
              <w:snapToGrid w:val="0"/>
              <w:jc w:val="center"/>
              <w:rPr>
                <w:rFonts w:hint="eastAsia" w:ascii="仿宋" w:hAnsi="仿宋" w:eastAsia="仿宋" w:cs="仿宋"/>
                <w:i w:val="0"/>
                <w:iCs w:val="0"/>
                <w:color w:val="000000"/>
                <w:sz w:val="22"/>
                <w:szCs w:val="22"/>
                <w:u w:val="none"/>
              </w:rPr>
            </w:pPr>
          </w:p>
        </w:tc>
      </w:tr>
      <w:tr w14:paraId="494C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723A3">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91F4">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E99A">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F7FB9">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6A8F">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AB26">
            <w:pPr>
              <w:snapToGrid w:val="0"/>
              <w:jc w:val="center"/>
              <w:rPr>
                <w:rFonts w:hint="eastAsia" w:ascii="仿宋" w:hAnsi="仿宋" w:eastAsia="仿宋" w:cs="仿宋"/>
                <w:i w:val="0"/>
                <w:iCs w:val="0"/>
                <w:color w:val="000000"/>
                <w:sz w:val="22"/>
                <w:szCs w:val="22"/>
                <w:u w:val="none"/>
              </w:rPr>
            </w:pPr>
          </w:p>
        </w:tc>
      </w:tr>
      <w:tr w14:paraId="0E8D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3EF349">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2E00">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CDED">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29409">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64DD">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5405">
            <w:pPr>
              <w:snapToGrid w:val="0"/>
              <w:jc w:val="center"/>
              <w:rPr>
                <w:rFonts w:hint="eastAsia" w:ascii="仿宋" w:hAnsi="仿宋" w:eastAsia="仿宋" w:cs="仿宋"/>
                <w:i w:val="0"/>
                <w:iCs w:val="0"/>
                <w:color w:val="000000"/>
                <w:sz w:val="22"/>
                <w:szCs w:val="22"/>
                <w:u w:val="none"/>
              </w:rPr>
            </w:pPr>
          </w:p>
        </w:tc>
      </w:tr>
      <w:tr w14:paraId="7708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9CA23">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6F3E">
            <w:pPr>
              <w:snapToGrid w:val="0"/>
              <w:jc w:val="center"/>
              <w:rPr>
                <w:rFonts w:hint="eastAsia" w:ascii="仿宋" w:hAnsi="仿宋" w:eastAsia="仿宋" w:cs="仿宋"/>
                <w:i w:val="0"/>
                <w:iCs w:val="0"/>
                <w:color w:val="000000"/>
                <w:sz w:val="22"/>
                <w:szCs w:val="22"/>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E7AC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12B5D">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B0A2">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EB03">
            <w:pPr>
              <w:snapToGrid w:val="0"/>
              <w:jc w:val="center"/>
              <w:rPr>
                <w:rFonts w:hint="eastAsia" w:ascii="仿宋" w:hAnsi="仿宋" w:eastAsia="仿宋" w:cs="仿宋"/>
                <w:i w:val="0"/>
                <w:iCs w:val="0"/>
                <w:color w:val="000000"/>
                <w:sz w:val="22"/>
                <w:szCs w:val="22"/>
                <w:u w:val="none"/>
              </w:rPr>
            </w:pPr>
          </w:p>
        </w:tc>
      </w:tr>
      <w:tr w14:paraId="16DE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907667">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7472">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97BB">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99A83">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27D6">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7DC0">
            <w:pPr>
              <w:snapToGrid w:val="0"/>
              <w:jc w:val="center"/>
              <w:rPr>
                <w:rFonts w:hint="eastAsia" w:ascii="仿宋" w:hAnsi="仿宋" w:eastAsia="仿宋" w:cs="仿宋"/>
                <w:i w:val="0"/>
                <w:iCs w:val="0"/>
                <w:color w:val="000000"/>
                <w:sz w:val="22"/>
                <w:szCs w:val="22"/>
                <w:u w:val="none"/>
              </w:rPr>
            </w:pPr>
          </w:p>
        </w:tc>
      </w:tr>
      <w:tr w14:paraId="4014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D2A9C">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A172A">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5ADF">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A5B6D">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09DB">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55B6">
            <w:pPr>
              <w:snapToGrid w:val="0"/>
              <w:jc w:val="center"/>
              <w:rPr>
                <w:rFonts w:hint="eastAsia" w:ascii="仿宋" w:hAnsi="仿宋" w:eastAsia="仿宋" w:cs="仿宋"/>
                <w:i w:val="0"/>
                <w:iCs w:val="0"/>
                <w:color w:val="000000"/>
                <w:sz w:val="22"/>
                <w:szCs w:val="22"/>
                <w:u w:val="none"/>
              </w:rPr>
            </w:pPr>
          </w:p>
        </w:tc>
      </w:tr>
      <w:tr w14:paraId="578D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651630">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B746">
            <w:pPr>
              <w:snapToGrid w:val="0"/>
              <w:jc w:val="center"/>
              <w:rPr>
                <w:rFonts w:hint="eastAsia" w:ascii="仿宋" w:hAnsi="仿宋" w:eastAsia="仿宋" w:cs="仿宋"/>
                <w:i w:val="0"/>
                <w:iCs w:val="0"/>
                <w:color w:val="000000"/>
                <w:sz w:val="22"/>
                <w:szCs w:val="22"/>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5DC3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EEB34">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D4BE">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34F5">
            <w:pPr>
              <w:snapToGrid w:val="0"/>
              <w:jc w:val="center"/>
              <w:rPr>
                <w:rFonts w:hint="eastAsia" w:ascii="仿宋" w:hAnsi="仿宋" w:eastAsia="仿宋" w:cs="仿宋"/>
                <w:i w:val="0"/>
                <w:iCs w:val="0"/>
                <w:color w:val="000000"/>
                <w:sz w:val="22"/>
                <w:szCs w:val="22"/>
                <w:u w:val="none"/>
              </w:rPr>
            </w:pPr>
          </w:p>
        </w:tc>
      </w:tr>
      <w:tr w14:paraId="7EAD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C789D4">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C6CD">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D926">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DA8A8">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AA59">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275E">
            <w:pPr>
              <w:snapToGrid w:val="0"/>
              <w:jc w:val="center"/>
              <w:rPr>
                <w:rFonts w:hint="eastAsia" w:ascii="仿宋" w:hAnsi="仿宋" w:eastAsia="仿宋" w:cs="仿宋"/>
                <w:i w:val="0"/>
                <w:iCs w:val="0"/>
                <w:color w:val="000000"/>
                <w:sz w:val="22"/>
                <w:szCs w:val="22"/>
                <w:u w:val="none"/>
              </w:rPr>
            </w:pPr>
          </w:p>
        </w:tc>
      </w:tr>
      <w:tr w14:paraId="1FA1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EE407E">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56C2">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7AC7">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6FF04">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D77A">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85FB">
            <w:pPr>
              <w:snapToGrid w:val="0"/>
              <w:jc w:val="center"/>
              <w:rPr>
                <w:rFonts w:hint="eastAsia" w:ascii="仿宋" w:hAnsi="仿宋" w:eastAsia="仿宋" w:cs="仿宋"/>
                <w:i w:val="0"/>
                <w:iCs w:val="0"/>
                <w:color w:val="000000"/>
                <w:sz w:val="22"/>
                <w:szCs w:val="22"/>
                <w:u w:val="none"/>
              </w:rPr>
            </w:pPr>
          </w:p>
        </w:tc>
      </w:tr>
      <w:tr w14:paraId="49AC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AB7E8E">
            <w:pPr>
              <w:snapToGrid w:val="0"/>
              <w:jc w:val="center"/>
              <w:rPr>
                <w:rFonts w:hint="eastAsia" w:ascii="仿宋" w:hAnsi="仿宋" w:eastAsia="仿宋" w:cs="仿宋"/>
                <w:i w:val="0"/>
                <w:iCs w:val="0"/>
                <w:color w:val="000000"/>
                <w:sz w:val="22"/>
                <w:szCs w:val="22"/>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CFE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产出指标</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BE83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C01D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单位退休人员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C2C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1F8D">
            <w:pPr>
              <w:snapToGrid w:val="0"/>
              <w:jc w:val="center"/>
              <w:rPr>
                <w:rFonts w:hint="eastAsia" w:ascii="仿宋" w:hAnsi="仿宋" w:eastAsia="仿宋" w:cs="仿宋"/>
                <w:i w:val="0"/>
                <w:iCs w:val="0"/>
                <w:color w:val="000000"/>
                <w:sz w:val="22"/>
                <w:szCs w:val="22"/>
                <w:u w:val="none"/>
              </w:rPr>
            </w:pPr>
          </w:p>
        </w:tc>
      </w:tr>
      <w:tr w14:paraId="7AFB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684615">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1757">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3E54">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83F8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支付退休教师统筹待遇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993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1-12个月</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0660">
            <w:pPr>
              <w:snapToGrid w:val="0"/>
              <w:jc w:val="center"/>
              <w:rPr>
                <w:rFonts w:hint="eastAsia" w:ascii="仿宋" w:hAnsi="仿宋" w:eastAsia="仿宋" w:cs="仿宋"/>
                <w:i w:val="0"/>
                <w:iCs w:val="0"/>
                <w:color w:val="000000"/>
                <w:sz w:val="22"/>
                <w:szCs w:val="22"/>
                <w:u w:val="none"/>
              </w:rPr>
            </w:pPr>
          </w:p>
        </w:tc>
      </w:tr>
      <w:tr w14:paraId="1E60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C8F5BF">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3CDD">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51A6">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73759">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057A">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6265">
            <w:pPr>
              <w:snapToGrid w:val="0"/>
              <w:jc w:val="center"/>
              <w:rPr>
                <w:rFonts w:hint="eastAsia" w:ascii="仿宋" w:hAnsi="仿宋" w:eastAsia="仿宋" w:cs="仿宋"/>
                <w:i w:val="0"/>
                <w:iCs w:val="0"/>
                <w:color w:val="000000"/>
                <w:sz w:val="22"/>
                <w:szCs w:val="22"/>
                <w:u w:val="none"/>
              </w:rPr>
            </w:pPr>
          </w:p>
        </w:tc>
      </w:tr>
      <w:tr w14:paraId="6917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853867">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5B964">
            <w:pPr>
              <w:snapToGrid w:val="0"/>
              <w:jc w:val="center"/>
              <w:rPr>
                <w:rFonts w:hint="eastAsia" w:ascii="仿宋" w:hAnsi="仿宋" w:eastAsia="仿宋" w:cs="仿宋"/>
                <w:i w:val="0"/>
                <w:iCs w:val="0"/>
                <w:color w:val="000000"/>
                <w:sz w:val="22"/>
                <w:szCs w:val="22"/>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ECE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482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退休教师经费合理保障</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1BA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6107">
            <w:pPr>
              <w:snapToGrid w:val="0"/>
              <w:jc w:val="center"/>
              <w:rPr>
                <w:rFonts w:hint="eastAsia" w:ascii="仿宋" w:hAnsi="仿宋" w:eastAsia="仿宋" w:cs="仿宋"/>
                <w:i w:val="0"/>
                <w:iCs w:val="0"/>
                <w:color w:val="000000"/>
                <w:sz w:val="22"/>
                <w:szCs w:val="22"/>
                <w:u w:val="none"/>
              </w:rPr>
            </w:pPr>
          </w:p>
        </w:tc>
      </w:tr>
      <w:tr w14:paraId="6C1D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5872D9">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948A">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8800">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0AFE1">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12C0">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6B83">
            <w:pPr>
              <w:snapToGrid w:val="0"/>
              <w:jc w:val="center"/>
              <w:rPr>
                <w:rFonts w:hint="eastAsia" w:ascii="仿宋" w:hAnsi="仿宋" w:eastAsia="仿宋" w:cs="仿宋"/>
                <w:i w:val="0"/>
                <w:iCs w:val="0"/>
                <w:color w:val="000000"/>
                <w:sz w:val="22"/>
                <w:szCs w:val="22"/>
                <w:u w:val="none"/>
              </w:rPr>
            </w:pPr>
          </w:p>
        </w:tc>
      </w:tr>
      <w:tr w14:paraId="2F48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CADA20">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DE4F">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E9636">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528FF">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C7C6">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E1BD">
            <w:pPr>
              <w:snapToGrid w:val="0"/>
              <w:jc w:val="center"/>
              <w:rPr>
                <w:rFonts w:hint="eastAsia" w:ascii="仿宋" w:hAnsi="仿宋" w:eastAsia="仿宋" w:cs="仿宋"/>
                <w:i w:val="0"/>
                <w:iCs w:val="0"/>
                <w:color w:val="000000"/>
                <w:sz w:val="22"/>
                <w:szCs w:val="22"/>
                <w:u w:val="none"/>
              </w:rPr>
            </w:pPr>
          </w:p>
        </w:tc>
      </w:tr>
      <w:tr w14:paraId="7D86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B9A9C7">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7B70">
            <w:pPr>
              <w:snapToGrid w:val="0"/>
              <w:jc w:val="center"/>
              <w:rPr>
                <w:rFonts w:hint="eastAsia" w:ascii="仿宋" w:hAnsi="仿宋" w:eastAsia="仿宋" w:cs="仿宋"/>
                <w:i w:val="0"/>
                <w:iCs w:val="0"/>
                <w:color w:val="000000"/>
                <w:sz w:val="22"/>
                <w:szCs w:val="22"/>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EAAB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012C">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FC71">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2189">
            <w:pPr>
              <w:snapToGrid w:val="0"/>
              <w:jc w:val="center"/>
              <w:rPr>
                <w:rFonts w:hint="eastAsia" w:ascii="仿宋" w:hAnsi="仿宋" w:eastAsia="仿宋" w:cs="仿宋"/>
                <w:i w:val="0"/>
                <w:iCs w:val="0"/>
                <w:color w:val="000000"/>
                <w:sz w:val="22"/>
                <w:szCs w:val="22"/>
                <w:u w:val="none"/>
              </w:rPr>
            </w:pPr>
          </w:p>
        </w:tc>
      </w:tr>
      <w:tr w14:paraId="7256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15D3D7">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6538">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4225">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4044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费用支出支付及时率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0FA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及时支付</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B1F4">
            <w:pPr>
              <w:snapToGrid w:val="0"/>
              <w:jc w:val="center"/>
              <w:rPr>
                <w:rFonts w:hint="eastAsia" w:ascii="仿宋" w:hAnsi="仿宋" w:eastAsia="仿宋" w:cs="仿宋"/>
                <w:i w:val="0"/>
                <w:iCs w:val="0"/>
                <w:color w:val="000000"/>
                <w:sz w:val="22"/>
                <w:szCs w:val="22"/>
                <w:u w:val="none"/>
              </w:rPr>
            </w:pPr>
          </w:p>
        </w:tc>
      </w:tr>
      <w:tr w14:paraId="0128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A3A7CC">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F647">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E2A9">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237C">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E1AD">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2260">
            <w:pPr>
              <w:snapToGrid w:val="0"/>
              <w:jc w:val="center"/>
              <w:rPr>
                <w:rFonts w:hint="eastAsia" w:ascii="仿宋" w:hAnsi="仿宋" w:eastAsia="仿宋" w:cs="仿宋"/>
                <w:i w:val="0"/>
                <w:iCs w:val="0"/>
                <w:color w:val="000000"/>
                <w:sz w:val="22"/>
                <w:szCs w:val="22"/>
                <w:u w:val="none"/>
              </w:rPr>
            </w:pPr>
          </w:p>
        </w:tc>
      </w:tr>
      <w:tr w14:paraId="59D1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459A37">
            <w:pPr>
              <w:snapToGrid w:val="0"/>
              <w:jc w:val="center"/>
              <w:rPr>
                <w:rFonts w:hint="eastAsia" w:ascii="仿宋" w:hAnsi="仿宋" w:eastAsia="仿宋" w:cs="仿宋"/>
                <w:i w:val="0"/>
                <w:iCs w:val="0"/>
                <w:color w:val="000000"/>
                <w:sz w:val="22"/>
                <w:szCs w:val="22"/>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0BD4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效益指标</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2755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EE320">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99AE">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A42B">
            <w:pPr>
              <w:snapToGrid w:val="0"/>
              <w:jc w:val="center"/>
              <w:rPr>
                <w:rFonts w:hint="eastAsia" w:ascii="仿宋" w:hAnsi="仿宋" w:eastAsia="仿宋" w:cs="仿宋"/>
                <w:i w:val="0"/>
                <w:iCs w:val="0"/>
                <w:color w:val="000000"/>
                <w:sz w:val="22"/>
                <w:szCs w:val="22"/>
                <w:u w:val="none"/>
              </w:rPr>
            </w:pPr>
          </w:p>
        </w:tc>
      </w:tr>
      <w:tr w14:paraId="3FE4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1127A0">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A7D1">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04971">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A8B68">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28EB">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21B0">
            <w:pPr>
              <w:snapToGrid w:val="0"/>
              <w:jc w:val="center"/>
              <w:rPr>
                <w:rFonts w:hint="eastAsia" w:ascii="仿宋" w:hAnsi="仿宋" w:eastAsia="仿宋" w:cs="仿宋"/>
                <w:i w:val="0"/>
                <w:iCs w:val="0"/>
                <w:color w:val="000000"/>
                <w:sz w:val="22"/>
                <w:szCs w:val="22"/>
                <w:u w:val="none"/>
              </w:rPr>
            </w:pPr>
          </w:p>
        </w:tc>
      </w:tr>
      <w:tr w14:paraId="16DA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E966F9">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2134">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6983F">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8E331">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2EB8">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C07C">
            <w:pPr>
              <w:snapToGrid w:val="0"/>
              <w:jc w:val="center"/>
              <w:rPr>
                <w:rFonts w:hint="eastAsia" w:ascii="仿宋" w:hAnsi="仿宋" w:eastAsia="仿宋" w:cs="仿宋"/>
                <w:i w:val="0"/>
                <w:iCs w:val="0"/>
                <w:color w:val="000000"/>
                <w:sz w:val="22"/>
                <w:szCs w:val="22"/>
                <w:u w:val="none"/>
              </w:rPr>
            </w:pPr>
          </w:p>
        </w:tc>
      </w:tr>
      <w:tr w14:paraId="37FE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FBCB7">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8E57">
            <w:pPr>
              <w:snapToGrid w:val="0"/>
              <w:jc w:val="center"/>
              <w:rPr>
                <w:rFonts w:hint="eastAsia" w:ascii="仿宋" w:hAnsi="仿宋" w:eastAsia="仿宋" w:cs="仿宋"/>
                <w:i w:val="0"/>
                <w:iCs w:val="0"/>
                <w:color w:val="000000"/>
                <w:sz w:val="22"/>
                <w:szCs w:val="22"/>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CF32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6B213">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BEE5">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5FCC">
            <w:pPr>
              <w:snapToGrid w:val="0"/>
              <w:jc w:val="center"/>
              <w:rPr>
                <w:rFonts w:hint="eastAsia" w:ascii="仿宋" w:hAnsi="仿宋" w:eastAsia="仿宋" w:cs="仿宋"/>
                <w:i w:val="0"/>
                <w:iCs w:val="0"/>
                <w:color w:val="000000"/>
                <w:sz w:val="22"/>
                <w:szCs w:val="22"/>
                <w:u w:val="none"/>
              </w:rPr>
            </w:pPr>
          </w:p>
        </w:tc>
      </w:tr>
      <w:tr w14:paraId="3BBA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F1802F">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1548">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04E4">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CECF2">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学校正常运转</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A51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35A4">
            <w:pPr>
              <w:snapToGrid w:val="0"/>
              <w:jc w:val="center"/>
              <w:rPr>
                <w:rFonts w:hint="eastAsia" w:ascii="仿宋" w:hAnsi="仿宋" w:eastAsia="仿宋" w:cs="仿宋"/>
                <w:i w:val="0"/>
                <w:iCs w:val="0"/>
                <w:color w:val="000000"/>
                <w:sz w:val="22"/>
                <w:szCs w:val="22"/>
                <w:u w:val="none"/>
              </w:rPr>
            </w:pPr>
          </w:p>
        </w:tc>
      </w:tr>
      <w:tr w14:paraId="688D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18671">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28E1">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3FC7">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2AB58">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8E4F">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2395">
            <w:pPr>
              <w:snapToGrid w:val="0"/>
              <w:jc w:val="center"/>
              <w:rPr>
                <w:rFonts w:hint="eastAsia" w:ascii="仿宋" w:hAnsi="仿宋" w:eastAsia="仿宋" w:cs="仿宋"/>
                <w:i w:val="0"/>
                <w:iCs w:val="0"/>
                <w:color w:val="000000"/>
                <w:sz w:val="22"/>
                <w:szCs w:val="22"/>
                <w:u w:val="none"/>
              </w:rPr>
            </w:pPr>
          </w:p>
        </w:tc>
      </w:tr>
      <w:tr w14:paraId="37F7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24D913">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83421">
            <w:pPr>
              <w:snapToGrid w:val="0"/>
              <w:jc w:val="center"/>
              <w:rPr>
                <w:rFonts w:hint="eastAsia" w:ascii="仿宋" w:hAnsi="仿宋" w:eastAsia="仿宋" w:cs="仿宋"/>
                <w:i w:val="0"/>
                <w:iCs w:val="0"/>
                <w:color w:val="000000"/>
                <w:sz w:val="22"/>
                <w:szCs w:val="22"/>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47A7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生态效益指标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9600A">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D1DF">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4B3A">
            <w:pPr>
              <w:snapToGrid w:val="0"/>
              <w:jc w:val="center"/>
              <w:rPr>
                <w:rFonts w:hint="eastAsia" w:ascii="仿宋" w:hAnsi="仿宋" w:eastAsia="仿宋" w:cs="仿宋"/>
                <w:i w:val="0"/>
                <w:iCs w:val="0"/>
                <w:color w:val="000000"/>
                <w:sz w:val="22"/>
                <w:szCs w:val="22"/>
                <w:u w:val="none"/>
              </w:rPr>
            </w:pPr>
          </w:p>
        </w:tc>
      </w:tr>
      <w:tr w14:paraId="1F2F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E63E3F">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2EDB">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5C56">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64CF">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6CA1">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46DB">
            <w:pPr>
              <w:snapToGrid w:val="0"/>
              <w:jc w:val="center"/>
              <w:rPr>
                <w:rFonts w:hint="eastAsia" w:ascii="仿宋" w:hAnsi="仿宋" w:eastAsia="仿宋" w:cs="仿宋"/>
                <w:i w:val="0"/>
                <w:iCs w:val="0"/>
                <w:color w:val="000000"/>
                <w:sz w:val="22"/>
                <w:szCs w:val="22"/>
                <w:u w:val="none"/>
              </w:rPr>
            </w:pPr>
          </w:p>
        </w:tc>
      </w:tr>
      <w:tr w14:paraId="29E7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FE2A1F">
            <w:pPr>
              <w:snapToGrid w:val="0"/>
              <w:jc w:val="center"/>
              <w:rPr>
                <w:rFonts w:hint="eastAsia" w:ascii="仿宋" w:hAnsi="仿宋" w:eastAsia="仿宋" w:cs="仿宋"/>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5A7A">
            <w:pPr>
              <w:snapToGrid w:val="0"/>
              <w:jc w:val="center"/>
              <w:rPr>
                <w:rFonts w:hint="eastAsia" w:ascii="仿宋" w:hAnsi="仿宋" w:eastAsia="仿宋" w:cs="仿宋"/>
                <w:i w:val="0"/>
                <w:iCs w:val="0"/>
                <w:color w:val="000000"/>
                <w:sz w:val="22"/>
                <w:szCs w:val="22"/>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42CB">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7ADBB">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AFA6">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7071">
            <w:pPr>
              <w:snapToGrid w:val="0"/>
              <w:jc w:val="center"/>
              <w:rPr>
                <w:rFonts w:hint="eastAsia" w:ascii="仿宋" w:hAnsi="仿宋" w:eastAsia="仿宋" w:cs="仿宋"/>
                <w:i w:val="0"/>
                <w:iCs w:val="0"/>
                <w:color w:val="000000"/>
                <w:sz w:val="22"/>
                <w:szCs w:val="22"/>
                <w:u w:val="none"/>
              </w:rPr>
            </w:pPr>
          </w:p>
        </w:tc>
      </w:tr>
      <w:tr w14:paraId="2206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63C0AB">
            <w:pPr>
              <w:snapToGrid w:val="0"/>
              <w:jc w:val="center"/>
              <w:rPr>
                <w:rFonts w:hint="eastAsia" w:ascii="仿宋" w:hAnsi="仿宋" w:eastAsia="仿宋" w:cs="仿宋"/>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67FA">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D77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具体指标</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73C6E">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770A">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9AB0">
            <w:pPr>
              <w:snapToGrid w:val="0"/>
              <w:jc w:val="center"/>
              <w:rPr>
                <w:rFonts w:hint="eastAsia" w:ascii="仿宋" w:hAnsi="仿宋" w:eastAsia="仿宋" w:cs="仿宋"/>
                <w:i w:val="0"/>
                <w:iCs w:val="0"/>
                <w:color w:val="000000"/>
                <w:sz w:val="22"/>
                <w:szCs w:val="22"/>
                <w:u w:val="none"/>
              </w:rPr>
            </w:pPr>
          </w:p>
        </w:tc>
      </w:tr>
      <w:tr w14:paraId="0175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E1D693">
            <w:pPr>
              <w:snapToGrid w:val="0"/>
              <w:jc w:val="center"/>
              <w:rPr>
                <w:rFonts w:hint="eastAsia" w:ascii="仿宋" w:hAnsi="仿宋" w:eastAsia="仿宋" w:cs="仿宋"/>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E3F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8043">
            <w:pPr>
              <w:snapToGrid w:val="0"/>
              <w:jc w:val="center"/>
              <w:rPr>
                <w:rFonts w:hint="eastAsia" w:ascii="仿宋" w:hAnsi="仿宋" w:eastAsia="仿宋" w:cs="仿宋"/>
                <w:i w:val="0"/>
                <w:iCs w:val="0"/>
                <w:color w:val="000000"/>
                <w:sz w:val="22"/>
                <w:szCs w:val="22"/>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4A1EB">
            <w:pPr>
              <w:snapToGrid w:val="0"/>
              <w:jc w:val="center"/>
              <w:rPr>
                <w:rFonts w:hint="eastAsia" w:ascii="仿宋" w:hAnsi="仿宋" w:eastAsia="仿宋" w:cs="仿宋"/>
                <w:i w:val="0"/>
                <w:iCs w:val="0"/>
                <w:color w:val="000000"/>
                <w:sz w:val="22"/>
                <w:szCs w:val="22"/>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FFA4">
            <w:pPr>
              <w:snapToGrid w:val="0"/>
              <w:jc w:val="center"/>
              <w:rPr>
                <w:rFonts w:hint="eastAsia" w:ascii="仿宋" w:hAnsi="仿宋" w:eastAsia="仿宋" w:cs="仿宋"/>
                <w:i w:val="0"/>
                <w:iCs w:val="0"/>
                <w:color w:val="000000"/>
                <w:sz w:val="22"/>
                <w:szCs w:val="22"/>
                <w:u w:val="none"/>
              </w:rPr>
            </w:pP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BA36">
            <w:pPr>
              <w:snapToGrid w:val="0"/>
              <w:jc w:val="center"/>
              <w:rPr>
                <w:rFonts w:hint="eastAsia" w:ascii="仿宋" w:hAnsi="仿宋" w:eastAsia="仿宋" w:cs="仿宋"/>
                <w:i w:val="0"/>
                <w:iCs w:val="0"/>
                <w:color w:val="000000"/>
                <w:sz w:val="22"/>
                <w:szCs w:val="22"/>
                <w:u w:val="none"/>
              </w:rPr>
            </w:pPr>
          </w:p>
        </w:tc>
      </w:tr>
    </w:tbl>
    <w:p w14:paraId="7F12F880">
      <w:pPr>
        <w:widowControl/>
        <w:numPr>
          <w:ilvl w:val="0"/>
          <w:numId w:val="0"/>
        </w:numPr>
        <w:shd w:val="clear" w:color="auto" w:fill="FFFFFF"/>
        <w:spacing w:line="560" w:lineRule="exact"/>
        <w:jc w:val="left"/>
        <w:rPr>
          <w:rFonts w:hint="eastAsia"/>
          <w:lang w:val="en-US" w:eastAsia="zh-CN"/>
        </w:rPr>
      </w:pPr>
    </w:p>
    <w:p w14:paraId="2417FCCC">
      <w:pPr>
        <w:pStyle w:val="2"/>
        <w:rPr>
          <w:rFonts w:hint="eastAsia"/>
          <w:lang w:val="en-US" w:eastAsia="zh-CN"/>
        </w:rPr>
      </w:pPr>
    </w:p>
    <w:p w14:paraId="40E68215">
      <w:pPr>
        <w:pStyle w:val="2"/>
        <w:rPr>
          <w:rFonts w:hint="eastAsia"/>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5"/>
        <w:gridCol w:w="649"/>
        <w:gridCol w:w="1685"/>
        <w:gridCol w:w="1021"/>
        <w:gridCol w:w="695"/>
        <w:gridCol w:w="735"/>
        <w:gridCol w:w="2182"/>
      </w:tblGrid>
      <w:tr w14:paraId="45AD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58" w:type="pct"/>
            <w:gridSpan w:val="7"/>
            <w:tcBorders>
              <w:top w:val="nil"/>
              <w:left w:val="nil"/>
              <w:bottom w:val="nil"/>
              <w:right w:val="nil"/>
            </w:tcBorders>
            <w:shd w:val="clear" w:color="auto" w:fill="auto"/>
            <w:vAlign w:val="center"/>
          </w:tcPr>
          <w:p w14:paraId="1704F696">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8C7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58" w:type="pct"/>
            <w:gridSpan w:val="7"/>
            <w:tcBorders>
              <w:top w:val="nil"/>
              <w:left w:val="nil"/>
              <w:bottom w:val="nil"/>
              <w:right w:val="nil"/>
            </w:tcBorders>
            <w:shd w:val="clear" w:color="auto" w:fill="auto"/>
            <w:vAlign w:val="center"/>
          </w:tcPr>
          <w:p w14:paraId="5097C743">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70D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58" w:type="pct"/>
            <w:gridSpan w:val="7"/>
            <w:tcBorders>
              <w:top w:val="nil"/>
              <w:left w:val="nil"/>
              <w:bottom w:val="nil"/>
              <w:right w:val="nil"/>
            </w:tcBorders>
            <w:shd w:val="clear" w:color="auto" w:fill="auto"/>
            <w:vAlign w:val="top"/>
          </w:tcPr>
          <w:p w14:paraId="35963B02">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黄石市第十五中学                                    单位：万元</w:t>
            </w:r>
          </w:p>
        </w:tc>
      </w:tr>
      <w:tr w14:paraId="7B32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AE3D">
            <w:pPr>
              <w:keepNext w:val="0"/>
              <w:keepLines w:val="0"/>
              <w:widowControl/>
              <w:suppressLineNumbers w:val="0"/>
              <w:snapToGrid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39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3C6D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黄石市第十五中学2026年退休老师工会待遇经费</w:t>
            </w:r>
          </w:p>
        </w:tc>
      </w:tr>
      <w:tr w14:paraId="73C1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4F2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D299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F65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4ED0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3B16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632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BAC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DD24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0D1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822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E73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FFEA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ECF9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923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124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A9D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C3BA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5A09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3"/>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6A4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9BD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5EEF8">
            <w:pPr>
              <w:snapToGrid w:val="0"/>
              <w:jc w:val="center"/>
              <w:rPr>
                <w:rFonts w:hint="eastAsia" w:ascii="仿宋" w:hAnsi="仿宋" w:eastAsia="仿宋" w:cs="仿宋"/>
                <w:i w:val="0"/>
                <w:iCs w:val="0"/>
                <w:color w:val="000000"/>
                <w:sz w:val="22"/>
                <w:szCs w:val="22"/>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CF7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DCF5E">
            <w:pPr>
              <w:snapToGrid w:val="0"/>
              <w:jc w:val="center"/>
              <w:rPr>
                <w:rFonts w:hint="eastAsia" w:ascii="仿宋" w:hAnsi="仿宋" w:eastAsia="仿宋" w:cs="仿宋"/>
                <w:i w:val="0"/>
                <w:iCs w:val="0"/>
                <w:color w:val="000000"/>
                <w:sz w:val="22"/>
                <w:szCs w:val="22"/>
                <w:u w:val="none"/>
              </w:rPr>
            </w:pPr>
          </w:p>
        </w:tc>
      </w:tr>
      <w:tr w14:paraId="6727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CE4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39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4B78D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政府批文</w:t>
            </w:r>
          </w:p>
        </w:tc>
      </w:tr>
      <w:tr w14:paraId="759E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351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39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650793">
            <w:pPr>
              <w:snapToGrid w:val="0"/>
              <w:jc w:val="center"/>
              <w:rPr>
                <w:rFonts w:hint="eastAsia" w:ascii="仿宋" w:hAnsi="仿宋" w:eastAsia="仿宋" w:cs="仿宋"/>
                <w:i w:val="0"/>
                <w:iCs w:val="0"/>
                <w:color w:val="000000"/>
                <w:sz w:val="22"/>
                <w:szCs w:val="22"/>
                <w:u w:val="none"/>
              </w:rPr>
            </w:pPr>
          </w:p>
        </w:tc>
      </w:tr>
      <w:tr w14:paraId="3743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210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C9EDD">
            <w:pPr>
              <w:snapToGrid w:val="0"/>
              <w:jc w:val="center"/>
              <w:rPr>
                <w:rFonts w:hint="eastAsia" w:ascii="仿宋" w:hAnsi="仿宋" w:eastAsia="仿宋" w:cs="仿宋"/>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6D2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9DBF9">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r>
      <w:tr w14:paraId="0845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FAB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39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76745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2024预算安排退休教师工会福利待遇经费8.3万元，2025预算安排退休教师工会福利待遇经费8.3万元，均已完成支付。2026年申请预算8.6万元，较之2025年增加0.3万元，原因为新增退休4人，去世1人。</w:t>
            </w:r>
          </w:p>
        </w:tc>
      </w:tr>
      <w:tr w14:paraId="6FB5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7E3A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C91D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70D9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FF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AA65">
            <w:pPr>
              <w:snapToGrid w:val="0"/>
              <w:jc w:val="center"/>
              <w:rPr>
                <w:rFonts w:hint="eastAsia" w:ascii="仿宋" w:hAnsi="仿宋" w:eastAsia="仿宋" w:cs="仿宋"/>
                <w:i w:val="0"/>
                <w:iCs w:val="0"/>
                <w:color w:val="000000"/>
                <w:sz w:val="20"/>
                <w:szCs w:val="20"/>
                <w:u w:val="none"/>
              </w:rPr>
            </w:pP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C9DB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961D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r>
      <w:tr w14:paraId="16DD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A8BD">
            <w:pPr>
              <w:snapToGrid w:val="0"/>
              <w:jc w:val="center"/>
              <w:rPr>
                <w:rFonts w:hint="eastAsia" w:ascii="仿宋" w:hAnsi="仿宋" w:eastAsia="仿宋" w:cs="仿宋"/>
                <w:i w:val="0"/>
                <w:iCs w:val="0"/>
                <w:color w:val="000000"/>
                <w:sz w:val="20"/>
                <w:szCs w:val="20"/>
                <w:u w:val="none"/>
              </w:rPr>
            </w:pP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68E5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DBB65">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r>
      <w:tr w14:paraId="5E31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CFA91">
            <w:pPr>
              <w:snapToGrid w:val="0"/>
              <w:jc w:val="center"/>
              <w:rPr>
                <w:rFonts w:hint="eastAsia" w:ascii="仿宋" w:hAnsi="仿宋" w:eastAsia="仿宋" w:cs="仿宋"/>
                <w:i w:val="0"/>
                <w:iCs w:val="0"/>
                <w:color w:val="000000"/>
                <w:sz w:val="20"/>
                <w:szCs w:val="20"/>
                <w:u w:val="none"/>
              </w:rPr>
            </w:pP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9723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1BF8A">
            <w:pPr>
              <w:snapToGrid w:val="0"/>
              <w:jc w:val="center"/>
              <w:rPr>
                <w:rFonts w:hint="eastAsia" w:ascii="仿宋" w:hAnsi="仿宋" w:eastAsia="仿宋" w:cs="仿宋"/>
                <w:i w:val="0"/>
                <w:iCs w:val="0"/>
                <w:color w:val="000000"/>
                <w:sz w:val="22"/>
                <w:szCs w:val="22"/>
                <w:u w:val="none"/>
              </w:rPr>
            </w:pPr>
          </w:p>
        </w:tc>
      </w:tr>
      <w:tr w14:paraId="2562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EA59">
            <w:pPr>
              <w:snapToGrid w:val="0"/>
              <w:jc w:val="center"/>
              <w:rPr>
                <w:rFonts w:hint="eastAsia" w:ascii="仿宋" w:hAnsi="仿宋" w:eastAsia="仿宋" w:cs="仿宋"/>
                <w:i w:val="0"/>
                <w:iCs w:val="0"/>
                <w:color w:val="000000"/>
                <w:sz w:val="20"/>
                <w:szCs w:val="20"/>
                <w:u w:val="none"/>
              </w:rPr>
            </w:pP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FB41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A339E">
            <w:pPr>
              <w:snapToGrid w:val="0"/>
              <w:jc w:val="center"/>
              <w:rPr>
                <w:rFonts w:hint="eastAsia" w:ascii="仿宋" w:hAnsi="仿宋" w:eastAsia="仿宋" w:cs="仿宋"/>
                <w:i w:val="0"/>
                <w:iCs w:val="0"/>
                <w:color w:val="000000"/>
                <w:sz w:val="22"/>
                <w:szCs w:val="22"/>
                <w:u w:val="none"/>
              </w:rPr>
            </w:pPr>
          </w:p>
        </w:tc>
      </w:tr>
      <w:tr w14:paraId="33BB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8AAE">
            <w:pPr>
              <w:snapToGrid w:val="0"/>
              <w:jc w:val="center"/>
              <w:rPr>
                <w:rFonts w:hint="eastAsia" w:ascii="仿宋" w:hAnsi="仿宋" w:eastAsia="仿宋" w:cs="仿宋"/>
                <w:i w:val="0"/>
                <w:iCs w:val="0"/>
                <w:color w:val="000000"/>
                <w:sz w:val="20"/>
                <w:szCs w:val="20"/>
                <w:u w:val="none"/>
              </w:rPr>
            </w:pP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8E84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A59C6">
            <w:pPr>
              <w:snapToGrid w:val="0"/>
              <w:jc w:val="center"/>
              <w:rPr>
                <w:rFonts w:hint="eastAsia" w:ascii="仿宋" w:hAnsi="仿宋" w:eastAsia="仿宋" w:cs="仿宋"/>
                <w:i w:val="0"/>
                <w:iCs w:val="0"/>
                <w:color w:val="000000"/>
                <w:sz w:val="22"/>
                <w:szCs w:val="22"/>
                <w:u w:val="none"/>
              </w:rPr>
            </w:pPr>
          </w:p>
        </w:tc>
      </w:tr>
      <w:tr w14:paraId="3954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A459">
            <w:pPr>
              <w:snapToGrid w:val="0"/>
              <w:jc w:val="center"/>
              <w:rPr>
                <w:rFonts w:hint="eastAsia" w:ascii="仿宋" w:hAnsi="仿宋" w:eastAsia="仿宋" w:cs="仿宋"/>
                <w:i w:val="0"/>
                <w:iCs w:val="0"/>
                <w:color w:val="000000"/>
                <w:sz w:val="20"/>
                <w:szCs w:val="20"/>
                <w:u w:val="none"/>
              </w:rPr>
            </w:pP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D3D5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4E8B0">
            <w:pPr>
              <w:snapToGrid w:val="0"/>
              <w:jc w:val="center"/>
              <w:rPr>
                <w:rFonts w:hint="eastAsia" w:ascii="仿宋" w:hAnsi="仿宋" w:eastAsia="仿宋" w:cs="仿宋"/>
                <w:i w:val="0"/>
                <w:iCs w:val="0"/>
                <w:color w:val="000000"/>
                <w:sz w:val="22"/>
                <w:szCs w:val="22"/>
                <w:u w:val="none"/>
              </w:rPr>
            </w:pPr>
          </w:p>
        </w:tc>
      </w:tr>
      <w:tr w14:paraId="63D8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5F8B">
            <w:pPr>
              <w:snapToGrid w:val="0"/>
              <w:jc w:val="center"/>
              <w:rPr>
                <w:rFonts w:hint="eastAsia" w:ascii="仿宋" w:hAnsi="仿宋" w:eastAsia="仿宋" w:cs="仿宋"/>
                <w:i w:val="0"/>
                <w:iCs w:val="0"/>
                <w:color w:val="000000"/>
                <w:sz w:val="20"/>
                <w:szCs w:val="20"/>
                <w:u w:val="none"/>
              </w:rPr>
            </w:pP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7F9E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2D5A5">
            <w:pPr>
              <w:snapToGrid w:val="0"/>
              <w:jc w:val="center"/>
              <w:rPr>
                <w:rFonts w:hint="eastAsia" w:ascii="仿宋" w:hAnsi="仿宋" w:eastAsia="仿宋" w:cs="仿宋"/>
                <w:i w:val="0"/>
                <w:iCs w:val="0"/>
                <w:color w:val="000000"/>
                <w:sz w:val="22"/>
                <w:szCs w:val="22"/>
                <w:u w:val="none"/>
              </w:rPr>
            </w:pPr>
          </w:p>
        </w:tc>
      </w:tr>
      <w:tr w14:paraId="2E74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nil"/>
            </w:tcBorders>
            <w:shd w:val="clear" w:color="auto" w:fill="auto"/>
            <w:vAlign w:val="center"/>
          </w:tcPr>
          <w:p w14:paraId="72EA473B">
            <w:pPr>
              <w:snapToGrid w:val="0"/>
              <w:jc w:val="center"/>
              <w:rPr>
                <w:rFonts w:hint="eastAsia" w:ascii="仿宋" w:hAnsi="仿宋" w:eastAsia="仿宋" w:cs="仿宋"/>
                <w:i w:val="0"/>
                <w:iCs w:val="0"/>
                <w:color w:val="000000"/>
                <w:sz w:val="22"/>
                <w:szCs w:val="22"/>
                <w:u w:val="none"/>
              </w:rPr>
            </w:pPr>
          </w:p>
        </w:tc>
        <w:tc>
          <w:tcPr>
            <w:tcW w:w="3970" w:type="pct"/>
            <w:gridSpan w:val="6"/>
            <w:tcBorders>
              <w:top w:val="single" w:color="000000" w:sz="4" w:space="0"/>
              <w:left w:val="nil"/>
              <w:bottom w:val="single" w:color="000000" w:sz="4" w:space="0"/>
              <w:right w:val="single" w:color="000000" w:sz="4" w:space="0"/>
            </w:tcBorders>
            <w:shd w:val="clear" w:color="auto" w:fill="auto"/>
            <w:vAlign w:val="center"/>
          </w:tcPr>
          <w:p w14:paraId="29B7D83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89B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4B9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52E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17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EA1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C25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10D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577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C51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退休老师工会福利待遇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07C5">
            <w:pPr>
              <w:snapToGrid w:val="0"/>
              <w:jc w:val="center"/>
              <w:rPr>
                <w:rFonts w:hint="eastAsia" w:ascii="仿宋" w:hAnsi="仿宋" w:eastAsia="仿宋" w:cs="仿宋"/>
                <w:i w:val="0"/>
                <w:iCs w:val="0"/>
                <w:color w:val="000000"/>
                <w:sz w:val="22"/>
                <w:szCs w:val="22"/>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1CF2">
            <w:pPr>
              <w:snapToGrid w:val="0"/>
              <w:jc w:val="center"/>
              <w:rPr>
                <w:rFonts w:hint="eastAsia" w:ascii="仿宋" w:hAnsi="仿宋" w:eastAsia="仿宋" w:cs="仿宋"/>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813B">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AE48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86人*1000元/人</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22D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2025年7月人社核定的表，加上202508-202512退休人员资料</w:t>
            </w:r>
          </w:p>
        </w:tc>
      </w:tr>
      <w:tr w14:paraId="3BEF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E44C">
            <w:pPr>
              <w:snapToGrid w:val="0"/>
              <w:jc w:val="center"/>
              <w:rPr>
                <w:rFonts w:hint="eastAsia" w:ascii="仿宋" w:hAnsi="仿宋" w:eastAsia="仿宋" w:cs="仿宋"/>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083B">
            <w:pPr>
              <w:snapToGrid w:val="0"/>
              <w:jc w:val="center"/>
              <w:rPr>
                <w:rFonts w:hint="eastAsia" w:ascii="仿宋" w:hAnsi="仿宋" w:eastAsia="仿宋" w:cs="仿宋"/>
                <w:i w:val="0"/>
                <w:iCs w:val="0"/>
                <w:color w:val="000000"/>
                <w:sz w:val="22"/>
                <w:szCs w:val="22"/>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4F7B">
            <w:pPr>
              <w:snapToGrid w:val="0"/>
              <w:jc w:val="center"/>
              <w:rPr>
                <w:rFonts w:hint="eastAsia" w:ascii="仿宋" w:hAnsi="仿宋" w:eastAsia="仿宋" w:cs="仿宋"/>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2971">
            <w:pPr>
              <w:snapToGrid w:val="0"/>
              <w:jc w:val="center"/>
              <w:rPr>
                <w:rFonts w:hint="eastAsia" w:ascii="仿宋" w:hAnsi="仿宋" w:eastAsia="仿宋" w:cs="仿宋"/>
                <w:i w:val="0"/>
                <w:iCs w:val="0"/>
                <w:color w:val="000000"/>
                <w:sz w:val="22"/>
                <w:szCs w:val="22"/>
                <w:u w:val="none"/>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86C2F">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D66F">
            <w:pPr>
              <w:snapToGrid w:val="0"/>
              <w:jc w:val="center"/>
              <w:rPr>
                <w:rFonts w:hint="eastAsia" w:ascii="仿宋" w:hAnsi="仿宋" w:eastAsia="仿宋" w:cs="仿宋"/>
                <w:i w:val="0"/>
                <w:iCs w:val="0"/>
                <w:color w:val="000000"/>
                <w:sz w:val="22"/>
                <w:szCs w:val="22"/>
                <w:u w:val="none"/>
              </w:rPr>
            </w:pPr>
          </w:p>
        </w:tc>
      </w:tr>
      <w:tr w14:paraId="0356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4D51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532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 </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0411B">
            <w:pPr>
              <w:snapToGrid w:val="0"/>
              <w:jc w:val="center"/>
              <w:rPr>
                <w:rFonts w:hint="eastAsia" w:ascii="仿宋" w:hAnsi="仿宋" w:eastAsia="仿宋" w:cs="仿宋"/>
                <w:i w:val="0"/>
                <w:iCs w:val="0"/>
                <w:color w:val="000000"/>
                <w:sz w:val="22"/>
                <w:szCs w:val="22"/>
                <w:u w:val="none"/>
              </w:rPr>
            </w:pPr>
          </w:p>
        </w:tc>
      </w:tr>
      <w:tr w14:paraId="533A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3DF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330" w:type="pct"/>
            <w:gridSpan w:val="2"/>
            <w:tcBorders>
              <w:top w:val="single" w:color="000000" w:sz="4" w:space="0"/>
              <w:left w:val="nil"/>
              <w:bottom w:val="single" w:color="000000" w:sz="4" w:space="0"/>
              <w:right w:val="single" w:color="000000" w:sz="4" w:space="0"/>
            </w:tcBorders>
            <w:shd w:val="clear" w:color="auto" w:fill="auto"/>
            <w:noWrap/>
            <w:vAlign w:val="center"/>
          </w:tcPr>
          <w:p w14:paraId="7737422E">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978" w:type="pct"/>
            <w:gridSpan w:val="2"/>
            <w:tcBorders>
              <w:top w:val="single" w:color="000000" w:sz="4" w:space="0"/>
              <w:left w:val="nil"/>
              <w:bottom w:val="single" w:color="000000" w:sz="4" w:space="0"/>
              <w:right w:val="single" w:color="000000" w:sz="4" w:space="0"/>
            </w:tcBorders>
            <w:shd w:val="clear" w:color="auto" w:fill="auto"/>
            <w:noWrap/>
            <w:vAlign w:val="center"/>
          </w:tcPr>
          <w:p w14:paraId="4969582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AA31">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项：初中教育</w:t>
            </w:r>
          </w:p>
        </w:tc>
      </w:tr>
      <w:tr w14:paraId="780C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5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0C0A61">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943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5F19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59F1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7ABE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3B6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4C9DE">
            <w:pPr>
              <w:snapToGrid w:val="0"/>
              <w:jc w:val="center"/>
              <w:rPr>
                <w:rFonts w:hint="eastAsia" w:ascii="仿宋" w:hAnsi="仿宋" w:eastAsia="仿宋" w:cs="仿宋"/>
                <w:i w:val="0"/>
                <w:iCs w:val="0"/>
                <w:color w:val="000000"/>
                <w:sz w:val="22"/>
                <w:szCs w:val="22"/>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C2F8E">
            <w:pPr>
              <w:snapToGrid w:val="0"/>
              <w:jc w:val="center"/>
              <w:rPr>
                <w:rFonts w:hint="eastAsia" w:ascii="仿宋" w:hAnsi="仿宋" w:eastAsia="仿宋" w:cs="仿宋"/>
                <w:i w:val="0"/>
                <w:iCs w:val="0"/>
                <w:color w:val="000000"/>
                <w:sz w:val="22"/>
                <w:szCs w:val="22"/>
                <w:u w:val="none"/>
              </w:rPr>
            </w:pP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34EDA">
            <w:pPr>
              <w:snapToGrid w:val="0"/>
              <w:jc w:val="center"/>
              <w:rPr>
                <w:rFonts w:hint="eastAsia" w:ascii="仿宋" w:hAnsi="仿宋" w:eastAsia="仿宋" w:cs="仿宋"/>
                <w:i w:val="0"/>
                <w:iCs w:val="0"/>
                <w:color w:val="000000"/>
                <w:sz w:val="22"/>
                <w:szCs w:val="22"/>
                <w:u w:val="none"/>
              </w:rPr>
            </w:pPr>
          </w:p>
        </w:tc>
      </w:tr>
      <w:tr w14:paraId="6386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0F6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A750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B1648">
            <w:pPr>
              <w:snapToGrid w:val="0"/>
              <w:jc w:val="center"/>
              <w:rPr>
                <w:rFonts w:hint="eastAsia" w:ascii="仿宋" w:hAnsi="仿宋" w:eastAsia="仿宋" w:cs="仿宋"/>
                <w:i w:val="0"/>
                <w:iCs w:val="0"/>
                <w:color w:val="000000"/>
                <w:sz w:val="22"/>
                <w:szCs w:val="22"/>
                <w:u w:val="none"/>
              </w:rPr>
            </w:pPr>
          </w:p>
        </w:tc>
      </w:tr>
      <w:tr w14:paraId="1CF5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5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6AD38F">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78A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69A0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5527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0C4C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68B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51DA">
            <w:pPr>
              <w:snapToGrid w:val="0"/>
              <w:jc w:val="center"/>
              <w:rPr>
                <w:rFonts w:hint="eastAsia" w:ascii="仿宋" w:hAnsi="仿宋" w:eastAsia="仿宋" w:cs="仿宋"/>
                <w:i w:val="0"/>
                <w:iCs w:val="0"/>
                <w:color w:val="000000"/>
                <w:sz w:val="20"/>
                <w:szCs w:val="20"/>
                <w:u w:val="none"/>
              </w:rPr>
            </w:pP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3FD98">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关心退休教师、提高退休教师生活质量、</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FDB7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关心退休教师、提高退休教师生活质量、</w:t>
            </w:r>
          </w:p>
        </w:tc>
      </w:tr>
      <w:tr w14:paraId="2A9F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38992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764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AF7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DAEF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2B6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BF7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60A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0F0C0C">
            <w:pPr>
              <w:snapToGrid w:val="0"/>
              <w:jc w:val="center"/>
              <w:rPr>
                <w:rFonts w:hint="eastAsia" w:ascii="仿宋" w:hAnsi="仿宋" w:eastAsia="仿宋" w:cs="仿宋"/>
                <w:i w:val="0"/>
                <w:iCs w:val="0"/>
                <w:color w:val="000000"/>
                <w:sz w:val="20"/>
                <w:szCs w:val="20"/>
                <w:u w:val="none"/>
              </w:rPr>
            </w:pP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293F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8A80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C343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FF4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2F72">
            <w:pPr>
              <w:snapToGrid w:val="0"/>
              <w:jc w:val="center"/>
              <w:rPr>
                <w:rFonts w:hint="eastAsia" w:ascii="仿宋" w:hAnsi="仿宋" w:eastAsia="仿宋" w:cs="仿宋"/>
                <w:i w:val="0"/>
                <w:iCs w:val="0"/>
                <w:color w:val="000000"/>
                <w:sz w:val="22"/>
                <w:szCs w:val="22"/>
                <w:u w:val="none"/>
              </w:rPr>
            </w:pPr>
          </w:p>
        </w:tc>
      </w:tr>
      <w:tr w14:paraId="6C6F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4D15A">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9C82C">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E8EC">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06CF8">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04B6">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554F">
            <w:pPr>
              <w:snapToGrid w:val="0"/>
              <w:jc w:val="center"/>
              <w:rPr>
                <w:rFonts w:hint="eastAsia" w:ascii="仿宋" w:hAnsi="仿宋" w:eastAsia="仿宋" w:cs="仿宋"/>
                <w:i w:val="0"/>
                <w:iCs w:val="0"/>
                <w:color w:val="000000"/>
                <w:sz w:val="22"/>
                <w:szCs w:val="22"/>
                <w:u w:val="none"/>
              </w:rPr>
            </w:pPr>
          </w:p>
        </w:tc>
      </w:tr>
      <w:tr w14:paraId="7CDD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7214FE">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2ABF">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9F4A3">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1D1E">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E009">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864A">
            <w:pPr>
              <w:snapToGrid w:val="0"/>
              <w:jc w:val="center"/>
              <w:rPr>
                <w:rFonts w:hint="eastAsia" w:ascii="仿宋" w:hAnsi="仿宋" w:eastAsia="仿宋" w:cs="仿宋"/>
                <w:i w:val="0"/>
                <w:iCs w:val="0"/>
                <w:color w:val="000000"/>
                <w:sz w:val="22"/>
                <w:szCs w:val="22"/>
                <w:u w:val="none"/>
              </w:rPr>
            </w:pPr>
          </w:p>
        </w:tc>
      </w:tr>
      <w:tr w14:paraId="2480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B9CB67">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BC18">
            <w:pPr>
              <w:snapToGrid w:val="0"/>
              <w:jc w:val="center"/>
              <w:rPr>
                <w:rFonts w:hint="eastAsia" w:ascii="仿宋" w:hAnsi="仿宋" w:eastAsia="仿宋" w:cs="仿宋"/>
                <w:i w:val="0"/>
                <w:iCs w:val="0"/>
                <w:color w:val="000000"/>
                <w:sz w:val="20"/>
                <w:szCs w:val="20"/>
                <w:u w:val="none"/>
              </w:rPr>
            </w:pP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70A2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F0700">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8EBC">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56C6">
            <w:pPr>
              <w:snapToGrid w:val="0"/>
              <w:jc w:val="center"/>
              <w:rPr>
                <w:rFonts w:hint="eastAsia" w:ascii="仿宋" w:hAnsi="仿宋" w:eastAsia="仿宋" w:cs="仿宋"/>
                <w:i w:val="0"/>
                <w:iCs w:val="0"/>
                <w:color w:val="000000"/>
                <w:sz w:val="22"/>
                <w:szCs w:val="22"/>
                <w:u w:val="none"/>
              </w:rPr>
            </w:pPr>
          </w:p>
        </w:tc>
      </w:tr>
      <w:tr w14:paraId="7DDB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4A78E4">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C9A2">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7CA6">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ACAD1">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A72B">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4E57">
            <w:pPr>
              <w:snapToGrid w:val="0"/>
              <w:jc w:val="center"/>
              <w:rPr>
                <w:rFonts w:hint="eastAsia" w:ascii="仿宋" w:hAnsi="仿宋" w:eastAsia="仿宋" w:cs="仿宋"/>
                <w:i w:val="0"/>
                <w:iCs w:val="0"/>
                <w:color w:val="000000"/>
                <w:sz w:val="22"/>
                <w:szCs w:val="22"/>
                <w:u w:val="none"/>
              </w:rPr>
            </w:pPr>
          </w:p>
        </w:tc>
      </w:tr>
      <w:tr w14:paraId="669C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7D1BB4">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60DD7">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9774">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DCEFB">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F547">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94A8">
            <w:pPr>
              <w:snapToGrid w:val="0"/>
              <w:jc w:val="center"/>
              <w:rPr>
                <w:rFonts w:hint="eastAsia" w:ascii="仿宋" w:hAnsi="仿宋" w:eastAsia="仿宋" w:cs="仿宋"/>
                <w:i w:val="0"/>
                <w:iCs w:val="0"/>
                <w:color w:val="000000"/>
                <w:sz w:val="22"/>
                <w:szCs w:val="22"/>
                <w:u w:val="none"/>
              </w:rPr>
            </w:pPr>
          </w:p>
        </w:tc>
      </w:tr>
      <w:tr w14:paraId="221E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69135E">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221C4">
            <w:pPr>
              <w:snapToGrid w:val="0"/>
              <w:jc w:val="center"/>
              <w:rPr>
                <w:rFonts w:hint="eastAsia" w:ascii="仿宋" w:hAnsi="仿宋" w:eastAsia="仿宋" w:cs="仿宋"/>
                <w:i w:val="0"/>
                <w:iCs w:val="0"/>
                <w:color w:val="000000"/>
                <w:sz w:val="20"/>
                <w:szCs w:val="20"/>
                <w:u w:val="none"/>
              </w:rPr>
            </w:pP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DEE4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7C192">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199C">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4D49">
            <w:pPr>
              <w:snapToGrid w:val="0"/>
              <w:jc w:val="center"/>
              <w:rPr>
                <w:rFonts w:hint="eastAsia" w:ascii="仿宋" w:hAnsi="仿宋" w:eastAsia="仿宋" w:cs="仿宋"/>
                <w:i w:val="0"/>
                <w:iCs w:val="0"/>
                <w:color w:val="000000"/>
                <w:sz w:val="22"/>
                <w:szCs w:val="22"/>
                <w:u w:val="none"/>
              </w:rPr>
            </w:pPr>
          </w:p>
        </w:tc>
      </w:tr>
      <w:tr w14:paraId="611B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1393F6">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D362">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8AD0">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BBB6E">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33EB">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C11C">
            <w:pPr>
              <w:snapToGrid w:val="0"/>
              <w:jc w:val="center"/>
              <w:rPr>
                <w:rFonts w:hint="eastAsia" w:ascii="仿宋" w:hAnsi="仿宋" w:eastAsia="仿宋" w:cs="仿宋"/>
                <w:i w:val="0"/>
                <w:iCs w:val="0"/>
                <w:color w:val="000000"/>
                <w:sz w:val="22"/>
                <w:szCs w:val="22"/>
                <w:u w:val="none"/>
              </w:rPr>
            </w:pPr>
          </w:p>
        </w:tc>
      </w:tr>
      <w:tr w14:paraId="74DF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9614C">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DBE0">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3157">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EC20">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4E1E">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4CEC">
            <w:pPr>
              <w:snapToGrid w:val="0"/>
              <w:jc w:val="center"/>
              <w:rPr>
                <w:rFonts w:hint="eastAsia" w:ascii="仿宋" w:hAnsi="仿宋" w:eastAsia="仿宋" w:cs="仿宋"/>
                <w:i w:val="0"/>
                <w:iCs w:val="0"/>
                <w:color w:val="000000"/>
                <w:sz w:val="22"/>
                <w:szCs w:val="22"/>
                <w:u w:val="none"/>
              </w:rPr>
            </w:pPr>
          </w:p>
        </w:tc>
      </w:tr>
      <w:tr w14:paraId="6AC1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D729C1">
            <w:pPr>
              <w:snapToGrid w:val="0"/>
              <w:jc w:val="center"/>
              <w:rPr>
                <w:rFonts w:hint="eastAsia" w:ascii="仿宋" w:hAnsi="仿宋" w:eastAsia="仿宋" w:cs="仿宋"/>
                <w:i w:val="0"/>
                <w:iCs w:val="0"/>
                <w:color w:val="000000"/>
                <w:sz w:val="20"/>
                <w:szCs w:val="20"/>
                <w:u w:val="none"/>
              </w:rPr>
            </w:pP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767D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Style w:val="23"/>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D423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138CF">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单位退休人员</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89F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86人</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674D">
            <w:pPr>
              <w:snapToGrid w:val="0"/>
              <w:jc w:val="center"/>
              <w:rPr>
                <w:rFonts w:hint="eastAsia" w:ascii="仿宋" w:hAnsi="仿宋" w:eastAsia="仿宋" w:cs="仿宋"/>
                <w:i w:val="0"/>
                <w:iCs w:val="0"/>
                <w:color w:val="000000"/>
                <w:sz w:val="22"/>
                <w:szCs w:val="22"/>
                <w:u w:val="none"/>
              </w:rPr>
            </w:pPr>
          </w:p>
        </w:tc>
      </w:tr>
      <w:tr w14:paraId="3313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18400">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62FC">
            <w:pPr>
              <w:snapToGrid w:val="0"/>
              <w:jc w:val="center"/>
              <w:rPr>
                <w:rFonts w:hint="eastAsia" w:ascii="仿宋" w:hAnsi="仿宋" w:eastAsia="仿宋" w:cs="仿宋"/>
                <w:i w:val="0"/>
                <w:iCs w:val="0"/>
                <w:color w:val="000000"/>
                <w:sz w:val="22"/>
                <w:szCs w:val="22"/>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4F4B">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C5C5C">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1D96">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858F">
            <w:pPr>
              <w:snapToGrid w:val="0"/>
              <w:jc w:val="center"/>
              <w:rPr>
                <w:rFonts w:hint="eastAsia" w:ascii="仿宋" w:hAnsi="仿宋" w:eastAsia="仿宋" w:cs="仿宋"/>
                <w:i w:val="0"/>
                <w:iCs w:val="0"/>
                <w:color w:val="000000"/>
                <w:sz w:val="22"/>
                <w:szCs w:val="22"/>
                <w:u w:val="none"/>
              </w:rPr>
            </w:pPr>
          </w:p>
        </w:tc>
      </w:tr>
      <w:tr w14:paraId="154B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BC68CE">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069E">
            <w:pPr>
              <w:snapToGrid w:val="0"/>
              <w:jc w:val="center"/>
              <w:rPr>
                <w:rFonts w:hint="eastAsia" w:ascii="仿宋" w:hAnsi="仿宋" w:eastAsia="仿宋" w:cs="仿宋"/>
                <w:i w:val="0"/>
                <w:iCs w:val="0"/>
                <w:color w:val="000000"/>
                <w:sz w:val="22"/>
                <w:szCs w:val="22"/>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FF12">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D82D9">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C6AA">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6CCE">
            <w:pPr>
              <w:snapToGrid w:val="0"/>
              <w:jc w:val="center"/>
              <w:rPr>
                <w:rFonts w:hint="eastAsia" w:ascii="仿宋" w:hAnsi="仿宋" w:eastAsia="仿宋" w:cs="仿宋"/>
                <w:i w:val="0"/>
                <w:iCs w:val="0"/>
                <w:color w:val="000000"/>
                <w:sz w:val="22"/>
                <w:szCs w:val="22"/>
                <w:u w:val="none"/>
              </w:rPr>
            </w:pPr>
          </w:p>
        </w:tc>
      </w:tr>
      <w:tr w14:paraId="37CF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2E1026">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3BD4">
            <w:pPr>
              <w:snapToGrid w:val="0"/>
              <w:jc w:val="center"/>
              <w:rPr>
                <w:rFonts w:hint="eastAsia" w:ascii="仿宋" w:hAnsi="仿宋" w:eastAsia="仿宋" w:cs="仿宋"/>
                <w:i w:val="0"/>
                <w:iCs w:val="0"/>
                <w:color w:val="000000"/>
                <w:sz w:val="22"/>
                <w:szCs w:val="22"/>
                <w:u w:val="none"/>
              </w:rPr>
            </w:pP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2C58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4957D">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退休教师经费合理保障</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149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102C">
            <w:pPr>
              <w:snapToGrid w:val="0"/>
              <w:jc w:val="center"/>
              <w:rPr>
                <w:rFonts w:hint="eastAsia" w:ascii="仿宋" w:hAnsi="仿宋" w:eastAsia="仿宋" w:cs="仿宋"/>
                <w:i w:val="0"/>
                <w:iCs w:val="0"/>
                <w:color w:val="000000"/>
                <w:sz w:val="22"/>
                <w:szCs w:val="22"/>
                <w:u w:val="none"/>
              </w:rPr>
            </w:pPr>
          </w:p>
        </w:tc>
      </w:tr>
      <w:tr w14:paraId="52DD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35977F">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1703">
            <w:pPr>
              <w:snapToGrid w:val="0"/>
              <w:jc w:val="center"/>
              <w:rPr>
                <w:rFonts w:hint="eastAsia" w:ascii="仿宋" w:hAnsi="仿宋" w:eastAsia="仿宋" w:cs="仿宋"/>
                <w:i w:val="0"/>
                <w:iCs w:val="0"/>
                <w:color w:val="000000"/>
                <w:sz w:val="22"/>
                <w:szCs w:val="22"/>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3973E">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FABFD">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912A">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855E">
            <w:pPr>
              <w:snapToGrid w:val="0"/>
              <w:jc w:val="center"/>
              <w:rPr>
                <w:rFonts w:hint="eastAsia" w:ascii="仿宋" w:hAnsi="仿宋" w:eastAsia="仿宋" w:cs="仿宋"/>
                <w:i w:val="0"/>
                <w:iCs w:val="0"/>
                <w:color w:val="000000"/>
                <w:sz w:val="22"/>
                <w:szCs w:val="22"/>
                <w:u w:val="none"/>
              </w:rPr>
            </w:pPr>
          </w:p>
        </w:tc>
      </w:tr>
      <w:tr w14:paraId="1D6D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9C8419">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D5055">
            <w:pPr>
              <w:snapToGrid w:val="0"/>
              <w:jc w:val="center"/>
              <w:rPr>
                <w:rFonts w:hint="eastAsia" w:ascii="仿宋" w:hAnsi="仿宋" w:eastAsia="仿宋" w:cs="仿宋"/>
                <w:i w:val="0"/>
                <w:iCs w:val="0"/>
                <w:color w:val="000000"/>
                <w:sz w:val="22"/>
                <w:szCs w:val="22"/>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6DEB">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2535">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6D93">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1D21">
            <w:pPr>
              <w:snapToGrid w:val="0"/>
              <w:jc w:val="center"/>
              <w:rPr>
                <w:rFonts w:hint="eastAsia" w:ascii="仿宋" w:hAnsi="仿宋" w:eastAsia="仿宋" w:cs="仿宋"/>
                <w:i w:val="0"/>
                <w:iCs w:val="0"/>
                <w:color w:val="000000"/>
                <w:sz w:val="22"/>
                <w:szCs w:val="22"/>
                <w:u w:val="none"/>
              </w:rPr>
            </w:pPr>
          </w:p>
        </w:tc>
      </w:tr>
      <w:tr w14:paraId="2251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F1D7C4">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0D14">
            <w:pPr>
              <w:snapToGrid w:val="0"/>
              <w:jc w:val="center"/>
              <w:rPr>
                <w:rFonts w:hint="eastAsia" w:ascii="仿宋" w:hAnsi="仿宋" w:eastAsia="仿宋" w:cs="仿宋"/>
                <w:i w:val="0"/>
                <w:iCs w:val="0"/>
                <w:color w:val="000000"/>
                <w:sz w:val="22"/>
                <w:szCs w:val="22"/>
                <w:u w:val="none"/>
              </w:rPr>
            </w:pP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C848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007CD">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15AC">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694B">
            <w:pPr>
              <w:snapToGrid w:val="0"/>
              <w:jc w:val="center"/>
              <w:rPr>
                <w:rFonts w:hint="eastAsia" w:ascii="仿宋" w:hAnsi="仿宋" w:eastAsia="仿宋" w:cs="仿宋"/>
                <w:i w:val="0"/>
                <w:iCs w:val="0"/>
                <w:color w:val="000000"/>
                <w:sz w:val="22"/>
                <w:szCs w:val="22"/>
                <w:u w:val="none"/>
              </w:rPr>
            </w:pPr>
          </w:p>
        </w:tc>
      </w:tr>
      <w:tr w14:paraId="260E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340057">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98CC">
            <w:pPr>
              <w:snapToGrid w:val="0"/>
              <w:jc w:val="center"/>
              <w:rPr>
                <w:rFonts w:hint="eastAsia" w:ascii="仿宋" w:hAnsi="仿宋" w:eastAsia="仿宋" w:cs="仿宋"/>
                <w:i w:val="0"/>
                <w:iCs w:val="0"/>
                <w:color w:val="000000"/>
                <w:sz w:val="22"/>
                <w:szCs w:val="22"/>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0654">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E2C2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费用支出支付及时率</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A7B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及时支付</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CE01">
            <w:pPr>
              <w:snapToGrid w:val="0"/>
              <w:jc w:val="center"/>
              <w:rPr>
                <w:rFonts w:hint="eastAsia" w:ascii="仿宋" w:hAnsi="仿宋" w:eastAsia="仿宋" w:cs="仿宋"/>
                <w:i w:val="0"/>
                <w:iCs w:val="0"/>
                <w:color w:val="000000"/>
                <w:sz w:val="22"/>
                <w:szCs w:val="22"/>
                <w:u w:val="none"/>
              </w:rPr>
            </w:pPr>
          </w:p>
        </w:tc>
      </w:tr>
      <w:tr w14:paraId="6145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C7A32D">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898B">
            <w:pPr>
              <w:snapToGrid w:val="0"/>
              <w:jc w:val="center"/>
              <w:rPr>
                <w:rFonts w:hint="eastAsia" w:ascii="仿宋" w:hAnsi="仿宋" w:eastAsia="仿宋" w:cs="仿宋"/>
                <w:i w:val="0"/>
                <w:iCs w:val="0"/>
                <w:color w:val="000000"/>
                <w:sz w:val="22"/>
                <w:szCs w:val="22"/>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9EED2">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DD968">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C6A9">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53B3">
            <w:pPr>
              <w:snapToGrid w:val="0"/>
              <w:jc w:val="center"/>
              <w:rPr>
                <w:rFonts w:hint="eastAsia" w:ascii="仿宋" w:hAnsi="仿宋" w:eastAsia="仿宋" w:cs="仿宋"/>
                <w:i w:val="0"/>
                <w:iCs w:val="0"/>
                <w:color w:val="000000"/>
                <w:sz w:val="22"/>
                <w:szCs w:val="22"/>
                <w:u w:val="none"/>
              </w:rPr>
            </w:pPr>
          </w:p>
        </w:tc>
      </w:tr>
      <w:tr w14:paraId="565F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3185EF">
            <w:pPr>
              <w:snapToGrid w:val="0"/>
              <w:jc w:val="center"/>
              <w:rPr>
                <w:rFonts w:hint="eastAsia" w:ascii="仿宋" w:hAnsi="仿宋" w:eastAsia="仿宋" w:cs="仿宋"/>
                <w:i w:val="0"/>
                <w:iCs w:val="0"/>
                <w:color w:val="000000"/>
                <w:sz w:val="20"/>
                <w:szCs w:val="20"/>
                <w:u w:val="none"/>
              </w:rPr>
            </w:pP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0005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A5FD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2282B">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DFF3">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9C85">
            <w:pPr>
              <w:snapToGrid w:val="0"/>
              <w:jc w:val="center"/>
              <w:rPr>
                <w:rFonts w:hint="eastAsia" w:ascii="仿宋" w:hAnsi="仿宋" w:eastAsia="仿宋" w:cs="仿宋"/>
                <w:i w:val="0"/>
                <w:iCs w:val="0"/>
                <w:color w:val="000000"/>
                <w:sz w:val="22"/>
                <w:szCs w:val="22"/>
                <w:u w:val="none"/>
              </w:rPr>
            </w:pPr>
          </w:p>
        </w:tc>
      </w:tr>
      <w:tr w14:paraId="5F78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9DBD0">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20A0">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60E2">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1C3B4">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C5CA">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CF92">
            <w:pPr>
              <w:snapToGrid w:val="0"/>
              <w:jc w:val="center"/>
              <w:rPr>
                <w:rFonts w:hint="eastAsia" w:ascii="仿宋" w:hAnsi="仿宋" w:eastAsia="仿宋" w:cs="仿宋"/>
                <w:i w:val="0"/>
                <w:iCs w:val="0"/>
                <w:color w:val="000000"/>
                <w:sz w:val="22"/>
                <w:szCs w:val="22"/>
                <w:u w:val="none"/>
              </w:rPr>
            </w:pPr>
          </w:p>
        </w:tc>
      </w:tr>
      <w:tr w14:paraId="3F77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E14544">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A8CB">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AE93">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055E">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136E">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735F">
            <w:pPr>
              <w:snapToGrid w:val="0"/>
              <w:jc w:val="center"/>
              <w:rPr>
                <w:rFonts w:hint="eastAsia" w:ascii="仿宋" w:hAnsi="仿宋" w:eastAsia="仿宋" w:cs="仿宋"/>
                <w:i w:val="0"/>
                <w:iCs w:val="0"/>
                <w:color w:val="000000"/>
                <w:sz w:val="22"/>
                <w:szCs w:val="22"/>
                <w:u w:val="none"/>
              </w:rPr>
            </w:pPr>
          </w:p>
        </w:tc>
      </w:tr>
      <w:tr w14:paraId="10CC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803485">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516F">
            <w:pPr>
              <w:snapToGrid w:val="0"/>
              <w:jc w:val="center"/>
              <w:rPr>
                <w:rFonts w:hint="eastAsia" w:ascii="仿宋" w:hAnsi="仿宋" w:eastAsia="仿宋" w:cs="仿宋"/>
                <w:i w:val="0"/>
                <w:iCs w:val="0"/>
                <w:color w:val="000000"/>
                <w:sz w:val="20"/>
                <w:szCs w:val="20"/>
                <w:u w:val="none"/>
              </w:rPr>
            </w:pP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4EB9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F02AB">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10FD">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BBB0">
            <w:pPr>
              <w:snapToGrid w:val="0"/>
              <w:jc w:val="center"/>
              <w:rPr>
                <w:rFonts w:hint="eastAsia" w:ascii="仿宋" w:hAnsi="仿宋" w:eastAsia="仿宋" w:cs="仿宋"/>
                <w:i w:val="0"/>
                <w:iCs w:val="0"/>
                <w:color w:val="000000"/>
                <w:sz w:val="22"/>
                <w:szCs w:val="22"/>
                <w:u w:val="none"/>
              </w:rPr>
            </w:pPr>
          </w:p>
        </w:tc>
      </w:tr>
      <w:tr w14:paraId="3A3A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420C5A">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9F98">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67AC">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730B3">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学校正常运转</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E3E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D5F3">
            <w:pPr>
              <w:snapToGrid w:val="0"/>
              <w:jc w:val="center"/>
              <w:rPr>
                <w:rFonts w:hint="eastAsia" w:ascii="仿宋" w:hAnsi="仿宋" w:eastAsia="仿宋" w:cs="仿宋"/>
                <w:i w:val="0"/>
                <w:iCs w:val="0"/>
                <w:color w:val="000000"/>
                <w:sz w:val="22"/>
                <w:szCs w:val="22"/>
                <w:u w:val="none"/>
              </w:rPr>
            </w:pPr>
          </w:p>
        </w:tc>
      </w:tr>
      <w:tr w14:paraId="4079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2E4CEE">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5E05">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CD87">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D8D4E">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3E75">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5888">
            <w:pPr>
              <w:snapToGrid w:val="0"/>
              <w:jc w:val="center"/>
              <w:rPr>
                <w:rFonts w:hint="eastAsia" w:ascii="仿宋" w:hAnsi="仿宋" w:eastAsia="仿宋" w:cs="仿宋"/>
                <w:i w:val="0"/>
                <w:iCs w:val="0"/>
                <w:color w:val="000000"/>
                <w:sz w:val="22"/>
                <w:szCs w:val="22"/>
                <w:u w:val="none"/>
              </w:rPr>
            </w:pPr>
          </w:p>
        </w:tc>
      </w:tr>
      <w:tr w14:paraId="655E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527A28">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111E">
            <w:pPr>
              <w:snapToGrid w:val="0"/>
              <w:jc w:val="center"/>
              <w:rPr>
                <w:rFonts w:hint="eastAsia" w:ascii="仿宋" w:hAnsi="仿宋" w:eastAsia="仿宋" w:cs="仿宋"/>
                <w:i w:val="0"/>
                <w:iCs w:val="0"/>
                <w:color w:val="000000"/>
                <w:sz w:val="20"/>
                <w:szCs w:val="20"/>
                <w:u w:val="none"/>
              </w:rPr>
            </w:pP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8D6A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0076E">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897B">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B5F5">
            <w:pPr>
              <w:snapToGrid w:val="0"/>
              <w:jc w:val="center"/>
              <w:rPr>
                <w:rFonts w:hint="eastAsia" w:ascii="仿宋" w:hAnsi="仿宋" w:eastAsia="仿宋" w:cs="仿宋"/>
                <w:i w:val="0"/>
                <w:iCs w:val="0"/>
                <w:color w:val="000000"/>
                <w:sz w:val="22"/>
                <w:szCs w:val="22"/>
                <w:u w:val="none"/>
              </w:rPr>
            </w:pPr>
          </w:p>
        </w:tc>
      </w:tr>
      <w:tr w14:paraId="25F7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3E556F">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4966">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C7D1">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8DC0A">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6DC8">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E6E9">
            <w:pPr>
              <w:snapToGrid w:val="0"/>
              <w:jc w:val="center"/>
              <w:rPr>
                <w:rFonts w:hint="eastAsia" w:ascii="仿宋" w:hAnsi="仿宋" w:eastAsia="仿宋" w:cs="仿宋"/>
                <w:i w:val="0"/>
                <w:iCs w:val="0"/>
                <w:color w:val="000000"/>
                <w:sz w:val="22"/>
                <w:szCs w:val="22"/>
                <w:u w:val="none"/>
              </w:rPr>
            </w:pPr>
          </w:p>
        </w:tc>
      </w:tr>
      <w:tr w14:paraId="10B0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49509C">
            <w:pPr>
              <w:snapToGrid w:val="0"/>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D329">
            <w:pPr>
              <w:snapToGrid w:val="0"/>
              <w:jc w:val="center"/>
              <w:rPr>
                <w:rFonts w:hint="eastAsia" w:ascii="仿宋" w:hAnsi="仿宋" w:eastAsia="仿宋" w:cs="仿宋"/>
                <w:i w:val="0"/>
                <w:iCs w:val="0"/>
                <w:color w:val="000000"/>
                <w:sz w:val="20"/>
                <w:szCs w:val="20"/>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85D9">
            <w:pPr>
              <w:snapToGrid w:val="0"/>
              <w:jc w:val="center"/>
              <w:rPr>
                <w:rFonts w:hint="eastAsia" w:ascii="仿宋" w:hAnsi="仿宋" w:eastAsia="仿宋" w:cs="仿宋"/>
                <w:i w:val="0"/>
                <w:iCs w:val="0"/>
                <w:color w:val="000000"/>
                <w:sz w:val="20"/>
                <w:szCs w:val="20"/>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8C0AF">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63A5">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B458">
            <w:pPr>
              <w:snapToGrid w:val="0"/>
              <w:jc w:val="center"/>
              <w:rPr>
                <w:rFonts w:hint="eastAsia" w:ascii="仿宋" w:hAnsi="仿宋" w:eastAsia="仿宋" w:cs="仿宋"/>
                <w:i w:val="0"/>
                <w:iCs w:val="0"/>
                <w:color w:val="000000"/>
                <w:sz w:val="22"/>
                <w:szCs w:val="22"/>
                <w:u w:val="none"/>
              </w:rPr>
            </w:pPr>
          </w:p>
        </w:tc>
      </w:tr>
      <w:tr w14:paraId="6BC1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8B794A">
            <w:pPr>
              <w:snapToGrid w:val="0"/>
              <w:jc w:val="center"/>
              <w:rPr>
                <w:rFonts w:hint="eastAsia" w:ascii="仿宋" w:hAnsi="仿宋" w:eastAsia="仿宋" w:cs="仿宋"/>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BB1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4BF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395F9">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4403">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3E13">
            <w:pPr>
              <w:snapToGrid w:val="0"/>
              <w:jc w:val="center"/>
              <w:rPr>
                <w:rFonts w:hint="eastAsia" w:ascii="仿宋" w:hAnsi="仿宋" w:eastAsia="仿宋" w:cs="仿宋"/>
                <w:i w:val="0"/>
                <w:iCs w:val="0"/>
                <w:color w:val="000000"/>
                <w:sz w:val="22"/>
                <w:szCs w:val="22"/>
                <w:u w:val="none"/>
              </w:rPr>
            </w:pPr>
          </w:p>
        </w:tc>
      </w:tr>
      <w:tr w14:paraId="152E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10C77E">
            <w:pPr>
              <w:snapToGrid w:val="0"/>
              <w:jc w:val="center"/>
              <w:rPr>
                <w:rFonts w:hint="eastAsia" w:ascii="仿宋" w:hAnsi="仿宋" w:eastAsia="仿宋" w:cs="仿宋"/>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A51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1F73">
            <w:pPr>
              <w:snapToGrid w:val="0"/>
              <w:jc w:val="center"/>
              <w:rPr>
                <w:rFonts w:hint="eastAsia" w:ascii="仿宋" w:hAnsi="仿宋" w:eastAsia="仿宋" w:cs="仿宋"/>
                <w:i w:val="0"/>
                <w:iCs w:val="0"/>
                <w:color w:val="000000"/>
                <w:sz w:val="22"/>
                <w:szCs w:val="22"/>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60A81">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CB56">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8913">
            <w:pPr>
              <w:snapToGrid w:val="0"/>
              <w:jc w:val="center"/>
              <w:rPr>
                <w:rFonts w:hint="eastAsia" w:ascii="仿宋" w:hAnsi="仿宋" w:eastAsia="仿宋" w:cs="仿宋"/>
                <w:i w:val="0"/>
                <w:iCs w:val="0"/>
                <w:color w:val="000000"/>
                <w:sz w:val="22"/>
                <w:szCs w:val="22"/>
                <w:u w:val="none"/>
              </w:rPr>
            </w:pPr>
          </w:p>
        </w:tc>
      </w:tr>
      <w:tr w14:paraId="5CC2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F0A40">
            <w:pPr>
              <w:snapToGrid w:val="0"/>
              <w:jc w:val="center"/>
              <w:rPr>
                <w:rFonts w:hint="eastAsia" w:ascii="仿宋" w:hAnsi="仿宋" w:eastAsia="仿宋" w:cs="仿宋"/>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4E98">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E2E2">
            <w:pPr>
              <w:snapToGrid w:val="0"/>
              <w:jc w:val="center"/>
              <w:rPr>
                <w:rFonts w:hint="eastAsia" w:ascii="仿宋" w:hAnsi="仿宋" w:eastAsia="仿宋" w:cs="仿宋"/>
                <w:i w:val="0"/>
                <w:iCs w:val="0"/>
                <w:color w:val="000000"/>
                <w:sz w:val="22"/>
                <w:szCs w:val="22"/>
                <w:u w:val="none"/>
              </w:rPr>
            </w:pP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80E2D">
            <w:pPr>
              <w:snapToGrid w:val="0"/>
              <w:jc w:val="center"/>
              <w:rPr>
                <w:rFonts w:hint="eastAsia" w:ascii="仿宋" w:hAnsi="仿宋" w:eastAsia="仿宋" w:cs="仿宋"/>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43C3">
            <w:pPr>
              <w:snapToGrid w:val="0"/>
              <w:jc w:val="center"/>
              <w:rPr>
                <w:rFonts w:hint="eastAsia" w:ascii="仿宋" w:hAnsi="仿宋" w:eastAsia="仿宋" w:cs="仿宋"/>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B032">
            <w:pPr>
              <w:snapToGrid w:val="0"/>
              <w:jc w:val="center"/>
              <w:rPr>
                <w:rFonts w:hint="eastAsia" w:ascii="仿宋" w:hAnsi="仿宋" w:eastAsia="仿宋" w:cs="仿宋"/>
                <w:i w:val="0"/>
                <w:iCs w:val="0"/>
                <w:color w:val="000000"/>
                <w:sz w:val="22"/>
                <w:szCs w:val="22"/>
                <w:u w:val="none"/>
              </w:rPr>
            </w:pPr>
          </w:p>
        </w:tc>
      </w:tr>
    </w:tbl>
    <w:p w14:paraId="7748AA89">
      <w:pPr>
        <w:widowControl/>
        <w:shd w:val="clear" w:color="auto" w:fill="FFFFFF"/>
        <w:spacing w:line="560" w:lineRule="exact"/>
        <w:jc w:val="left"/>
        <w:rPr>
          <w:rStyle w:val="10"/>
          <w:rFonts w:hint="eastAsia" w:ascii="微软雅黑" w:hAnsi="微软雅黑" w:eastAsia="微软雅黑" w:cs="微软雅黑"/>
          <w:color w:val="auto"/>
          <w:kern w:val="0"/>
          <w:sz w:val="24"/>
          <w:shd w:val="clear" w:color="auto" w:fill="FFFFFF"/>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4"/>
        <w:gridCol w:w="1398"/>
        <w:gridCol w:w="1314"/>
        <w:gridCol w:w="999"/>
        <w:gridCol w:w="1394"/>
        <w:gridCol w:w="1311"/>
        <w:gridCol w:w="1152"/>
      </w:tblGrid>
      <w:tr w14:paraId="106D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F96928E">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C8C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77453448">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9DC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28CDCC62">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黄石市第十五中学                                     单位：万元</w:t>
            </w:r>
          </w:p>
        </w:tc>
      </w:tr>
      <w:tr w14:paraId="5F6C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D9AD">
            <w:pPr>
              <w:keepNext/>
              <w:keepLines w:val="0"/>
              <w:widowControl/>
              <w:suppressLineNumbers w:val="0"/>
              <w:snapToGrid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4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CF4C1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黄石市第十五中学2026优秀聘用教师经费</w:t>
            </w:r>
          </w:p>
        </w:tc>
      </w:tr>
      <w:tr w14:paraId="1DDB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42C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C1FD0">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CAB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A5D8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黄石港区教育局</w:t>
            </w:r>
          </w:p>
        </w:tc>
      </w:tr>
      <w:tr w14:paraId="17D5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7F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899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37F2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67D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438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B7D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1BF2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3D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B4A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2FB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185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28A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D29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94B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7AD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85C2C">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2528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22CF7">
            <w:pPr>
              <w:keepNext/>
              <w:snapToGrid w:val="0"/>
              <w:jc w:val="center"/>
              <w:rPr>
                <w:rFonts w:hint="eastAsia" w:ascii="仿宋" w:hAnsi="仿宋" w:eastAsia="仿宋" w:cs="仿宋"/>
                <w:i w:val="0"/>
                <w:iCs w:val="0"/>
                <w:color w:val="000000"/>
                <w:sz w:val="20"/>
                <w:szCs w:val="20"/>
                <w:u w:val="none"/>
              </w:rPr>
            </w:pPr>
          </w:p>
        </w:tc>
      </w:tr>
      <w:tr w14:paraId="40E9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CAC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4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C91CB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政府批文</w:t>
            </w:r>
          </w:p>
        </w:tc>
      </w:tr>
      <w:tr w14:paraId="217D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70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4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B23E2B">
            <w:pPr>
              <w:keepNext/>
              <w:snapToGrid w:val="0"/>
              <w:jc w:val="center"/>
              <w:rPr>
                <w:rFonts w:hint="eastAsia" w:ascii="仿宋" w:hAnsi="仿宋" w:eastAsia="仿宋" w:cs="仿宋"/>
                <w:i w:val="0"/>
                <w:iCs w:val="0"/>
                <w:color w:val="000000"/>
                <w:sz w:val="20"/>
                <w:szCs w:val="20"/>
                <w:u w:val="none"/>
              </w:rPr>
            </w:pPr>
          </w:p>
        </w:tc>
      </w:tr>
      <w:tr w14:paraId="2AB0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946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C25C0">
            <w:pPr>
              <w:keepNext/>
              <w:snapToGrid w:val="0"/>
              <w:jc w:val="center"/>
              <w:rPr>
                <w:rFonts w:hint="eastAsia" w:ascii="仿宋" w:hAnsi="仿宋" w:eastAsia="仿宋" w:cs="仿宋"/>
                <w:i w:val="0"/>
                <w:iCs w:val="0"/>
                <w:color w:val="000000"/>
                <w:sz w:val="20"/>
                <w:szCs w:val="20"/>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86F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1087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8.215</w:t>
            </w:r>
          </w:p>
        </w:tc>
      </w:tr>
      <w:tr w14:paraId="3787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F70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4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4E7D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2024年优秀聘用老师2人，经费16.43万元；2025年优秀聘用老师1人，经费8.214万元，均已支付完成。2026年优秀聘用老师1人，计划预算8.215万元。较之上年变动不大。</w:t>
            </w:r>
          </w:p>
        </w:tc>
      </w:tr>
      <w:tr w14:paraId="2DA2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3F54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284E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47BE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377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4DD9">
            <w:pPr>
              <w:keepNext/>
              <w:snapToGrid w:val="0"/>
              <w:jc w:val="center"/>
              <w:rPr>
                <w:rFonts w:hint="eastAsia" w:ascii="仿宋" w:hAnsi="仿宋" w:eastAsia="仿宋" w:cs="仿宋"/>
                <w:i w:val="0"/>
                <w:iCs w:val="0"/>
                <w:color w:val="000000"/>
                <w:sz w:val="20"/>
                <w:szCs w:val="20"/>
                <w:u w:val="none"/>
              </w:rPr>
            </w:pP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1585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71899">
            <w:pPr>
              <w:keepNext/>
              <w:snapToGrid w:val="0"/>
              <w:jc w:val="center"/>
              <w:rPr>
                <w:rFonts w:hint="eastAsia" w:ascii="仿宋" w:hAnsi="仿宋" w:eastAsia="仿宋" w:cs="仿宋"/>
                <w:i w:val="0"/>
                <w:iCs w:val="0"/>
                <w:color w:val="000000"/>
                <w:sz w:val="20"/>
                <w:szCs w:val="20"/>
                <w:u w:val="none"/>
              </w:rPr>
            </w:pPr>
          </w:p>
        </w:tc>
      </w:tr>
      <w:tr w14:paraId="32C5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8393">
            <w:pPr>
              <w:keepNext/>
              <w:snapToGrid w:val="0"/>
              <w:jc w:val="center"/>
              <w:rPr>
                <w:rFonts w:hint="eastAsia" w:ascii="仿宋" w:hAnsi="仿宋" w:eastAsia="仿宋" w:cs="仿宋"/>
                <w:i w:val="0"/>
                <w:iCs w:val="0"/>
                <w:color w:val="000000"/>
                <w:sz w:val="20"/>
                <w:szCs w:val="20"/>
                <w:u w:val="none"/>
              </w:rPr>
            </w:pP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EB15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DDAC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8.215</w:t>
            </w:r>
          </w:p>
        </w:tc>
      </w:tr>
      <w:tr w14:paraId="7C16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3CDB">
            <w:pPr>
              <w:keepNext/>
              <w:snapToGrid w:val="0"/>
              <w:jc w:val="center"/>
              <w:rPr>
                <w:rFonts w:hint="eastAsia" w:ascii="仿宋" w:hAnsi="仿宋" w:eastAsia="仿宋" w:cs="仿宋"/>
                <w:i w:val="0"/>
                <w:iCs w:val="0"/>
                <w:color w:val="000000"/>
                <w:sz w:val="20"/>
                <w:szCs w:val="20"/>
                <w:u w:val="none"/>
              </w:rPr>
            </w:pP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F46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8985C">
            <w:pPr>
              <w:keepNext/>
              <w:snapToGrid w:val="0"/>
              <w:jc w:val="center"/>
              <w:rPr>
                <w:rFonts w:hint="eastAsia" w:ascii="仿宋" w:hAnsi="仿宋" w:eastAsia="仿宋" w:cs="仿宋"/>
                <w:i w:val="0"/>
                <w:iCs w:val="0"/>
                <w:color w:val="000000"/>
                <w:sz w:val="20"/>
                <w:szCs w:val="20"/>
                <w:u w:val="none"/>
              </w:rPr>
            </w:pPr>
          </w:p>
        </w:tc>
      </w:tr>
      <w:tr w14:paraId="6ED5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93AAC">
            <w:pPr>
              <w:keepNext/>
              <w:snapToGrid w:val="0"/>
              <w:jc w:val="center"/>
              <w:rPr>
                <w:rFonts w:hint="eastAsia" w:ascii="仿宋" w:hAnsi="仿宋" w:eastAsia="仿宋" w:cs="仿宋"/>
                <w:i w:val="0"/>
                <w:iCs w:val="0"/>
                <w:color w:val="000000"/>
                <w:sz w:val="20"/>
                <w:szCs w:val="20"/>
                <w:u w:val="none"/>
              </w:rPr>
            </w:pP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7B84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DEE90">
            <w:pPr>
              <w:keepNext/>
              <w:snapToGrid w:val="0"/>
              <w:jc w:val="center"/>
              <w:rPr>
                <w:rFonts w:hint="eastAsia" w:ascii="仿宋" w:hAnsi="仿宋" w:eastAsia="仿宋" w:cs="仿宋"/>
                <w:i w:val="0"/>
                <w:iCs w:val="0"/>
                <w:color w:val="000000"/>
                <w:sz w:val="20"/>
                <w:szCs w:val="20"/>
                <w:u w:val="none"/>
              </w:rPr>
            </w:pPr>
          </w:p>
        </w:tc>
      </w:tr>
      <w:tr w14:paraId="0030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6BEA">
            <w:pPr>
              <w:keepNext/>
              <w:snapToGrid w:val="0"/>
              <w:jc w:val="center"/>
              <w:rPr>
                <w:rFonts w:hint="eastAsia" w:ascii="仿宋" w:hAnsi="仿宋" w:eastAsia="仿宋" w:cs="仿宋"/>
                <w:i w:val="0"/>
                <w:iCs w:val="0"/>
                <w:color w:val="000000"/>
                <w:sz w:val="20"/>
                <w:szCs w:val="20"/>
                <w:u w:val="none"/>
              </w:rPr>
            </w:pP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33F3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99033">
            <w:pPr>
              <w:keepNext/>
              <w:snapToGrid w:val="0"/>
              <w:jc w:val="center"/>
              <w:rPr>
                <w:rFonts w:hint="eastAsia" w:ascii="仿宋" w:hAnsi="仿宋" w:eastAsia="仿宋" w:cs="仿宋"/>
                <w:i w:val="0"/>
                <w:iCs w:val="0"/>
                <w:color w:val="000000"/>
                <w:sz w:val="20"/>
                <w:szCs w:val="20"/>
                <w:u w:val="none"/>
              </w:rPr>
            </w:pPr>
          </w:p>
        </w:tc>
      </w:tr>
      <w:tr w14:paraId="1F11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44F2A">
            <w:pPr>
              <w:keepNext/>
              <w:snapToGrid w:val="0"/>
              <w:jc w:val="center"/>
              <w:rPr>
                <w:rFonts w:hint="eastAsia" w:ascii="仿宋" w:hAnsi="仿宋" w:eastAsia="仿宋" w:cs="仿宋"/>
                <w:i w:val="0"/>
                <w:iCs w:val="0"/>
                <w:color w:val="000000"/>
                <w:sz w:val="20"/>
                <w:szCs w:val="20"/>
                <w:u w:val="none"/>
              </w:rPr>
            </w:pP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61B7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7CFB3">
            <w:pPr>
              <w:keepNext/>
              <w:snapToGrid w:val="0"/>
              <w:jc w:val="center"/>
              <w:rPr>
                <w:rFonts w:hint="eastAsia" w:ascii="仿宋" w:hAnsi="仿宋" w:eastAsia="仿宋" w:cs="仿宋"/>
                <w:i w:val="0"/>
                <w:iCs w:val="0"/>
                <w:color w:val="000000"/>
                <w:sz w:val="20"/>
                <w:szCs w:val="20"/>
                <w:u w:val="none"/>
              </w:rPr>
            </w:pPr>
          </w:p>
        </w:tc>
      </w:tr>
      <w:tr w14:paraId="47D3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D4E9">
            <w:pPr>
              <w:keepNext/>
              <w:snapToGrid w:val="0"/>
              <w:jc w:val="center"/>
              <w:rPr>
                <w:rFonts w:hint="eastAsia" w:ascii="仿宋" w:hAnsi="仿宋" w:eastAsia="仿宋" w:cs="仿宋"/>
                <w:i w:val="0"/>
                <w:iCs w:val="0"/>
                <w:color w:val="000000"/>
                <w:sz w:val="20"/>
                <w:szCs w:val="20"/>
                <w:u w:val="none"/>
              </w:rPr>
            </w:pP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A8D0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1E9C0">
            <w:pPr>
              <w:keepNext/>
              <w:snapToGrid w:val="0"/>
              <w:jc w:val="center"/>
              <w:rPr>
                <w:rFonts w:hint="eastAsia" w:ascii="仿宋" w:hAnsi="仿宋" w:eastAsia="仿宋" w:cs="仿宋"/>
                <w:i w:val="0"/>
                <w:iCs w:val="0"/>
                <w:color w:val="000000"/>
                <w:sz w:val="20"/>
                <w:szCs w:val="20"/>
                <w:u w:val="none"/>
              </w:rPr>
            </w:pPr>
          </w:p>
        </w:tc>
      </w:tr>
      <w:tr w14:paraId="3CE7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nil"/>
            </w:tcBorders>
            <w:shd w:val="clear" w:color="auto" w:fill="auto"/>
            <w:vAlign w:val="center"/>
          </w:tcPr>
          <w:p w14:paraId="48C8E194">
            <w:pPr>
              <w:keepNext/>
              <w:snapToGrid w:val="0"/>
              <w:jc w:val="center"/>
              <w:rPr>
                <w:rFonts w:hint="eastAsia" w:ascii="仿宋" w:hAnsi="仿宋" w:eastAsia="仿宋" w:cs="仿宋"/>
                <w:i w:val="0"/>
                <w:iCs w:val="0"/>
                <w:color w:val="000000"/>
                <w:sz w:val="20"/>
                <w:szCs w:val="20"/>
                <w:u w:val="none"/>
              </w:rPr>
            </w:pPr>
          </w:p>
        </w:tc>
        <w:tc>
          <w:tcPr>
            <w:tcW w:w="4439" w:type="pct"/>
            <w:gridSpan w:val="6"/>
            <w:tcBorders>
              <w:top w:val="single" w:color="000000" w:sz="4" w:space="0"/>
              <w:left w:val="nil"/>
              <w:bottom w:val="single" w:color="000000" w:sz="4" w:space="0"/>
              <w:right w:val="single" w:color="000000" w:sz="4" w:space="0"/>
            </w:tcBorders>
            <w:shd w:val="clear" w:color="auto" w:fill="auto"/>
            <w:vAlign w:val="center"/>
          </w:tcPr>
          <w:p w14:paraId="4047D82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9B2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EF3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575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E8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BD5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413E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3D3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2D8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5E5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优秀聘用老师工资</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6C10">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6D59">
            <w:pPr>
              <w:keepNext/>
              <w:snapToGrid w:val="0"/>
              <w:jc w:val="center"/>
              <w:rPr>
                <w:rFonts w:hint="eastAsia" w:ascii="仿宋" w:hAnsi="仿宋" w:eastAsia="仿宋" w:cs="仿宋"/>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954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8.215</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8F19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1*6845.84*12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8B0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教育局文件</w:t>
            </w:r>
          </w:p>
        </w:tc>
      </w:tr>
      <w:tr w14:paraId="2FA7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7375">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41DF">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2B68">
            <w:pPr>
              <w:keepNext/>
              <w:snapToGrid w:val="0"/>
              <w:jc w:val="center"/>
              <w:rPr>
                <w:rFonts w:hint="eastAsia" w:ascii="仿宋" w:hAnsi="仿宋" w:eastAsia="仿宋" w:cs="仿宋"/>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5FF8">
            <w:pPr>
              <w:keepNext/>
              <w:snapToGrid w:val="0"/>
              <w:jc w:val="center"/>
              <w:rPr>
                <w:rFonts w:hint="eastAsia" w:ascii="仿宋" w:hAnsi="仿宋" w:eastAsia="仿宋" w:cs="仿宋"/>
                <w:i w:val="0"/>
                <w:iCs w:val="0"/>
                <w:color w:val="000000"/>
                <w:sz w:val="20"/>
                <w:szCs w:val="20"/>
                <w:u w:val="none"/>
              </w:rPr>
            </w:pP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76CB6">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DCB0">
            <w:pPr>
              <w:keepNext/>
              <w:snapToGrid w:val="0"/>
              <w:jc w:val="center"/>
              <w:rPr>
                <w:rFonts w:hint="eastAsia" w:ascii="仿宋" w:hAnsi="仿宋" w:eastAsia="仿宋" w:cs="仿宋"/>
                <w:i w:val="0"/>
                <w:iCs w:val="0"/>
                <w:color w:val="000000"/>
                <w:sz w:val="20"/>
                <w:szCs w:val="20"/>
                <w:u w:val="none"/>
              </w:rPr>
            </w:pPr>
          </w:p>
        </w:tc>
      </w:tr>
      <w:tr w14:paraId="7CD1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7C69">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6BC3">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60C4">
            <w:pPr>
              <w:keepNext/>
              <w:snapToGrid w:val="0"/>
              <w:jc w:val="center"/>
              <w:rPr>
                <w:rFonts w:hint="eastAsia" w:ascii="仿宋" w:hAnsi="仿宋" w:eastAsia="仿宋" w:cs="仿宋"/>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85FF">
            <w:pPr>
              <w:keepNext/>
              <w:snapToGrid w:val="0"/>
              <w:jc w:val="center"/>
              <w:rPr>
                <w:rFonts w:hint="eastAsia" w:ascii="仿宋" w:hAnsi="仿宋" w:eastAsia="仿宋" w:cs="仿宋"/>
                <w:i w:val="0"/>
                <w:iCs w:val="0"/>
                <w:color w:val="000000"/>
                <w:sz w:val="20"/>
                <w:szCs w:val="20"/>
                <w:u w:val="none"/>
              </w:rPr>
            </w:pP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19010">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B89E">
            <w:pPr>
              <w:keepNext/>
              <w:snapToGrid w:val="0"/>
              <w:jc w:val="center"/>
              <w:rPr>
                <w:rFonts w:hint="eastAsia" w:ascii="仿宋" w:hAnsi="仿宋" w:eastAsia="仿宋" w:cs="仿宋"/>
                <w:i w:val="0"/>
                <w:iCs w:val="0"/>
                <w:color w:val="000000"/>
                <w:sz w:val="20"/>
                <w:szCs w:val="20"/>
                <w:u w:val="none"/>
              </w:rPr>
            </w:pPr>
          </w:p>
        </w:tc>
      </w:tr>
      <w:tr w14:paraId="3237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D4A7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38F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AADC8">
            <w:pPr>
              <w:keepNext/>
              <w:snapToGrid w:val="0"/>
              <w:jc w:val="center"/>
              <w:rPr>
                <w:rFonts w:hint="eastAsia" w:ascii="仿宋" w:hAnsi="仿宋" w:eastAsia="仿宋" w:cs="仿宋"/>
                <w:i w:val="0"/>
                <w:iCs w:val="0"/>
                <w:color w:val="000000"/>
                <w:sz w:val="20"/>
                <w:szCs w:val="20"/>
                <w:u w:val="none"/>
              </w:rPr>
            </w:pPr>
          </w:p>
        </w:tc>
      </w:tr>
      <w:tr w14:paraId="62E4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799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590" w:type="pct"/>
            <w:gridSpan w:val="2"/>
            <w:tcBorders>
              <w:top w:val="single" w:color="000000" w:sz="4" w:space="0"/>
              <w:left w:val="nil"/>
              <w:bottom w:val="single" w:color="000000" w:sz="4" w:space="0"/>
              <w:right w:val="single" w:color="000000" w:sz="4" w:space="0"/>
            </w:tcBorders>
            <w:shd w:val="clear" w:color="auto" w:fill="auto"/>
            <w:noWrap/>
            <w:vAlign w:val="center"/>
          </w:tcPr>
          <w:p w14:paraId="11D3D6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404" w:type="pct"/>
            <w:gridSpan w:val="2"/>
            <w:tcBorders>
              <w:top w:val="single" w:color="000000" w:sz="4" w:space="0"/>
              <w:left w:val="nil"/>
              <w:bottom w:val="single" w:color="000000" w:sz="4" w:space="0"/>
              <w:right w:val="single" w:color="000000" w:sz="4" w:space="0"/>
            </w:tcBorders>
            <w:shd w:val="clear" w:color="auto" w:fill="auto"/>
            <w:noWrap/>
            <w:vAlign w:val="center"/>
          </w:tcPr>
          <w:p w14:paraId="2806285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62D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1074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45E4DD">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3D6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3400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377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B22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F9D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5356C">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A9BC2">
            <w:pPr>
              <w:keepNext/>
              <w:snapToGrid w:val="0"/>
              <w:jc w:val="center"/>
              <w:rPr>
                <w:rFonts w:hint="eastAsia" w:ascii="仿宋" w:hAnsi="仿宋" w:eastAsia="仿宋" w:cs="仿宋"/>
                <w:i w:val="0"/>
                <w:iCs w:val="0"/>
                <w:color w:val="000000"/>
                <w:sz w:val="20"/>
                <w:szCs w:val="20"/>
                <w:u w:val="none"/>
              </w:rPr>
            </w:pP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714D6">
            <w:pPr>
              <w:keepNext/>
              <w:snapToGrid w:val="0"/>
              <w:jc w:val="center"/>
              <w:rPr>
                <w:rFonts w:hint="eastAsia" w:ascii="仿宋" w:hAnsi="仿宋" w:eastAsia="仿宋" w:cs="仿宋"/>
                <w:i w:val="0"/>
                <w:iCs w:val="0"/>
                <w:color w:val="000000"/>
                <w:sz w:val="20"/>
                <w:szCs w:val="20"/>
                <w:u w:val="none"/>
              </w:rPr>
            </w:pPr>
          </w:p>
        </w:tc>
      </w:tr>
      <w:tr w14:paraId="1225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6F7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C730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56DE3">
            <w:pPr>
              <w:keepNext/>
              <w:snapToGrid w:val="0"/>
              <w:jc w:val="center"/>
              <w:rPr>
                <w:rFonts w:hint="eastAsia" w:ascii="仿宋" w:hAnsi="仿宋" w:eastAsia="仿宋" w:cs="仿宋"/>
                <w:i w:val="0"/>
                <w:iCs w:val="0"/>
                <w:color w:val="000000"/>
                <w:sz w:val="20"/>
                <w:szCs w:val="20"/>
                <w:u w:val="none"/>
              </w:rPr>
            </w:pPr>
          </w:p>
        </w:tc>
      </w:tr>
      <w:tr w14:paraId="0B7C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D0EAC6">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2BE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A065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267D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B589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39A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2285">
            <w:pPr>
              <w:keepNext/>
              <w:snapToGrid w:val="0"/>
              <w:jc w:val="center"/>
              <w:rPr>
                <w:rFonts w:hint="eastAsia" w:ascii="仿宋" w:hAnsi="仿宋" w:eastAsia="仿宋" w:cs="仿宋"/>
                <w:i w:val="0"/>
                <w:iCs w:val="0"/>
                <w:color w:val="000000"/>
                <w:sz w:val="20"/>
                <w:szCs w:val="20"/>
                <w:u w:val="none"/>
              </w:rPr>
            </w:pPr>
          </w:p>
        </w:tc>
        <w:tc>
          <w:tcPr>
            <w:tcW w:w="21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AE21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按时完成优秀聘用老师工资发放</w:t>
            </w:r>
          </w:p>
        </w:tc>
        <w:tc>
          <w:tcPr>
            <w:tcW w:w="2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9CDA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保障教学活动正常进行</w:t>
            </w:r>
          </w:p>
        </w:tc>
      </w:tr>
      <w:tr w14:paraId="2EC7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4466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9B4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007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E5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312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E03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6CE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E365D">
            <w:pPr>
              <w:keepNext/>
              <w:snapToGrid w:val="0"/>
              <w:jc w:val="center"/>
              <w:rPr>
                <w:rFonts w:hint="eastAsia" w:ascii="仿宋" w:hAnsi="仿宋" w:eastAsia="仿宋" w:cs="仿宋"/>
                <w:i w:val="0"/>
                <w:iCs w:val="0"/>
                <w:color w:val="000000"/>
                <w:sz w:val="20"/>
                <w:szCs w:val="20"/>
                <w:u w:val="none"/>
              </w:rPr>
            </w:pP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3DAC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A546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3FCE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合理使用财政资金</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28F1">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0675">
            <w:pPr>
              <w:keepNext/>
              <w:snapToGrid w:val="0"/>
              <w:jc w:val="center"/>
              <w:rPr>
                <w:rFonts w:hint="eastAsia" w:ascii="仿宋" w:hAnsi="仿宋" w:eastAsia="仿宋" w:cs="仿宋"/>
                <w:i w:val="0"/>
                <w:iCs w:val="0"/>
                <w:color w:val="000000"/>
                <w:sz w:val="20"/>
                <w:szCs w:val="20"/>
                <w:u w:val="none"/>
              </w:rPr>
            </w:pPr>
          </w:p>
        </w:tc>
      </w:tr>
      <w:tr w14:paraId="6573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ACD38">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FDFD">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1E78">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300AB">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E617">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4D0B">
            <w:pPr>
              <w:keepNext/>
              <w:snapToGrid w:val="0"/>
              <w:jc w:val="center"/>
              <w:rPr>
                <w:rFonts w:hint="eastAsia" w:ascii="仿宋" w:hAnsi="仿宋" w:eastAsia="仿宋" w:cs="仿宋"/>
                <w:i w:val="0"/>
                <w:iCs w:val="0"/>
                <w:color w:val="000000"/>
                <w:sz w:val="20"/>
                <w:szCs w:val="20"/>
                <w:u w:val="none"/>
              </w:rPr>
            </w:pPr>
          </w:p>
        </w:tc>
      </w:tr>
      <w:tr w14:paraId="533F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75DD16">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14818">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51410">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3C3B1">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9EBA">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9F4A">
            <w:pPr>
              <w:keepNext/>
              <w:snapToGrid w:val="0"/>
              <w:jc w:val="center"/>
              <w:rPr>
                <w:rFonts w:hint="eastAsia" w:ascii="仿宋" w:hAnsi="仿宋" w:eastAsia="仿宋" w:cs="仿宋"/>
                <w:i w:val="0"/>
                <w:iCs w:val="0"/>
                <w:color w:val="000000"/>
                <w:sz w:val="20"/>
                <w:szCs w:val="20"/>
                <w:u w:val="none"/>
              </w:rPr>
            </w:pPr>
          </w:p>
        </w:tc>
      </w:tr>
      <w:tr w14:paraId="1F17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DA98FA">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0F87">
            <w:pPr>
              <w:keepNext/>
              <w:snapToGrid w:val="0"/>
              <w:jc w:val="center"/>
              <w:rPr>
                <w:rFonts w:hint="eastAsia" w:ascii="仿宋" w:hAnsi="仿宋" w:eastAsia="仿宋" w:cs="仿宋"/>
                <w:i w:val="0"/>
                <w:iCs w:val="0"/>
                <w:color w:val="000000"/>
                <w:sz w:val="20"/>
                <w:szCs w:val="20"/>
                <w:u w:val="none"/>
              </w:rPr>
            </w:pP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17E0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7C4A8">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CA1F">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0CBD">
            <w:pPr>
              <w:keepNext/>
              <w:snapToGrid w:val="0"/>
              <w:jc w:val="center"/>
              <w:rPr>
                <w:rFonts w:hint="eastAsia" w:ascii="仿宋" w:hAnsi="仿宋" w:eastAsia="仿宋" w:cs="仿宋"/>
                <w:i w:val="0"/>
                <w:iCs w:val="0"/>
                <w:color w:val="000000"/>
                <w:sz w:val="20"/>
                <w:szCs w:val="20"/>
                <w:u w:val="none"/>
              </w:rPr>
            </w:pPr>
          </w:p>
        </w:tc>
      </w:tr>
      <w:tr w14:paraId="5304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F33185">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685D">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F332">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C0703">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0BBE">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09BF">
            <w:pPr>
              <w:keepNext/>
              <w:snapToGrid w:val="0"/>
              <w:jc w:val="center"/>
              <w:rPr>
                <w:rFonts w:hint="eastAsia" w:ascii="仿宋" w:hAnsi="仿宋" w:eastAsia="仿宋" w:cs="仿宋"/>
                <w:i w:val="0"/>
                <w:iCs w:val="0"/>
                <w:color w:val="000000"/>
                <w:sz w:val="20"/>
                <w:szCs w:val="20"/>
                <w:u w:val="none"/>
              </w:rPr>
            </w:pPr>
          </w:p>
        </w:tc>
      </w:tr>
      <w:tr w14:paraId="6224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8DBCD0">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AFCA">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280F1">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DF8E7">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A49D">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FABB">
            <w:pPr>
              <w:keepNext/>
              <w:snapToGrid w:val="0"/>
              <w:jc w:val="center"/>
              <w:rPr>
                <w:rFonts w:hint="eastAsia" w:ascii="仿宋" w:hAnsi="仿宋" w:eastAsia="仿宋" w:cs="仿宋"/>
                <w:i w:val="0"/>
                <w:iCs w:val="0"/>
                <w:color w:val="000000"/>
                <w:sz w:val="20"/>
                <w:szCs w:val="20"/>
                <w:u w:val="none"/>
              </w:rPr>
            </w:pPr>
          </w:p>
        </w:tc>
      </w:tr>
      <w:tr w14:paraId="1720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AD1118">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413E">
            <w:pPr>
              <w:keepNext/>
              <w:snapToGrid w:val="0"/>
              <w:jc w:val="center"/>
              <w:rPr>
                <w:rFonts w:hint="eastAsia" w:ascii="仿宋" w:hAnsi="仿宋" w:eastAsia="仿宋" w:cs="仿宋"/>
                <w:i w:val="0"/>
                <w:iCs w:val="0"/>
                <w:color w:val="000000"/>
                <w:sz w:val="20"/>
                <w:szCs w:val="20"/>
                <w:u w:val="none"/>
              </w:rPr>
            </w:pP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9489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99337">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0DEF">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D46E">
            <w:pPr>
              <w:keepNext/>
              <w:snapToGrid w:val="0"/>
              <w:jc w:val="center"/>
              <w:rPr>
                <w:rFonts w:hint="eastAsia" w:ascii="仿宋" w:hAnsi="仿宋" w:eastAsia="仿宋" w:cs="仿宋"/>
                <w:i w:val="0"/>
                <w:iCs w:val="0"/>
                <w:color w:val="000000"/>
                <w:sz w:val="20"/>
                <w:szCs w:val="20"/>
                <w:u w:val="none"/>
              </w:rPr>
            </w:pPr>
          </w:p>
        </w:tc>
      </w:tr>
      <w:tr w14:paraId="1E4A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80EB2F">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D14F">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563D">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162BD">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C509">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966D">
            <w:pPr>
              <w:keepNext/>
              <w:snapToGrid w:val="0"/>
              <w:jc w:val="center"/>
              <w:rPr>
                <w:rFonts w:hint="eastAsia" w:ascii="仿宋" w:hAnsi="仿宋" w:eastAsia="仿宋" w:cs="仿宋"/>
                <w:i w:val="0"/>
                <w:iCs w:val="0"/>
                <w:color w:val="000000"/>
                <w:sz w:val="20"/>
                <w:szCs w:val="20"/>
                <w:u w:val="none"/>
              </w:rPr>
            </w:pPr>
          </w:p>
        </w:tc>
      </w:tr>
      <w:tr w14:paraId="0748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F4CD2C">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065E8">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EC41">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0C746">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543A">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78D9">
            <w:pPr>
              <w:keepNext/>
              <w:snapToGrid w:val="0"/>
              <w:jc w:val="center"/>
              <w:rPr>
                <w:rFonts w:hint="eastAsia" w:ascii="仿宋" w:hAnsi="仿宋" w:eastAsia="仿宋" w:cs="仿宋"/>
                <w:i w:val="0"/>
                <w:iCs w:val="0"/>
                <w:color w:val="000000"/>
                <w:sz w:val="20"/>
                <w:szCs w:val="20"/>
                <w:u w:val="none"/>
              </w:rPr>
            </w:pPr>
          </w:p>
        </w:tc>
      </w:tr>
      <w:tr w14:paraId="7EDD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76310D">
            <w:pPr>
              <w:keepNext/>
              <w:snapToGrid w:val="0"/>
              <w:jc w:val="center"/>
              <w:rPr>
                <w:rFonts w:hint="eastAsia" w:ascii="仿宋" w:hAnsi="仿宋" w:eastAsia="仿宋" w:cs="仿宋"/>
                <w:i w:val="0"/>
                <w:iCs w:val="0"/>
                <w:color w:val="000000"/>
                <w:sz w:val="20"/>
                <w:szCs w:val="20"/>
                <w:u w:val="none"/>
              </w:rPr>
            </w:pP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DA43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0892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571B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优秀聘用教师</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7A4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71C0">
            <w:pPr>
              <w:keepNext/>
              <w:snapToGrid w:val="0"/>
              <w:jc w:val="center"/>
              <w:rPr>
                <w:rFonts w:hint="eastAsia" w:ascii="仿宋" w:hAnsi="仿宋" w:eastAsia="仿宋" w:cs="仿宋"/>
                <w:i w:val="0"/>
                <w:iCs w:val="0"/>
                <w:color w:val="000000"/>
                <w:sz w:val="20"/>
                <w:szCs w:val="20"/>
                <w:u w:val="none"/>
              </w:rPr>
            </w:pPr>
          </w:p>
        </w:tc>
      </w:tr>
      <w:tr w14:paraId="0E5C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8F1738">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D3F4">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546B">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B2479">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28FE">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7A4B">
            <w:pPr>
              <w:keepNext/>
              <w:snapToGrid w:val="0"/>
              <w:jc w:val="center"/>
              <w:rPr>
                <w:rFonts w:hint="eastAsia" w:ascii="仿宋" w:hAnsi="仿宋" w:eastAsia="仿宋" w:cs="仿宋"/>
                <w:i w:val="0"/>
                <w:iCs w:val="0"/>
                <w:color w:val="000000"/>
                <w:sz w:val="20"/>
                <w:szCs w:val="20"/>
                <w:u w:val="none"/>
              </w:rPr>
            </w:pPr>
          </w:p>
        </w:tc>
      </w:tr>
      <w:tr w14:paraId="11E0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B1CC45">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DF46">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9610">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3573D">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78E4">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5E21">
            <w:pPr>
              <w:keepNext/>
              <w:snapToGrid w:val="0"/>
              <w:jc w:val="center"/>
              <w:rPr>
                <w:rFonts w:hint="eastAsia" w:ascii="仿宋" w:hAnsi="仿宋" w:eastAsia="仿宋" w:cs="仿宋"/>
                <w:i w:val="0"/>
                <w:iCs w:val="0"/>
                <w:color w:val="000000"/>
                <w:sz w:val="20"/>
                <w:szCs w:val="20"/>
                <w:u w:val="none"/>
              </w:rPr>
            </w:pPr>
          </w:p>
        </w:tc>
      </w:tr>
      <w:tr w14:paraId="1A66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24E41">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E042">
            <w:pPr>
              <w:keepNext/>
              <w:snapToGrid w:val="0"/>
              <w:jc w:val="center"/>
              <w:rPr>
                <w:rFonts w:hint="eastAsia" w:ascii="仿宋" w:hAnsi="仿宋" w:eastAsia="仿宋" w:cs="仿宋"/>
                <w:i w:val="0"/>
                <w:iCs w:val="0"/>
                <w:color w:val="000000"/>
                <w:sz w:val="20"/>
                <w:szCs w:val="20"/>
                <w:u w:val="none"/>
              </w:rPr>
            </w:pP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227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1DC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优秀聘用教师工资合理保障</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544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A84E">
            <w:pPr>
              <w:keepNext/>
              <w:snapToGrid w:val="0"/>
              <w:jc w:val="center"/>
              <w:rPr>
                <w:rFonts w:hint="eastAsia" w:ascii="仿宋" w:hAnsi="仿宋" w:eastAsia="仿宋" w:cs="仿宋"/>
                <w:i w:val="0"/>
                <w:iCs w:val="0"/>
                <w:color w:val="000000"/>
                <w:sz w:val="20"/>
                <w:szCs w:val="20"/>
                <w:u w:val="none"/>
              </w:rPr>
            </w:pPr>
          </w:p>
        </w:tc>
      </w:tr>
      <w:tr w14:paraId="123C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C2E57">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744A">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4F0C">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C8F82">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E42B">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25C4">
            <w:pPr>
              <w:keepNext/>
              <w:snapToGrid w:val="0"/>
              <w:jc w:val="center"/>
              <w:rPr>
                <w:rFonts w:hint="eastAsia" w:ascii="仿宋" w:hAnsi="仿宋" w:eastAsia="仿宋" w:cs="仿宋"/>
                <w:i w:val="0"/>
                <w:iCs w:val="0"/>
                <w:color w:val="000000"/>
                <w:sz w:val="20"/>
                <w:szCs w:val="20"/>
                <w:u w:val="none"/>
              </w:rPr>
            </w:pPr>
          </w:p>
        </w:tc>
      </w:tr>
      <w:tr w14:paraId="445F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AE0FB3">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CC94">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181A">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D8D7">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0BD9">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D20B">
            <w:pPr>
              <w:keepNext/>
              <w:snapToGrid w:val="0"/>
              <w:jc w:val="center"/>
              <w:rPr>
                <w:rFonts w:hint="eastAsia" w:ascii="仿宋" w:hAnsi="仿宋" w:eastAsia="仿宋" w:cs="仿宋"/>
                <w:i w:val="0"/>
                <w:iCs w:val="0"/>
                <w:color w:val="000000"/>
                <w:sz w:val="20"/>
                <w:szCs w:val="20"/>
                <w:u w:val="none"/>
              </w:rPr>
            </w:pPr>
          </w:p>
        </w:tc>
      </w:tr>
      <w:tr w14:paraId="015D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532DF2">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3B57">
            <w:pPr>
              <w:keepNext/>
              <w:snapToGrid w:val="0"/>
              <w:jc w:val="center"/>
              <w:rPr>
                <w:rFonts w:hint="eastAsia" w:ascii="仿宋" w:hAnsi="仿宋" w:eastAsia="仿宋" w:cs="仿宋"/>
                <w:i w:val="0"/>
                <w:iCs w:val="0"/>
                <w:color w:val="000000"/>
                <w:sz w:val="20"/>
                <w:szCs w:val="20"/>
                <w:u w:val="none"/>
              </w:rPr>
            </w:pP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A66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A4F3A">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C37B">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05F8">
            <w:pPr>
              <w:keepNext/>
              <w:snapToGrid w:val="0"/>
              <w:jc w:val="center"/>
              <w:rPr>
                <w:rFonts w:hint="eastAsia" w:ascii="仿宋" w:hAnsi="仿宋" w:eastAsia="仿宋" w:cs="仿宋"/>
                <w:i w:val="0"/>
                <w:iCs w:val="0"/>
                <w:color w:val="000000"/>
                <w:sz w:val="20"/>
                <w:szCs w:val="20"/>
                <w:u w:val="none"/>
              </w:rPr>
            </w:pPr>
          </w:p>
        </w:tc>
      </w:tr>
      <w:tr w14:paraId="1410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A54686">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82DB">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888A">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7939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费用支出支付及时率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4C7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及时支付</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DFBF">
            <w:pPr>
              <w:keepNext/>
              <w:snapToGrid w:val="0"/>
              <w:jc w:val="center"/>
              <w:rPr>
                <w:rFonts w:hint="eastAsia" w:ascii="仿宋" w:hAnsi="仿宋" w:eastAsia="仿宋" w:cs="仿宋"/>
                <w:i w:val="0"/>
                <w:iCs w:val="0"/>
                <w:color w:val="000000"/>
                <w:sz w:val="20"/>
                <w:szCs w:val="20"/>
                <w:u w:val="none"/>
              </w:rPr>
            </w:pPr>
          </w:p>
        </w:tc>
      </w:tr>
      <w:tr w14:paraId="4E7B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5B53E9">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5B42">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1DD0">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810B2">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B86C">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F936">
            <w:pPr>
              <w:keepNext/>
              <w:snapToGrid w:val="0"/>
              <w:jc w:val="center"/>
              <w:rPr>
                <w:rFonts w:hint="eastAsia" w:ascii="仿宋" w:hAnsi="仿宋" w:eastAsia="仿宋" w:cs="仿宋"/>
                <w:i w:val="0"/>
                <w:iCs w:val="0"/>
                <w:color w:val="000000"/>
                <w:sz w:val="20"/>
                <w:szCs w:val="20"/>
                <w:u w:val="none"/>
              </w:rPr>
            </w:pPr>
          </w:p>
        </w:tc>
      </w:tr>
      <w:tr w14:paraId="2544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6072AC">
            <w:pPr>
              <w:keepNext/>
              <w:snapToGrid w:val="0"/>
              <w:jc w:val="center"/>
              <w:rPr>
                <w:rFonts w:hint="eastAsia" w:ascii="仿宋" w:hAnsi="仿宋" w:eastAsia="仿宋" w:cs="仿宋"/>
                <w:i w:val="0"/>
                <w:iCs w:val="0"/>
                <w:color w:val="000000"/>
                <w:sz w:val="20"/>
                <w:szCs w:val="20"/>
                <w:u w:val="none"/>
              </w:rPr>
            </w:pP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DB0B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F87F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81059">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1243">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2284">
            <w:pPr>
              <w:keepNext/>
              <w:snapToGrid w:val="0"/>
              <w:jc w:val="center"/>
              <w:rPr>
                <w:rFonts w:hint="eastAsia" w:ascii="仿宋" w:hAnsi="仿宋" w:eastAsia="仿宋" w:cs="仿宋"/>
                <w:i w:val="0"/>
                <w:iCs w:val="0"/>
                <w:color w:val="000000"/>
                <w:sz w:val="20"/>
                <w:szCs w:val="20"/>
                <w:u w:val="none"/>
              </w:rPr>
            </w:pPr>
          </w:p>
        </w:tc>
      </w:tr>
      <w:tr w14:paraId="7163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FFC7FE">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216E">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C1EA">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37FA6">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2264">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9F91">
            <w:pPr>
              <w:keepNext/>
              <w:snapToGrid w:val="0"/>
              <w:jc w:val="center"/>
              <w:rPr>
                <w:rFonts w:hint="eastAsia" w:ascii="仿宋" w:hAnsi="仿宋" w:eastAsia="仿宋" w:cs="仿宋"/>
                <w:i w:val="0"/>
                <w:iCs w:val="0"/>
                <w:color w:val="000000"/>
                <w:sz w:val="20"/>
                <w:szCs w:val="20"/>
                <w:u w:val="none"/>
              </w:rPr>
            </w:pPr>
          </w:p>
        </w:tc>
      </w:tr>
      <w:tr w14:paraId="6159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DAA0E0">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075D">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2CAB">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5C26A">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F2D0">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3B3C">
            <w:pPr>
              <w:keepNext/>
              <w:snapToGrid w:val="0"/>
              <w:jc w:val="center"/>
              <w:rPr>
                <w:rFonts w:hint="eastAsia" w:ascii="仿宋" w:hAnsi="仿宋" w:eastAsia="仿宋" w:cs="仿宋"/>
                <w:i w:val="0"/>
                <w:iCs w:val="0"/>
                <w:color w:val="000000"/>
                <w:sz w:val="20"/>
                <w:szCs w:val="20"/>
                <w:u w:val="none"/>
              </w:rPr>
            </w:pPr>
          </w:p>
        </w:tc>
      </w:tr>
      <w:tr w14:paraId="2AC9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04ED69">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ADB1">
            <w:pPr>
              <w:keepNext/>
              <w:snapToGrid w:val="0"/>
              <w:jc w:val="center"/>
              <w:rPr>
                <w:rFonts w:hint="eastAsia" w:ascii="仿宋" w:hAnsi="仿宋" w:eastAsia="仿宋" w:cs="仿宋"/>
                <w:i w:val="0"/>
                <w:iCs w:val="0"/>
                <w:color w:val="000000"/>
                <w:sz w:val="20"/>
                <w:szCs w:val="20"/>
                <w:u w:val="none"/>
              </w:rPr>
            </w:pP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933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D3D83">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172B">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864A">
            <w:pPr>
              <w:keepNext/>
              <w:snapToGrid w:val="0"/>
              <w:jc w:val="center"/>
              <w:rPr>
                <w:rFonts w:hint="eastAsia" w:ascii="仿宋" w:hAnsi="仿宋" w:eastAsia="仿宋" w:cs="仿宋"/>
                <w:i w:val="0"/>
                <w:iCs w:val="0"/>
                <w:color w:val="000000"/>
                <w:sz w:val="20"/>
                <w:szCs w:val="20"/>
                <w:u w:val="none"/>
              </w:rPr>
            </w:pPr>
          </w:p>
        </w:tc>
      </w:tr>
      <w:tr w14:paraId="65F8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CD5A5A">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BF8C">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BDE0">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4FE5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学校教学工作正常运转</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224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7630">
            <w:pPr>
              <w:keepNext/>
              <w:snapToGrid w:val="0"/>
              <w:jc w:val="center"/>
              <w:rPr>
                <w:rFonts w:hint="eastAsia" w:ascii="仿宋" w:hAnsi="仿宋" w:eastAsia="仿宋" w:cs="仿宋"/>
                <w:i w:val="0"/>
                <w:iCs w:val="0"/>
                <w:color w:val="000000"/>
                <w:sz w:val="20"/>
                <w:szCs w:val="20"/>
                <w:u w:val="none"/>
              </w:rPr>
            </w:pPr>
          </w:p>
        </w:tc>
      </w:tr>
      <w:tr w14:paraId="25FA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A6A73">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36CD">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39C3">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9DBFB">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2010">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DF07">
            <w:pPr>
              <w:keepNext/>
              <w:snapToGrid w:val="0"/>
              <w:jc w:val="center"/>
              <w:rPr>
                <w:rFonts w:hint="eastAsia" w:ascii="仿宋" w:hAnsi="仿宋" w:eastAsia="仿宋" w:cs="仿宋"/>
                <w:i w:val="0"/>
                <w:iCs w:val="0"/>
                <w:color w:val="000000"/>
                <w:sz w:val="20"/>
                <w:szCs w:val="20"/>
                <w:u w:val="none"/>
              </w:rPr>
            </w:pPr>
          </w:p>
        </w:tc>
      </w:tr>
      <w:tr w14:paraId="46A8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024F7F">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DDEC">
            <w:pPr>
              <w:keepNext/>
              <w:snapToGrid w:val="0"/>
              <w:jc w:val="center"/>
              <w:rPr>
                <w:rFonts w:hint="eastAsia" w:ascii="仿宋" w:hAnsi="仿宋" w:eastAsia="仿宋" w:cs="仿宋"/>
                <w:i w:val="0"/>
                <w:iCs w:val="0"/>
                <w:color w:val="000000"/>
                <w:sz w:val="20"/>
                <w:szCs w:val="20"/>
                <w:u w:val="none"/>
              </w:rPr>
            </w:pP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4F4F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B3089">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F187">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A731">
            <w:pPr>
              <w:keepNext/>
              <w:snapToGrid w:val="0"/>
              <w:jc w:val="center"/>
              <w:rPr>
                <w:rFonts w:hint="eastAsia" w:ascii="仿宋" w:hAnsi="仿宋" w:eastAsia="仿宋" w:cs="仿宋"/>
                <w:i w:val="0"/>
                <w:iCs w:val="0"/>
                <w:color w:val="000000"/>
                <w:sz w:val="20"/>
                <w:szCs w:val="20"/>
                <w:u w:val="none"/>
              </w:rPr>
            </w:pPr>
          </w:p>
        </w:tc>
      </w:tr>
      <w:tr w14:paraId="0FDE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E0F4F4">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E72E">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448D">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0EEDE">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5745">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A47F">
            <w:pPr>
              <w:keepNext/>
              <w:snapToGrid w:val="0"/>
              <w:jc w:val="center"/>
              <w:rPr>
                <w:rFonts w:hint="eastAsia" w:ascii="仿宋" w:hAnsi="仿宋" w:eastAsia="仿宋" w:cs="仿宋"/>
                <w:i w:val="0"/>
                <w:iCs w:val="0"/>
                <w:color w:val="000000"/>
                <w:sz w:val="20"/>
                <w:szCs w:val="20"/>
                <w:u w:val="none"/>
              </w:rPr>
            </w:pPr>
          </w:p>
        </w:tc>
      </w:tr>
      <w:tr w14:paraId="341C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D664C">
            <w:pPr>
              <w:keepNext/>
              <w:snapToGrid w:val="0"/>
              <w:jc w:val="center"/>
              <w:rPr>
                <w:rFonts w:hint="eastAsia" w:ascii="仿宋" w:hAnsi="仿宋" w:eastAsia="仿宋" w:cs="仿宋"/>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AA5C">
            <w:pPr>
              <w:keepNext/>
              <w:snapToGrid w:val="0"/>
              <w:jc w:val="center"/>
              <w:rPr>
                <w:rFonts w:hint="eastAsia" w:ascii="仿宋" w:hAnsi="仿宋" w:eastAsia="仿宋" w:cs="仿宋"/>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7E4E">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291B6">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6A66">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1F8D">
            <w:pPr>
              <w:keepNext/>
              <w:snapToGrid w:val="0"/>
              <w:jc w:val="center"/>
              <w:rPr>
                <w:rFonts w:hint="eastAsia" w:ascii="仿宋" w:hAnsi="仿宋" w:eastAsia="仿宋" w:cs="仿宋"/>
                <w:i w:val="0"/>
                <w:iCs w:val="0"/>
                <w:color w:val="000000"/>
                <w:sz w:val="20"/>
                <w:szCs w:val="20"/>
                <w:u w:val="none"/>
              </w:rPr>
            </w:pPr>
          </w:p>
        </w:tc>
      </w:tr>
      <w:tr w14:paraId="3531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6FCFDA">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CA7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03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2C052">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FB3A">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69B1">
            <w:pPr>
              <w:keepNext/>
              <w:snapToGrid w:val="0"/>
              <w:jc w:val="center"/>
              <w:rPr>
                <w:rFonts w:hint="eastAsia" w:ascii="仿宋" w:hAnsi="仿宋" w:eastAsia="仿宋" w:cs="仿宋"/>
                <w:i w:val="0"/>
                <w:iCs w:val="0"/>
                <w:color w:val="000000"/>
                <w:sz w:val="20"/>
                <w:szCs w:val="20"/>
                <w:u w:val="none"/>
              </w:rPr>
            </w:pPr>
          </w:p>
        </w:tc>
      </w:tr>
      <w:tr w14:paraId="78D8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8B5BAE">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10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17E4">
            <w:pPr>
              <w:keepNext/>
              <w:snapToGrid w:val="0"/>
              <w:jc w:val="center"/>
              <w:rPr>
                <w:rFonts w:hint="eastAsia" w:ascii="仿宋" w:hAnsi="仿宋" w:eastAsia="仿宋" w:cs="仿宋"/>
                <w:i w:val="0"/>
                <w:iCs w:val="0"/>
                <w:color w:val="000000"/>
                <w:sz w:val="20"/>
                <w:szCs w:val="20"/>
                <w:u w:val="none"/>
              </w:rPr>
            </w:pPr>
          </w:p>
        </w:tc>
        <w:tc>
          <w:tcPr>
            <w:tcW w:w="1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F9772">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5142">
            <w:pPr>
              <w:keepNext/>
              <w:snapToGrid w:val="0"/>
              <w:jc w:val="center"/>
              <w:rPr>
                <w:rFonts w:hint="eastAsia" w:ascii="仿宋" w:hAnsi="仿宋" w:eastAsia="仿宋" w:cs="仿宋"/>
                <w:i w:val="0"/>
                <w:iCs w:val="0"/>
                <w:color w:val="000000"/>
                <w:sz w:val="20"/>
                <w:szCs w:val="20"/>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FE04">
            <w:pPr>
              <w:keepNext/>
              <w:snapToGrid w:val="0"/>
              <w:jc w:val="center"/>
              <w:rPr>
                <w:rFonts w:hint="eastAsia" w:ascii="仿宋" w:hAnsi="仿宋" w:eastAsia="仿宋" w:cs="仿宋"/>
                <w:i w:val="0"/>
                <w:iCs w:val="0"/>
                <w:color w:val="000000"/>
                <w:sz w:val="20"/>
                <w:szCs w:val="20"/>
                <w:u w:val="none"/>
              </w:rPr>
            </w:pPr>
          </w:p>
        </w:tc>
      </w:tr>
    </w:tbl>
    <w:p w14:paraId="404B225F">
      <w:pPr>
        <w:pStyle w:val="2"/>
        <w:ind w:left="0" w:leftChars="0" w:firstLine="0" w:firstLineChars="0"/>
        <w:rPr>
          <w:rFonts w:hint="eastAsia"/>
        </w:rPr>
      </w:pPr>
    </w:p>
    <w:p w14:paraId="5C296FEB">
      <w:pPr>
        <w:pStyle w:val="2"/>
        <w:ind w:left="0" w:leftChars="0" w:firstLine="0" w:firstLineChars="0"/>
        <w:rPr>
          <w:rFonts w:hint="eastAsia"/>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1415"/>
        <w:gridCol w:w="1292"/>
        <w:gridCol w:w="1123"/>
        <w:gridCol w:w="1289"/>
        <w:gridCol w:w="1304"/>
        <w:gridCol w:w="1173"/>
      </w:tblGrid>
      <w:tr w14:paraId="022B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0ABBD6F0">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8A9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1B0ACE5E">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489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42894411">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黄石市第十五中学                                         单位：万元</w:t>
            </w:r>
          </w:p>
        </w:tc>
      </w:tr>
      <w:tr w14:paraId="47B9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3E93">
            <w:pPr>
              <w:keepNext/>
              <w:keepLines w:val="0"/>
              <w:widowControl/>
              <w:suppressLineNumbers w:val="0"/>
              <w:snapToGrid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4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4D8F3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黄石市第十五中学2026聘用教师经费</w:t>
            </w:r>
          </w:p>
        </w:tc>
      </w:tr>
      <w:tr w14:paraId="4A7B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950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517A6">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DE8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01D8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黄石港区教育局</w:t>
            </w:r>
          </w:p>
        </w:tc>
      </w:tr>
      <w:tr w14:paraId="0335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66D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58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60F8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FA2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38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9A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5B6D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CDA4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6E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FCA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9D1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DB8E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AA70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F76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D13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0F973">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72DF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829F1">
            <w:pPr>
              <w:keepNext/>
              <w:snapToGrid w:val="0"/>
              <w:jc w:val="center"/>
              <w:rPr>
                <w:rFonts w:hint="eastAsia" w:ascii="仿宋" w:hAnsi="仿宋" w:eastAsia="仿宋" w:cs="仿宋"/>
                <w:i w:val="0"/>
                <w:iCs w:val="0"/>
                <w:color w:val="000000"/>
                <w:sz w:val="20"/>
                <w:szCs w:val="20"/>
                <w:u w:val="none"/>
              </w:rPr>
            </w:pPr>
          </w:p>
        </w:tc>
      </w:tr>
      <w:tr w14:paraId="7533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6B5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4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5AAAA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政府批文</w:t>
            </w:r>
          </w:p>
        </w:tc>
      </w:tr>
      <w:tr w14:paraId="5680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46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4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A4039A">
            <w:pPr>
              <w:keepNext/>
              <w:snapToGrid w:val="0"/>
              <w:jc w:val="center"/>
              <w:rPr>
                <w:rFonts w:hint="eastAsia" w:ascii="仿宋" w:hAnsi="仿宋" w:eastAsia="仿宋" w:cs="仿宋"/>
                <w:i w:val="0"/>
                <w:iCs w:val="0"/>
                <w:color w:val="000000"/>
                <w:sz w:val="20"/>
                <w:szCs w:val="20"/>
                <w:u w:val="none"/>
              </w:rPr>
            </w:pPr>
          </w:p>
        </w:tc>
      </w:tr>
      <w:tr w14:paraId="2F00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1B4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EB733">
            <w:pPr>
              <w:keepNext/>
              <w:snapToGrid w:val="0"/>
              <w:jc w:val="center"/>
              <w:rPr>
                <w:rFonts w:hint="eastAsia" w:ascii="仿宋" w:hAnsi="仿宋" w:eastAsia="仿宋" w:cs="仿宋"/>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DDE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322E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14.94</w:t>
            </w:r>
          </w:p>
        </w:tc>
      </w:tr>
      <w:tr w14:paraId="7128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255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4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E0DB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聘用教师6人，安排经费14.94万元；2025年聘用教师5人，安排经费13.5万元；均已完成支付。2026年聘用教师8人，计划预算14.94元，相比上年较大幅度增长，原因聘用老师工资缺口差额太大，本年度按实际发放金额做预算。</w:t>
            </w:r>
          </w:p>
        </w:tc>
      </w:tr>
      <w:tr w14:paraId="38E3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1B14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B416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CD51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E9F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67B8">
            <w:pPr>
              <w:keepNext/>
              <w:snapToGrid w:val="0"/>
              <w:jc w:val="center"/>
              <w:rPr>
                <w:rFonts w:hint="eastAsia" w:ascii="仿宋" w:hAnsi="仿宋" w:eastAsia="仿宋" w:cs="仿宋"/>
                <w:i w:val="0"/>
                <w:iCs w:val="0"/>
                <w:color w:val="000000"/>
                <w:sz w:val="20"/>
                <w:szCs w:val="20"/>
                <w:u w:val="none"/>
              </w:rPr>
            </w:pP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30F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F4B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14.94</w:t>
            </w:r>
          </w:p>
        </w:tc>
      </w:tr>
      <w:tr w14:paraId="00B6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4771">
            <w:pPr>
              <w:keepNext/>
              <w:snapToGrid w:val="0"/>
              <w:jc w:val="center"/>
              <w:rPr>
                <w:rFonts w:hint="eastAsia" w:ascii="仿宋" w:hAnsi="仿宋" w:eastAsia="仿宋" w:cs="仿宋"/>
                <w:i w:val="0"/>
                <w:iCs w:val="0"/>
                <w:color w:val="000000"/>
                <w:sz w:val="20"/>
                <w:szCs w:val="20"/>
                <w:u w:val="none"/>
              </w:rPr>
            </w:pP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2BE7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75C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14.94</w:t>
            </w:r>
          </w:p>
        </w:tc>
      </w:tr>
      <w:tr w14:paraId="420B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9284">
            <w:pPr>
              <w:keepNext/>
              <w:snapToGrid w:val="0"/>
              <w:jc w:val="center"/>
              <w:rPr>
                <w:rFonts w:hint="eastAsia" w:ascii="仿宋" w:hAnsi="仿宋" w:eastAsia="仿宋" w:cs="仿宋"/>
                <w:i w:val="0"/>
                <w:iCs w:val="0"/>
                <w:color w:val="000000"/>
                <w:sz w:val="20"/>
                <w:szCs w:val="20"/>
                <w:u w:val="none"/>
              </w:rPr>
            </w:pP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E147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6A4D7">
            <w:pPr>
              <w:keepNext/>
              <w:snapToGrid w:val="0"/>
              <w:jc w:val="center"/>
              <w:rPr>
                <w:rFonts w:hint="eastAsia" w:ascii="仿宋" w:hAnsi="仿宋" w:eastAsia="仿宋" w:cs="仿宋"/>
                <w:i w:val="0"/>
                <w:iCs w:val="0"/>
                <w:color w:val="000000"/>
                <w:sz w:val="20"/>
                <w:szCs w:val="20"/>
                <w:u w:val="none"/>
              </w:rPr>
            </w:pPr>
          </w:p>
        </w:tc>
      </w:tr>
      <w:tr w14:paraId="7A67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69A6">
            <w:pPr>
              <w:keepNext/>
              <w:snapToGrid w:val="0"/>
              <w:jc w:val="center"/>
              <w:rPr>
                <w:rFonts w:hint="eastAsia" w:ascii="仿宋" w:hAnsi="仿宋" w:eastAsia="仿宋" w:cs="仿宋"/>
                <w:i w:val="0"/>
                <w:iCs w:val="0"/>
                <w:color w:val="000000"/>
                <w:sz w:val="20"/>
                <w:szCs w:val="20"/>
                <w:u w:val="none"/>
              </w:rPr>
            </w:pP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205E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073FC">
            <w:pPr>
              <w:keepNext/>
              <w:snapToGrid w:val="0"/>
              <w:jc w:val="center"/>
              <w:rPr>
                <w:rFonts w:hint="eastAsia" w:ascii="仿宋" w:hAnsi="仿宋" w:eastAsia="仿宋" w:cs="仿宋"/>
                <w:i w:val="0"/>
                <w:iCs w:val="0"/>
                <w:color w:val="000000"/>
                <w:sz w:val="20"/>
                <w:szCs w:val="20"/>
                <w:u w:val="none"/>
              </w:rPr>
            </w:pPr>
          </w:p>
        </w:tc>
      </w:tr>
      <w:tr w14:paraId="31ED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E815">
            <w:pPr>
              <w:keepNext/>
              <w:snapToGrid w:val="0"/>
              <w:jc w:val="center"/>
              <w:rPr>
                <w:rFonts w:hint="eastAsia" w:ascii="仿宋" w:hAnsi="仿宋" w:eastAsia="仿宋" w:cs="仿宋"/>
                <w:i w:val="0"/>
                <w:iCs w:val="0"/>
                <w:color w:val="000000"/>
                <w:sz w:val="20"/>
                <w:szCs w:val="20"/>
                <w:u w:val="none"/>
              </w:rPr>
            </w:pP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905B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0E4FC">
            <w:pPr>
              <w:keepNext/>
              <w:snapToGrid w:val="0"/>
              <w:jc w:val="center"/>
              <w:rPr>
                <w:rFonts w:hint="eastAsia" w:ascii="仿宋" w:hAnsi="仿宋" w:eastAsia="仿宋" w:cs="仿宋"/>
                <w:i w:val="0"/>
                <w:iCs w:val="0"/>
                <w:color w:val="000000"/>
                <w:sz w:val="20"/>
                <w:szCs w:val="20"/>
                <w:u w:val="none"/>
              </w:rPr>
            </w:pPr>
          </w:p>
        </w:tc>
      </w:tr>
      <w:tr w14:paraId="6532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0FAF1">
            <w:pPr>
              <w:keepNext/>
              <w:snapToGrid w:val="0"/>
              <w:jc w:val="center"/>
              <w:rPr>
                <w:rFonts w:hint="eastAsia" w:ascii="仿宋" w:hAnsi="仿宋" w:eastAsia="仿宋" w:cs="仿宋"/>
                <w:i w:val="0"/>
                <w:iCs w:val="0"/>
                <w:color w:val="000000"/>
                <w:sz w:val="20"/>
                <w:szCs w:val="20"/>
                <w:u w:val="none"/>
              </w:rPr>
            </w:pP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E4CA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D3F19">
            <w:pPr>
              <w:keepNext/>
              <w:snapToGrid w:val="0"/>
              <w:jc w:val="center"/>
              <w:rPr>
                <w:rFonts w:hint="eastAsia" w:ascii="仿宋" w:hAnsi="仿宋" w:eastAsia="仿宋" w:cs="仿宋"/>
                <w:i w:val="0"/>
                <w:iCs w:val="0"/>
                <w:color w:val="000000"/>
                <w:sz w:val="20"/>
                <w:szCs w:val="20"/>
                <w:u w:val="none"/>
              </w:rPr>
            </w:pPr>
          </w:p>
        </w:tc>
      </w:tr>
      <w:tr w14:paraId="58A4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07D0A">
            <w:pPr>
              <w:keepNext/>
              <w:snapToGrid w:val="0"/>
              <w:jc w:val="center"/>
              <w:rPr>
                <w:rFonts w:hint="eastAsia" w:ascii="仿宋" w:hAnsi="仿宋" w:eastAsia="仿宋" w:cs="仿宋"/>
                <w:i w:val="0"/>
                <w:iCs w:val="0"/>
                <w:color w:val="000000"/>
                <w:sz w:val="20"/>
                <w:szCs w:val="20"/>
                <w:u w:val="none"/>
              </w:rPr>
            </w:pP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3CCE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11075">
            <w:pPr>
              <w:keepNext/>
              <w:snapToGrid w:val="0"/>
              <w:jc w:val="center"/>
              <w:rPr>
                <w:rFonts w:hint="eastAsia" w:ascii="仿宋" w:hAnsi="仿宋" w:eastAsia="仿宋" w:cs="仿宋"/>
                <w:i w:val="0"/>
                <w:iCs w:val="0"/>
                <w:color w:val="000000"/>
                <w:sz w:val="20"/>
                <w:szCs w:val="20"/>
                <w:u w:val="none"/>
              </w:rPr>
            </w:pPr>
          </w:p>
        </w:tc>
      </w:tr>
      <w:tr w14:paraId="4923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nil"/>
            </w:tcBorders>
            <w:shd w:val="clear" w:color="auto" w:fill="auto"/>
            <w:vAlign w:val="center"/>
          </w:tcPr>
          <w:p w14:paraId="510F437A">
            <w:pPr>
              <w:keepNext/>
              <w:snapToGrid w:val="0"/>
              <w:jc w:val="center"/>
              <w:rPr>
                <w:rFonts w:hint="eastAsia" w:ascii="仿宋" w:hAnsi="仿宋" w:eastAsia="仿宋" w:cs="仿宋"/>
                <w:i w:val="0"/>
                <w:iCs w:val="0"/>
                <w:color w:val="000000"/>
                <w:sz w:val="20"/>
                <w:szCs w:val="20"/>
                <w:u w:val="none"/>
              </w:rPr>
            </w:pPr>
          </w:p>
        </w:tc>
        <w:tc>
          <w:tcPr>
            <w:tcW w:w="4455" w:type="pct"/>
            <w:gridSpan w:val="6"/>
            <w:tcBorders>
              <w:top w:val="single" w:color="000000" w:sz="4" w:space="0"/>
              <w:left w:val="nil"/>
              <w:bottom w:val="single" w:color="000000" w:sz="4" w:space="0"/>
              <w:right w:val="single" w:color="000000" w:sz="4" w:space="0"/>
            </w:tcBorders>
            <w:shd w:val="clear" w:color="auto" w:fill="auto"/>
            <w:vAlign w:val="center"/>
          </w:tcPr>
          <w:p w14:paraId="4BAD0BC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6ED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B0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235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FF0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EAF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ECC7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706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FA5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1DA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聘用老师工资项目经费</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3ADD">
            <w:pPr>
              <w:keepNext/>
              <w:snapToGrid w:val="0"/>
              <w:jc w:val="center"/>
              <w:rPr>
                <w:rFonts w:hint="eastAsia" w:ascii="仿宋" w:hAnsi="仿宋" w:eastAsia="仿宋" w:cs="仿宋"/>
                <w:i w:val="0"/>
                <w:iCs w:val="0"/>
                <w:color w:val="000000"/>
                <w:sz w:val="20"/>
                <w:szCs w:val="20"/>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5198">
            <w:pPr>
              <w:keepNext/>
              <w:snapToGrid w:val="0"/>
              <w:jc w:val="center"/>
              <w:rPr>
                <w:rFonts w:hint="eastAsia" w:ascii="仿宋" w:hAnsi="仿宋" w:eastAsia="仿宋" w:cs="仿宋"/>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A3B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14.94</w:t>
            </w: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9AB3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社保最低申报基数*人数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64E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工资测算表</w:t>
            </w:r>
          </w:p>
        </w:tc>
      </w:tr>
      <w:tr w14:paraId="184A2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13A7">
            <w:pPr>
              <w:keepNext/>
              <w:snapToGrid w:val="0"/>
              <w:jc w:val="center"/>
              <w:rPr>
                <w:rFonts w:hint="eastAsia" w:ascii="仿宋" w:hAnsi="仿宋" w:eastAsia="仿宋" w:cs="仿宋"/>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8B35">
            <w:pPr>
              <w:keepNext/>
              <w:snapToGrid w:val="0"/>
              <w:jc w:val="center"/>
              <w:rPr>
                <w:rFonts w:hint="eastAsia" w:ascii="仿宋" w:hAnsi="仿宋" w:eastAsia="仿宋" w:cs="仿宋"/>
                <w:i w:val="0"/>
                <w:iCs w:val="0"/>
                <w:color w:val="000000"/>
                <w:sz w:val="20"/>
                <w:szCs w:val="20"/>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8DF7">
            <w:pPr>
              <w:keepNext/>
              <w:snapToGrid w:val="0"/>
              <w:jc w:val="center"/>
              <w:rPr>
                <w:rFonts w:hint="eastAsia" w:ascii="仿宋" w:hAnsi="仿宋" w:eastAsia="仿宋" w:cs="仿宋"/>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DB53">
            <w:pPr>
              <w:keepNext/>
              <w:snapToGrid w:val="0"/>
              <w:jc w:val="center"/>
              <w:rPr>
                <w:rFonts w:hint="eastAsia" w:ascii="仿宋" w:hAnsi="仿宋" w:eastAsia="仿宋" w:cs="仿宋"/>
                <w:i w:val="0"/>
                <w:iCs w:val="0"/>
                <w:color w:val="000000"/>
                <w:sz w:val="20"/>
                <w:szCs w:val="20"/>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DCF7">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DEF8">
            <w:pPr>
              <w:keepNext/>
              <w:snapToGrid w:val="0"/>
              <w:jc w:val="center"/>
              <w:rPr>
                <w:rFonts w:hint="eastAsia" w:ascii="仿宋" w:hAnsi="仿宋" w:eastAsia="仿宋" w:cs="仿宋"/>
                <w:i w:val="0"/>
                <w:iCs w:val="0"/>
                <w:color w:val="000000"/>
                <w:sz w:val="20"/>
                <w:szCs w:val="20"/>
                <w:u w:val="none"/>
              </w:rPr>
            </w:pPr>
          </w:p>
        </w:tc>
      </w:tr>
      <w:tr w14:paraId="0DF0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F0FD">
            <w:pPr>
              <w:keepNext/>
              <w:snapToGrid w:val="0"/>
              <w:jc w:val="center"/>
              <w:rPr>
                <w:rFonts w:hint="eastAsia" w:ascii="仿宋" w:hAnsi="仿宋" w:eastAsia="仿宋" w:cs="仿宋"/>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F105">
            <w:pPr>
              <w:keepNext/>
              <w:snapToGrid w:val="0"/>
              <w:jc w:val="center"/>
              <w:rPr>
                <w:rFonts w:hint="eastAsia" w:ascii="仿宋" w:hAnsi="仿宋" w:eastAsia="仿宋" w:cs="仿宋"/>
                <w:i w:val="0"/>
                <w:iCs w:val="0"/>
                <w:color w:val="000000"/>
                <w:sz w:val="20"/>
                <w:szCs w:val="20"/>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9DB7">
            <w:pPr>
              <w:keepNext/>
              <w:snapToGrid w:val="0"/>
              <w:jc w:val="center"/>
              <w:rPr>
                <w:rFonts w:hint="eastAsia" w:ascii="仿宋" w:hAnsi="仿宋" w:eastAsia="仿宋" w:cs="仿宋"/>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503C">
            <w:pPr>
              <w:keepNext/>
              <w:snapToGrid w:val="0"/>
              <w:jc w:val="center"/>
              <w:rPr>
                <w:rFonts w:hint="eastAsia" w:ascii="仿宋" w:hAnsi="仿宋" w:eastAsia="仿宋" w:cs="仿宋"/>
                <w:i w:val="0"/>
                <w:iCs w:val="0"/>
                <w:color w:val="000000"/>
                <w:sz w:val="20"/>
                <w:szCs w:val="20"/>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DF1B0">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5B4F">
            <w:pPr>
              <w:keepNext/>
              <w:snapToGrid w:val="0"/>
              <w:jc w:val="center"/>
              <w:rPr>
                <w:rFonts w:hint="eastAsia" w:ascii="仿宋" w:hAnsi="仿宋" w:eastAsia="仿宋" w:cs="仿宋"/>
                <w:i w:val="0"/>
                <w:iCs w:val="0"/>
                <w:color w:val="000000"/>
                <w:sz w:val="20"/>
                <w:szCs w:val="20"/>
                <w:u w:val="none"/>
              </w:rPr>
            </w:pPr>
          </w:p>
        </w:tc>
      </w:tr>
      <w:tr w14:paraId="2975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21E0">
            <w:pPr>
              <w:keepNext/>
              <w:snapToGrid w:val="0"/>
              <w:jc w:val="center"/>
              <w:rPr>
                <w:rFonts w:hint="eastAsia" w:ascii="仿宋" w:hAnsi="仿宋" w:eastAsia="仿宋" w:cs="仿宋"/>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D59F">
            <w:pPr>
              <w:keepNext/>
              <w:snapToGrid w:val="0"/>
              <w:jc w:val="center"/>
              <w:rPr>
                <w:rFonts w:hint="eastAsia" w:ascii="仿宋" w:hAnsi="仿宋" w:eastAsia="仿宋" w:cs="仿宋"/>
                <w:i w:val="0"/>
                <w:iCs w:val="0"/>
                <w:color w:val="000000"/>
                <w:sz w:val="20"/>
                <w:szCs w:val="20"/>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A192">
            <w:pPr>
              <w:keepNext/>
              <w:snapToGrid w:val="0"/>
              <w:jc w:val="center"/>
              <w:rPr>
                <w:rFonts w:hint="eastAsia" w:ascii="仿宋" w:hAnsi="仿宋" w:eastAsia="仿宋" w:cs="仿宋"/>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91D5">
            <w:pPr>
              <w:keepNext/>
              <w:snapToGrid w:val="0"/>
              <w:jc w:val="center"/>
              <w:rPr>
                <w:rFonts w:hint="eastAsia" w:ascii="仿宋" w:hAnsi="仿宋" w:eastAsia="仿宋" w:cs="仿宋"/>
                <w:i w:val="0"/>
                <w:iCs w:val="0"/>
                <w:color w:val="000000"/>
                <w:sz w:val="20"/>
                <w:szCs w:val="20"/>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5D497">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B33C">
            <w:pPr>
              <w:keepNext/>
              <w:snapToGrid w:val="0"/>
              <w:jc w:val="center"/>
              <w:rPr>
                <w:rFonts w:hint="eastAsia" w:ascii="仿宋" w:hAnsi="仿宋" w:eastAsia="仿宋" w:cs="仿宋"/>
                <w:i w:val="0"/>
                <w:iCs w:val="0"/>
                <w:color w:val="000000"/>
                <w:sz w:val="20"/>
                <w:szCs w:val="20"/>
                <w:u w:val="none"/>
              </w:rPr>
            </w:pPr>
          </w:p>
        </w:tc>
      </w:tr>
      <w:tr w14:paraId="16C7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37BE">
            <w:pPr>
              <w:keepNext/>
              <w:snapToGrid w:val="0"/>
              <w:jc w:val="center"/>
              <w:rPr>
                <w:rFonts w:hint="eastAsia" w:ascii="仿宋" w:hAnsi="仿宋" w:eastAsia="仿宋" w:cs="仿宋"/>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FDEB">
            <w:pPr>
              <w:keepNext/>
              <w:snapToGrid w:val="0"/>
              <w:jc w:val="center"/>
              <w:rPr>
                <w:rFonts w:hint="eastAsia" w:ascii="仿宋" w:hAnsi="仿宋" w:eastAsia="仿宋" w:cs="仿宋"/>
                <w:i w:val="0"/>
                <w:iCs w:val="0"/>
                <w:color w:val="000000"/>
                <w:sz w:val="20"/>
                <w:szCs w:val="20"/>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1CAA">
            <w:pPr>
              <w:keepNext/>
              <w:snapToGrid w:val="0"/>
              <w:jc w:val="center"/>
              <w:rPr>
                <w:rFonts w:hint="eastAsia" w:ascii="仿宋" w:hAnsi="仿宋" w:eastAsia="仿宋" w:cs="仿宋"/>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F33F">
            <w:pPr>
              <w:keepNext/>
              <w:snapToGrid w:val="0"/>
              <w:jc w:val="center"/>
              <w:rPr>
                <w:rFonts w:hint="eastAsia" w:ascii="仿宋" w:hAnsi="仿宋" w:eastAsia="仿宋" w:cs="仿宋"/>
                <w:i w:val="0"/>
                <w:iCs w:val="0"/>
                <w:color w:val="000000"/>
                <w:sz w:val="20"/>
                <w:szCs w:val="20"/>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765CA">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BBF6">
            <w:pPr>
              <w:keepNext/>
              <w:snapToGrid w:val="0"/>
              <w:jc w:val="center"/>
              <w:rPr>
                <w:rFonts w:hint="eastAsia" w:ascii="仿宋" w:hAnsi="仿宋" w:eastAsia="仿宋" w:cs="仿宋"/>
                <w:i w:val="0"/>
                <w:iCs w:val="0"/>
                <w:color w:val="000000"/>
                <w:sz w:val="20"/>
                <w:szCs w:val="20"/>
                <w:u w:val="none"/>
              </w:rPr>
            </w:pPr>
          </w:p>
        </w:tc>
      </w:tr>
      <w:tr w14:paraId="2E9F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2E7D">
            <w:pPr>
              <w:keepNext/>
              <w:snapToGrid w:val="0"/>
              <w:jc w:val="center"/>
              <w:rPr>
                <w:rFonts w:hint="eastAsia" w:ascii="仿宋" w:hAnsi="仿宋" w:eastAsia="仿宋" w:cs="仿宋"/>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1B29">
            <w:pPr>
              <w:keepNext/>
              <w:snapToGrid w:val="0"/>
              <w:jc w:val="center"/>
              <w:rPr>
                <w:rFonts w:hint="eastAsia" w:ascii="仿宋" w:hAnsi="仿宋" w:eastAsia="仿宋" w:cs="仿宋"/>
                <w:i w:val="0"/>
                <w:iCs w:val="0"/>
                <w:color w:val="000000"/>
                <w:sz w:val="20"/>
                <w:szCs w:val="20"/>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CEEE">
            <w:pPr>
              <w:keepNext/>
              <w:snapToGrid w:val="0"/>
              <w:jc w:val="center"/>
              <w:rPr>
                <w:rFonts w:hint="eastAsia" w:ascii="仿宋" w:hAnsi="仿宋" w:eastAsia="仿宋" w:cs="仿宋"/>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5467">
            <w:pPr>
              <w:keepNext/>
              <w:snapToGrid w:val="0"/>
              <w:jc w:val="center"/>
              <w:rPr>
                <w:rFonts w:hint="eastAsia" w:ascii="仿宋" w:hAnsi="仿宋" w:eastAsia="仿宋" w:cs="仿宋"/>
                <w:i w:val="0"/>
                <w:iCs w:val="0"/>
                <w:color w:val="000000"/>
                <w:sz w:val="20"/>
                <w:szCs w:val="20"/>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56F92">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19DE">
            <w:pPr>
              <w:keepNext/>
              <w:snapToGrid w:val="0"/>
              <w:jc w:val="center"/>
              <w:rPr>
                <w:rFonts w:hint="eastAsia" w:ascii="仿宋" w:hAnsi="仿宋" w:eastAsia="仿宋" w:cs="仿宋"/>
                <w:i w:val="0"/>
                <w:iCs w:val="0"/>
                <w:color w:val="000000"/>
                <w:sz w:val="20"/>
                <w:szCs w:val="20"/>
                <w:u w:val="none"/>
              </w:rPr>
            </w:pPr>
          </w:p>
        </w:tc>
      </w:tr>
      <w:tr w14:paraId="1B89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0A85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5B0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6882E">
            <w:pPr>
              <w:keepNext/>
              <w:snapToGrid w:val="0"/>
              <w:jc w:val="center"/>
              <w:rPr>
                <w:rFonts w:hint="eastAsia" w:ascii="仿宋" w:hAnsi="仿宋" w:eastAsia="仿宋" w:cs="仿宋"/>
                <w:i w:val="0"/>
                <w:iCs w:val="0"/>
                <w:color w:val="000000"/>
                <w:sz w:val="20"/>
                <w:szCs w:val="20"/>
                <w:u w:val="none"/>
              </w:rPr>
            </w:pPr>
          </w:p>
        </w:tc>
      </w:tr>
      <w:tr w14:paraId="2A6F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952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588" w:type="pct"/>
            <w:gridSpan w:val="2"/>
            <w:tcBorders>
              <w:top w:val="single" w:color="000000" w:sz="4" w:space="0"/>
              <w:left w:val="nil"/>
              <w:bottom w:val="single" w:color="000000" w:sz="4" w:space="0"/>
              <w:right w:val="single" w:color="000000" w:sz="4" w:space="0"/>
            </w:tcBorders>
            <w:shd w:val="clear" w:color="auto" w:fill="auto"/>
            <w:noWrap/>
            <w:vAlign w:val="center"/>
          </w:tcPr>
          <w:p w14:paraId="6846E48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415" w:type="pct"/>
            <w:gridSpan w:val="2"/>
            <w:tcBorders>
              <w:top w:val="single" w:color="000000" w:sz="4" w:space="0"/>
              <w:left w:val="nil"/>
              <w:bottom w:val="single" w:color="000000" w:sz="4" w:space="0"/>
              <w:right w:val="single" w:color="000000" w:sz="4" w:space="0"/>
            </w:tcBorders>
            <w:shd w:val="clear" w:color="auto" w:fill="auto"/>
            <w:noWrap/>
            <w:vAlign w:val="center"/>
          </w:tcPr>
          <w:p w14:paraId="587784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9E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6ABC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844040">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F80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CF60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25C7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7723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004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C6A40">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8AF30">
            <w:pPr>
              <w:keepNext/>
              <w:snapToGrid w:val="0"/>
              <w:jc w:val="center"/>
              <w:rPr>
                <w:rFonts w:hint="eastAsia" w:ascii="仿宋" w:hAnsi="仿宋" w:eastAsia="仿宋" w:cs="仿宋"/>
                <w:i w:val="0"/>
                <w:iCs w:val="0"/>
                <w:color w:val="000000"/>
                <w:sz w:val="20"/>
                <w:szCs w:val="20"/>
                <w:u w:val="none"/>
              </w:rPr>
            </w:pP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CB6B9">
            <w:pPr>
              <w:keepNext/>
              <w:snapToGrid w:val="0"/>
              <w:jc w:val="center"/>
              <w:rPr>
                <w:rFonts w:hint="eastAsia" w:ascii="仿宋" w:hAnsi="仿宋" w:eastAsia="仿宋" w:cs="仿宋"/>
                <w:i w:val="0"/>
                <w:iCs w:val="0"/>
                <w:color w:val="000000"/>
                <w:sz w:val="20"/>
                <w:szCs w:val="20"/>
                <w:u w:val="none"/>
              </w:rPr>
            </w:pPr>
          </w:p>
        </w:tc>
      </w:tr>
      <w:tr w14:paraId="07B1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CA7EC">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828CD">
            <w:pPr>
              <w:keepNext/>
              <w:snapToGrid w:val="0"/>
              <w:jc w:val="center"/>
              <w:rPr>
                <w:rFonts w:hint="eastAsia" w:ascii="仿宋" w:hAnsi="仿宋" w:eastAsia="仿宋" w:cs="仿宋"/>
                <w:i w:val="0"/>
                <w:iCs w:val="0"/>
                <w:color w:val="000000"/>
                <w:sz w:val="20"/>
                <w:szCs w:val="20"/>
                <w:u w:val="none"/>
              </w:rPr>
            </w:pP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4A6D6">
            <w:pPr>
              <w:keepNext/>
              <w:snapToGrid w:val="0"/>
              <w:jc w:val="center"/>
              <w:rPr>
                <w:rFonts w:hint="eastAsia" w:ascii="仿宋" w:hAnsi="仿宋" w:eastAsia="仿宋" w:cs="仿宋"/>
                <w:i w:val="0"/>
                <w:iCs w:val="0"/>
                <w:color w:val="000000"/>
                <w:sz w:val="20"/>
                <w:szCs w:val="20"/>
                <w:u w:val="none"/>
              </w:rPr>
            </w:pPr>
          </w:p>
        </w:tc>
      </w:tr>
      <w:tr w14:paraId="70CB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ADEA4">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A4733">
            <w:pPr>
              <w:keepNext/>
              <w:snapToGrid w:val="0"/>
              <w:jc w:val="center"/>
              <w:rPr>
                <w:rFonts w:hint="eastAsia" w:ascii="仿宋" w:hAnsi="仿宋" w:eastAsia="仿宋" w:cs="仿宋"/>
                <w:i w:val="0"/>
                <w:iCs w:val="0"/>
                <w:color w:val="000000"/>
                <w:sz w:val="20"/>
                <w:szCs w:val="20"/>
                <w:u w:val="none"/>
              </w:rPr>
            </w:pP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BC1D4">
            <w:pPr>
              <w:keepNext/>
              <w:snapToGrid w:val="0"/>
              <w:jc w:val="center"/>
              <w:rPr>
                <w:rFonts w:hint="eastAsia" w:ascii="仿宋" w:hAnsi="仿宋" w:eastAsia="仿宋" w:cs="仿宋"/>
                <w:i w:val="0"/>
                <w:iCs w:val="0"/>
                <w:color w:val="000000"/>
                <w:sz w:val="20"/>
                <w:szCs w:val="20"/>
                <w:u w:val="none"/>
              </w:rPr>
            </w:pPr>
          </w:p>
        </w:tc>
      </w:tr>
      <w:tr w14:paraId="5E8B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500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1BB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85BD1">
            <w:pPr>
              <w:keepNext/>
              <w:snapToGrid w:val="0"/>
              <w:jc w:val="center"/>
              <w:rPr>
                <w:rFonts w:hint="eastAsia" w:ascii="仿宋" w:hAnsi="仿宋" w:eastAsia="仿宋" w:cs="仿宋"/>
                <w:i w:val="0"/>
                <w:iCs w:val="0"/>
                <w:color w:val="000000"/>
                <w:sz w:val="20"/>
                <w:szCs w:val="20"/>
                <w:u w:val="none"/>
              </w:rPr>
            </w:pPr>
          </w:p>
        </w:tc>
      </w:tr>
      <w:tr w14:paraId="5810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3FA754">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EE9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DFEF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D6ED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F1D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0AD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FB55">
            <w:pPr>
              <w:keepNext/>
              <w:snapToGrid w:val="0"/>
              <w:jc w:val="center"/>
              <w:rPr>
                <w:rFonts w:hint="eastAsia" w:ascii="仿宋" w:hAnsi="仿宋" w:eastAsia="仿宋" w:cs="仿宋"/>
                <w:i w:val="0"/>
                <w:iCs w:val="0"/>
                <w:color w:val="000000"/>
                <w:sz w:val="20"/>
                <w:szCs w:val="20"/>
                <w:u w:val="none"/>
              </w:rPr>
            </w:pP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5AF4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按时完成聘用老师工资发放</w:t>
            </w:r>
          </w:p>
        </w:tc>
        <w:tc>
          <w:tcPr>
            <w:tcW w:w="2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FBED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保障教学活动正常进行</w:t>
            </w:r>
          </w:p>
        </w:tc>
      </w:tr>
      <w:tr w14:paraId="206A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133D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B2B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B5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8B1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3D0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6A0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C97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653319">
            <w:pPr>
              <w:keepNext/>
              <w:snapToGrid w:val="0"/>
              <w:jc w:val="center"/>
              <w:rPr>
                <w:rFonts w:hint="eastAsia" w:ascii="仿宋" w:hAnsi="仿宋" w:eastAsia="仿宋" w:cs="仿宋"/>
                <w:i w:val="0"/>
                <w:iCs w:val="0"/>
                <w:color w:val="000000"/>
                <w:sz w:val="20"/>
                <w:szCs w:val="20"/>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3626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7D12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EE3D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合理使用财政资金</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8090">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629D">
            <w:pPr>
              <w:keepNext/>
              <w:snapToGrid w:val="0"/>
              <w:jc w:val="center"/>
              <w:rPr>
                <w:rFonts w:hint="eastAsia" w:ascii="仿宋" w:hAnsi="仿宋" w:eastAsia="仿宋" w:cs="仿宋"/>
                <w:i w:val="0"/>
                <w:iCs w:val="0"/>
                <w:color w:val="000000"/>
                <w:sz w:val="20"/>
                <w:szCs w:val="20"/>
                <w:u w:val="none"/>
              </w:rPr>
            </w:pPr>
          </w:p>
        </w:tc>
      </w:tr>
      <w:tr w14:paraId="617E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7DE3B5">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0FE0">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E9EF">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54A53">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D9DD">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02DE">
            <w:pPr>
              <w:keepNext/>
              <w:snapToGrid w:val="0"/>
              <w:jc w:val="center"/>
              <w:rPr>
                <w:rFonts w:hint="eastAsia" w:ascii="仿宋" w:hAnsi="仿宋" w:eastAsia="仿宋" w:cs="仿宋"/>
                <w:i w:val="0"/>
                <w:iCs w:val="0"/>
                <w:color w:val="000000"/>
                <w:sz w:val="20"/>
                <w:szCs w:val="20"/>
                <w:u w:val="none"/>
              </w:rPr>
            </w:pPr>
          </w:p>
        </w:tc>
      </w:tr>
      <w:tr w14:paraId="5EE6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DB2414">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8925">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CFD6">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B7C96">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D4B0">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B0E8">
            <w:pPr>
              <w:keepNext/>
              <w:snapToGrid w:val="0"/>
              <w:jc w:val="center"/>
              <w:rPr>
                <w:rFonts w:hint="eastAsia" w:ascii="仿宋" w:hAnsi="仿宋" w:eastAsia="仿宋" w:cs="仿宋"/>
                <w:i w:val="0"/>
                <w:iCs w:val="0"/>
                <w:color w:val="000000"/>
                <w:sz w:val="20"/>
                <w:szCs w:val="20"/>
                <w:u w:val="none"/>
              </w:rPr>
            </w:pPr>
          </w:p>
        </w:tc>
      </w:tr>
      <w:tr w14:paraId="58F8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7CD71">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05EA0">
            <w:pPr>
              <w:keepNext/>
              <w:snapToGrid w:val="0"/>
              <w:jc w:val="center"/>
              <w:rPr>
                <w:rFonts w:hint="eastAsia" w:ascii="仿宋" w:hAnsi="仿宋" w:eastAsia="仿宋" w:cs="仿宋"/>
                <w:i w:val="0"/>
                <w:iCs w:val="0"/>
                <w:color w:val="000000"/>
                <w:sz w:val="20"/>
                <w:szCs w:val="20"/>
                <w:u w:val="none"/>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16B5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BD5DE">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CF10">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3F2B">
            <w:pPr>
              <w:keepNext/>
              <w:snapToGrid w:val="0"/>
              <w:jc w:val="center"/>
              <w:rPr>
                <w:rFonts w:hint="eastAsia" w:ascii="仿宋" w:hAnsi="仿宋" w:eastAsia="仿宋" w:cs="仿宋"/>
                <w:i w:val="0"/>
                <w:iCs w:val="0"/>
                <w:color w:val="000000"/>
                <w:sz w:val="20"/>
                <w:szCs w:val="20"/>
                <w:u w:val="none"/>
              </w:rPr>
            </w:pPr>
          </w:p>
        </w:tc>
      </w:tr>
      <w:tr w14:paraId="6411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F38B52">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624D6">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87B44">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44CC4">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6921">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5930">
            <w:pPr>
              <w:keepNext/>
              <w:snapToGrid w:val="0"/>
              <w:jc w:val="center"/>
              <w:rPr>
                <w:rFonts w:hint="eastAsia" w:ascii="仿宋" w:hAnsi="仿宋" w:eastAsia="仿宋" w:cs="仿宋"/>
                <w:i w:val="0"/>
                <w:iCs w:val="0"/>
                <w:color w:val="000000"/>
                <w:sz w:val="20"/>
                <w:szCs w:val="20"/>
                <w:u w:val="none"/>
              </w:rPr>
            </w:pPr>
          </w:p>
        </w:tc>
      </w:tr>
      <w:tr w14:paraId="2EAB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B7B932">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2CC31">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1ADC">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10204">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4E12">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EEBE">
            <w:pPr>
              <w:keepNext/>
              <w:snapToGrid w:val="0"/>
              <w:jc w:val="center"/>
              <w:rPr>
                <w:rFonts w:hint="eastAsia" w:ascii="仿宋" w:hAnsi="仿宋" w:eastAsia="仿宋" w:cs="仿宋"/>
                <w:i w:val="0"/>
                <w:iCs w:val="0"/>
                <w:color w:val="000000"/>
                <w:sz w:val="20"/>
                <w:szCs w:val="20"/>
                <w:u w:val="none"/>
              </w:rPr>
            </w:pPr>
          </w:p>
        </w:tc>
      </w:tr>
      <w:tr w14:paraId="0A66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0C903">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7789">
            <w:pPr>
              <w:keepNext/>
              <w:snapToGrid w:val="0"/>
              <w:jc w:val="center"/>
              <w:rPr>
                <w:rFonts w:hint="eastAsia" w:ascii="仿宋" w:hAnsi="仿宋" w:eastAsia="仿宋" w:cs="仿宋"/>
                <w:i w:val="0"/>
                <w:iCs w:val="0"/>
                <w:color w:val="000000"/>
                <w:sz w:val="20"/>
                <w:szCs w:val="20"/>
                <w:u w:val="none"/>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0353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88DA4">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9175">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24A1">
            <w:pPr>
              <w:keepNext/>
              <w:snapToGrid w:val="0"/>
              <w:jc w:val="center"/>
              <w:rPr>
                <w:rFonts w:hint="eastAsia" w:ascii="仿宋" w:hAnsi="仿宋" w:eastAsia="仿宋" w:cs="仿宋"/>
                <w:i w:val="0"/>
                <w:iCs w:val="0"/>
                <w:color w:val="000000"/>
                <w:sz w:val="20"/>
                <w:szCs w:val="20"/>
                <w:u w:val="none"/>
              </w:rPr>
            </w:pPr>
          </w:p>
        </w:tc>
      </w:tr>
      <w:tr w14:paraId="04E8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E0E60">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848B">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64F02">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0C6F1">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AC48">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33FC">
            <w:pPr>
              <w:keepNext/>
              <w:snapToGrid w:val="0"/>
              <w:jc w:val="center"/>
              <w:rPr>
                <w:rFonts w:hint="eastAsia" w:ascii="仿宋" w:hAnsi="仿宋" w:eastAsia="仿宋" w:cs="仿宋"/>
                <w:i w:val="0"/>
                <w:iCs w:val="0"/>
                <w:color w:val="000000"/>
                <w:sz w:val="20"/>
                <w:szCs w:val="20"/>
                <w:u w:val="none"/>
              </w:rPr>
            </w:pPr>
          </w:p>
        </w:tc>
      </w:tr>
      <w:tr w14:paraId="7AF9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E2EAF4">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4336">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2445B">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FDF93">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0806">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1448">
            <w:pPr>
              <w:keepNext/>
              <w:snapToGrid w:val="0"/>
              <w:jc w:val="center"/>
              <w:rPr>
                <w:rFonts w:hint="eastAsia" w:ascii="仿宋" w:hAnsi="仿宋" w:eastAsia="仿宋" w:cs="仿宋"/>
                <w:i w:val="0"/>
                <w:iCs w:val="0"/>
                <w:color w:val="000000"/>
                <w:sz w:val="20"/>
                <w:szCs w:val="20"/>
                <w:u w:val="none"/>
              </w:rPr>
            </w:pPr>
          </w:p>
        </w:tc>
      </w:tr>
      <w:tr w14:paraId="1565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377DC">
            <w:pPr>
              <w:keepNext/>
              <w:snapToGrid w:val="0"/>
              <w:jc w:val="center"/>
              <w:rPr>
                <w:rFonts w:hint="eastAsia" w:ascii="仿宋" w:hAnsi="仿宋" w:eastAsia="仿宋" w:cs="仿宋"/>
                <w:i w:val="0"/>
                <w:iCs w:val="0"/>
                <w:color w:val="000000"/>
                <w:sz w:val="20"/>
                <w:szCs w:val="20"/>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1225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AEDA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80C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聘用教师</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3A0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93CE">
            <w:pPr>
              <w:keepNext/>
              <w:snapToGrid w:val="0"/>
              <w:jc w:val="center"/>
              <w:rPr>
                <w:rFonts w:hint="eastAsia" w:ascii="仿宋" w:hAnsi="仿宋" w:eastAsia="仿宋" w:cs="仿宋"/>
                <w:i w:val="0"/>
                <w:iCs w:val="0"/>
                <w:color w:val="000000"/>
                <w:sz w:val="20"/>
                <w:szCs w:val="20"/>
                <w:u w:val="none"/>
              </w:rPr>
            </w:pPr>
          </w:p>
        </w:tc>
      </w:tr>
      <w:tr w14:paraId="547F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9830F6">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856E">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8BD2">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778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教学活动覆盖学生数</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DC3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1232人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5CD6">
            <w:pPr>
              <w:keepNext/>
              <w:snapToGrid w:val="0"/>
              <w:jc w:val="center"/>
              <w:rPr>
                <w:rFonts w:hint="eastAsia" w:ascii="仿宋" w:hAnsi="仿宋" w:eastAsia="仿宋" w:cs="仿宋"/>
                <w:i w:val="0"/>
                <w:iCs w:val="0"/>
                <w:color w:val="000000"/>
                <w:sz w:val="20"/>
                <w:szCs w:val="20"/>
                <w:u w:val="none"/>
              </w:rPr>
            </w:pPr>
          </w:p>
        </w:tc>
      </w:tr>
      <w:tr w14:paraId="2E96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C6974">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83DA">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D3BD">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C0C0B">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EB7E">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5A41">
            <w:pPr>
              <w:keepNext/>
              <w:snapToGrid w:val="0"/>
              <w:jc w:val="center"/>
              <w:rPr>
                <w:rFonts w:hint="eastAsia" w:ascii="仿宋" w:hAnsi="仿宋" w:eastAsia="仿宋" w:cs="仿宋"/>
                <w:i w:val="0"/>
                <w:iCs w:val="0"/>
                <w:color w:val="000000"/>
                <w:sz w:val="20"/>
                <w:szCs w:val="20"/>
                <w:u w:val="none"/>
              </w:rPr>
            </w:pPr>
          </w:p>
        </w:tc>
      </w:tr>
      <w:tr w14:paraId="610F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FA8B5A">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A103">
            <w:pPr>
              <w:keepNext/>
              <w:snapToGrid w:val="0"/>
              <w:jc w:val="center"/>
              <w:rPr>
                <w:rFonts w:hint="eastAsia" w:ascii="仿宋" w:hAnsi="仿宋" w:eastAsia="仿宋" w:cs="仿宋"/>
                <w:i w:val="0"/>
                <w:iCs w:val="0"/>
                <w:color w:val="000000"/>
                <w:sz w:val="20"/>
                <w:szCs w:val="20"/>
                <w:u w:val="none"/>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6A4E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60B5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聘用教师工资合理保障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F40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BC75">
            <w:pPr>
              <w:keepNext/>
              <w:snapToGrid w:val="0"/>
              <w:jc w:val="center"/>
              <w:rPr>
                <w:rFonts w:hint="eastAsia" w:ascii="仿宋" w:hAnsi="仿宋" w:eastAsia="仿宋" w:cs="仿宋"/>
                <w:i w:val="0"/>
                <w:iCs w:val="0"/>
                <w:color w:val="000000"/>
                <w:sz w:val="20"/>
                <w:szCs w:val="20"/>
                <w:u w:val="none"/>
              </w:rPr>
            </w:pPr>
          </w:p>
        </w:tc>
      </w:tr>
      <w:tr w14:paraId="1833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3BCB44">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B305">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5B02">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5496E">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3658">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27AD">
            <w:pPr>
              <w:keepNext/>
              <w:snapToGrid w:val="0"/>
              <w:jc w:val="center"/>
              <w:rPr>
                <w:rFonts w:hint="eastAsia" w:ascii="仿宋" w:hAnsi="仿宋" w:eastAsia="仿宋" w:cs="仿宋"/>
                <w:i w:val="0"/>
                <w:iCs w:val="0"/>
                <w:color w:val="000000"/>
                <w:sz w:val="20"/>
                <w:szCs w:val="20"/>
                <w:u w:val="none"/>
              </w:rPr>
            </w:pPr>
          </w:p>
        </w:tc>
      </w:tr>
      <w:tr w14:paraId="7ACC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7F5B78">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CDBC">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537B">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52C54">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75DB">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0159">
            <w:pPr>
              <w:keepNext/>
              <w:snapToGrid w:val="0"/>
              <w:jc w:val="center"/>
              <w:rPr>
                <w:rFonts w:hint="eastAsia" w:ascii="仿宋" w:hAnsi="仿宋" w:eastAsia="仿宋" w:cs="仿宋"/>
                <w:i w:val="0"/>
                <w:iCs w:val="0"/>
                <w:color w:val="000000"/>
                <w:sz w:val="20"/>
                <w:szCs w:val="20"/>
                <w:u w:val="none"/>
              </w:rPr>
            </w:pPr>
          </w:p>
        </w:tc>
      </w:tr>
      <w:tr w14:paraId="1217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F53AE">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DBA6">
            <w:pPr>
              <w:keepNext/>
              <w:snapToGrid w:val="0"/>
              <w:jc w:val="center"/>
              <w:rPr>
                <w:rFonts w:hint="eastAsia" w:ascii="仿宋" w:hAnsi="仿宋" w:eastAsia="仿宋" w:cs="仿宋"/>
                <w:i w:val="0"/>
                <w:iCs w:val="0"/>
                <w:color w:val="000000"/>
                <w:sz w:val="20"/>
                <w:szCs w:val="20"/>
                <w:u w:val="none"/>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69FD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1805">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68A1">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D375">
            <w:pPr>
              <w:keepNext/>
              <w:snapToGrid w:val="0"/>
              <w:jc w:val="center"/>
              <w:rPr>
                <w:rFonts w:hint="eastAsia" w:ascii="仿宋" w:hAnsi="仿宋" w:eastAsia="仿宋" w:cs="仿宋"/>
                <w:i w:val="0"/>
                <w:iCs w:val="0"/>
                <w:color w:val="000000"/>
                <w:sz w:val="20"/>
                <w:szCs w:val="20"/>
                <w:u w:val="none"/>
              </w:rPr>
            </w:pPr>
          </w:p>
        </w:tc>
      </w:tr>
      <w:tr w14:paraId="65B9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A2C02C">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6F66">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6C2B">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2F0F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费用支出支付及时率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9A4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及时支付</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135C">
            <w:pPr>
              <w:keepNext/>
              <w:snapToGrid w:val="0"/>
              <w:jc w:val="center"/>
              <w:rPr>
                <w:rFonts w:hint="eastAsia" w:ascii="仿宋" w:hAnsi="仿宋" w:eastAsia="仿宋" w:cs="仿宋"/>
                <w:i w:val="0"/>
                <w:iCs w:val="0"/>
                <w:color w:val="000000"/>
                <w:sz w:val="20"/>
                <w:szCs w:val="20"/>
                <w:u w:val="none"/>
              </w:rPr>
            </w:pPr>
          </w:p>
        </w:tc>
      </w:tr>
      <w:tr w14:paraId="3519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9F9FB5">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D212">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641C">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6C164">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8645">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11DD">
            <w:pPr>
              <w:keepNext/>
              <w:snapToGrid w:val="0"/>
              <w:jc w:val="center"/>
              <w:rPr>
                <w:rFonts w:hint="eastAsia" w:ascii="仿宋" w:hAnsi="仿宋" w:eastAsia="仿宋" w:cs="仿宋"/>
                <w:i w:val="0"/>
                <w:iCs w:val="0"/>
                <w:color w:val="000000"/>
                <w:sz w:val="20"/>
                <w:szCs w:val="20"/>
                <w:u w:val="none"/>
              </w:rPr>
            </w:pPr>
          </w:p>
        </w:tc>
      </w:tr>
      <w:tr w14:paraId="7D93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7888B7">
            <w:pPr>
              <w:keepNext/>
              <w:snapToGrid w:val="0"/>
              <w:jc w:val="center"/>
              <w:rPr>
                <w:rFonts w:hint="eastAsia" w:ascii="仿宋" w:hAnsi="仿宋" w:eastAsia="仿宋" w:cs="仿宋"/>
                <w:i w:val="0"/>
                <w:iCs w:val="0"/>
                <w:color w:val="000000"/>
                <w:sz w:val="20"/>
                <w:szCs w:val="20"/>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E742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5F51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DED5">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9B5C">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E395">
            <w:pPr>
              <w:keepNext/>
              <w:snapToGrid w:val="0"/>
              <w:jc w:val="center"/>
              <w:rPr>
                <w:rFonts w:hint="eastAsia" w:ascii="仿宋" w:hAnsi="仿宋" w:eastAsia="仿宋" w:cs="仿宋"/>
                <w:i w:val="0"/>
                <w:iCs w:val="0"/>
                <w:color w:val="000000"/>
                <w:sz w:val="20"/>
                <w:szCs w:val="20"/>
                <w:u w:val="none"/>
              </w:rPr>
            </w:pPr>
          </w:p>
        </w:tc>
      </w:tr>
      <w:tr w14:paraId="344B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540343">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71E3">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CF14">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54F60">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7D4C">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6BCF">
            <w:pPr>
              <w:keepNext/>
              <w:snapToGrid w:val="0"/>
              <w:jc w:val="center"/>
              <w:rPr>
                <w:rFonts w:hint="eastAsia" w:ascii="仿宋" w:hAnsi="仿宋" w:eastAsia="仿宋" w:cs="仿宋"/>
                <w:i w:val="0"/>
                <w:iCs w:val="0"/>
                <w:color w:val="000000"/>
                <w:sz w:val="20"/>
                <w:szCs w:val="20"/>
                <w:u w:val="none"/>
              </w:rPr>
            </w:pPr>
          </w:p>
        </w:tc>
      </w:tr>
      <w:tr w14:paraId="6987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378583">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4D59">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26FF">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DBF9A">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B514">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4BF3">
            <w:pPr>
              <w:keepNext/>
              <w:snapToGrid w:val="0"/>
              <w:jc w:val="center"/>
              <w:rPr>
                <w:rFonts w:hint="eastAsia" w:ascii="仿宋" w:hAnsi="仿宋" w:eastAsia="仿宋" w:cs="仿宋"/>
                <w:i w:val="0"/>
                <w:iCs w:val="0"/>
                <w:color w:val="000000"/>
                <w:sz w:val="20"/>
                <w:szCs w:val="20"/>
                <w:u w:val="none"/>
              </w:rPr>
            </w:pPr>
          </w:p>
        </w:tc>
      </w:tr>
      <w:tr w14:paraId="4F50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D0B796">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F75A2">
            <w:pPr>
              <w:keepNext/>
              <w:snapToGrid w:val="0"/>
              <w:jc w:val="center"/>
              <w:rPr>
                <w:rFonts w:hint="eastAsia" w:ascii="仿宋" w:hAnsi="仿宋" w:eastAsia="仿宋" w:cs="仿宋"/>
                <w:i w:val="0"/>
                <w:iCs w:val="0"/>
                <w:color w:val="000000"/>
                <w:sz w:val="20"/>
                <w:szCs w:val="20"/>
                <w:u w:val="none"/>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A873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67AD">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3921">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525D">
            <w:pPr>
              <w:keepNext/>
              <w:snapToGrid w:val="0"/>
              <w:jc w:val="center"/>
              <w:rPr>
                <w:rFonts w:hint="eastAsia" w:ascii="仿宋" w:hAnsi="仿宋" w:eastAsia="仿宋" w:cs="仿宋"/>
                <w:i w:val="0"/>
                <w:iCs w:val="0"/>
                <w:color w:val="000000"/>
                <w:sz w:val="20"/>
                <w:szCs w:val="20"/>
                <w:u w:val="none"/>
              </w:rPr>
            </w:pPr>
          </w:p>
        </w:tc>
      </w:tr>
      <w:tr w14:paraId="201A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A7A95B">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08A1">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861A">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BDE1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学校教学工作正常运转</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630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B7B8">
            <w:pPr>
              <w:keepNext/>
              <w:snapToGrid w:val="0"/>
              <w:jc w:val="center"/>
              <w:rPr>
                <w:rFonts w:hint="eastAsia" w:ascii="仿宋" w:hAnsi="仿宋" w:eastAsia="仿宋" w:cs="仿宋"/>
                <w:i w:val="0"/>
                <w:iCs w:val="0"/>
                <w:color w:val="000000"/>
                <w:sz w:val="20"/>
                <w:szCs w:val="20"/>
                <w:u w:val="none"/>
              </w:rPr>
            </w:pPr>
          </w:p>
        </w:tc>
      </w:tr>
      <w:tr w14:paraId="7416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401C6D">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62B5">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49C4">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E447B">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9748">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D9B7">
            <w:pPr>
              <w:keepNext/>
              <w:snapToGrid w:val="0"/>
              <w:jc w:val="center"/>
              <w:rPr>
                <w:rFonts w:hint="eastAsia" w:ascii="仿宋" w:hAnsi="仿宋" w:eastAsia="仿宋" w:cs="仿宋"/>
                <w:i w:val="0"/>
                <w:iCs w:val="0"/>
                <w:color w:val="000000"/>
                <w:sz w:val="20"/>
                <w:szCs w:val="20"/>
                <w:u w:val="none"/>
              </w:rPr>
            </w:pPr>
          </w:p>
        </w:tc>
      </w:tr>
      <w:tr w14:paraId="4E76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A5862A">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1CD03">
            <w:pPr>
              <w:keepNext/>
              <w:snapToGrid w:val="0"/>
              <w:jc w:val="center"/>
              <w:rPr>
                <w:rFonts w:hint="eastAsia" w:ascii="仿宋" w:hAnsi="仿宋" w:eastAsia="仿宋" w:cs="仿宋"/>
                <w:i w:val="0"/>
                <w:iCs w:val="0"/>
                <w:color w:val="000000"/>
                <w:sz w:val="20"/>
                <w:szCs w:val="20"/>
                <w:u w:val="none"/>
              </w:rPr>
            </w:pPr>
          </w:p>
        </w:tc>
        <w:tc>
          <w:tcPr>
            <w:tcW w:w="7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23D5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22128">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7153">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0EC4">
            <w:pPr>
              <w:keepNext/>
              <w:snapToGrid w:val="0"/>
              <w:jc w:val="center"/>
              <w:rPr>
                <w:rFonts w:hint="eastAsia" w:ascii="仿宋" w:hAnsi="仿宋" w:eastAsia="仿宋" w:cs="仿宋"/>
                <w:i w:val="0"/>
                <w:iCs w:val="0"/>
                <w:color w:val="000000"/>
                <w:sz w:val="20"/>
                <w:szCs w:val="20"/>
                <w:u w:val="none"/>
              </w:rPr>
            </w:pPr>
          </w:p>
        </w:tc>
      </w:tr>
      <w:tr w14:paraId="41B5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51EB7B">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4D5F">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ABAB">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35CAF">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99DA">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336C">
            <w:pPr>
              <w:keepNext/>
              <w:snapToGrid w:val="0"/>
              <w:jc w:val="center"/>
              <w:rPr>
                <w:rFonts w:hint="eastAsia" w:ascii="仿宋" w:hAnsi="仿宋" w:eastAsia="仿宋" w:cs="仿宋"/>
                <w:i w:val="0"/>
                <w:iCs w:val="0"/>
                <w:color w:val="000000"/>
                <w:sz w:val="20"/>
                <w:szCs w:val="20"/>
                <w:u w:val="none"/>
              </w:rPr>
            </w:pPr>
          </w:p>
        </w:tc>
      </w:tr>
      <w:tr w14:paraId="04D6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9CA6B3">
            <w:pPr>
              <w:keepNext/>
              <w:snapToGrid w:val="0"/>
              <w:jc w:val="center"/>
              <w:rPr>
                <w:rFonts w:hint="eastAsia" w:ascii="仿宋" w:hAnsi="仿宋" w:eastAsia="仿宋" w:cs="仿宋"/>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A395">
            <w:pPr>
              <w:keepNext/>
              <w:snapToGrid w:val="0"/>
              <w:jc w:val="center"/>
              <w:rPr>
                <w:rFonts w:hint="eastAsia" w:ascii="仿宋" w:hAnsi="仿宋" w:eastAsia="仿宋" w:cs="仿宋"/>
                <w:i w:val="0"/>
                <w:iCs w:val="0"/>
                <w:color w:val="000000"/>
                <w:sz w:val="20"/>
                <w:szCs w:val="20"/>
                <w:u w:val="none"/>
              </w:rPr>
            </w:pPr>
          </w:p>
        </w:tc>
        <w:tc>
          <w:tcPr>
            <w:tcW w:w="7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3A43">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49CD1">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B0C5">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FAA3">
            <w:pPr>
              <w:keepNext/>
              <w:snapToGrid w:val="0"/>
              <w:jc w:val="center"/>
              <w:rPr>
                <w:rFonts w:hint="eastAsia" w:ascii="仿宋" w:hAnsi="仿宋" w:eastAsia="仿宋" w:cs="仿宋"/>
                <w:i w:val="0"/>
                <w:iCs w:val="0"/>
                <w:color w:val="000000"/>
                <w:sz w:val="20"/>
                <w:szCs w:val="20"/>
                <w:u w:val="none"/>
              </w:rPr>
            </w:pPr>
          </w:p>
        </w:tc>
      </w:tr>
      <w:tr w14:paraId="35AA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407F99">
            <w:pPr>
              <w:keepNext/>
              <w:snapToGrid w:val="0"/>
              <w:jc w:val="center"/>
              <w:rPr>
                <w:rFonts w:hint="eastAsia" w:ascii="仿宋" w:hAnsi="仿宋" w:eastAsia="仿宋" w:cs="仿宋"/>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87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390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95904">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6AEB">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B2A2">
            <w:pPr>
              <w:keepNext/>
              <w:snapToGrid w:val="0"/>
              <w:jc w:val="center"/>
              <w:rPr>
                <w:rFonts w:hint="eastAsia" w:ascii="仿宋" w:hAnsi="仿宋" w:eastAsia="仿宋" w:cs="仿宋"/>
                <w:i w:val="0"/>
                <w:iCs w:val="0"/>
                <w:color w:val="000000"/>
                <w:sz w:val="20"/>
                <w:szCs w:val="20"/>
                <w:u w:val="none"/>
              </w:rPr>
            </w:pPr>
          </w:p>
        </w:tc>
      </w:tr>
      <w:tr w14:paraId="0927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67BE62">
            <w:pPr>
              <w:keepNext/>
              <w:snapToGrid w:val="0"/>
              <w:jc w:val="center"/>
              <w:rPr>
                <w:rFonts w:hint="eastAsia" w:ascii="仿宋" w:hAnsi="仿宋" w:eastAsia="仿宋" w:cs="仿宋"/>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D89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FC01">
            <w:pPr>
              <w:keepNext/>
              <w:snapToGrid w:val="0"/>
              <w:jc w:val="center"/>
              <w:rPr>
                <w:rFonts w:hint="eastAsia" w:ascii="仿宋" w:hAnsi="仿宋" w:eastAsia="仿宋" w:cs="仿宋"/>
                <w:i w:val="0"/>
                <w:iCs w:val="0"/>
                <w:color w:val="000000"/>
                <w:sz w:val="20"/>
                <w:szCs w:val="20"/>
                <w:u w:val="none"/>
              </w:rPr>
            </w:pPr>
          </w:p>
        </w:tc>
        <w:tc>
          <w:tcPr>
            <w:tcW w:w="14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E9993">
            <w:pPr>
              <w:keepNext/>
              <w:snapToGrid w:val="0"/>
              <w:jc w:val="center"/>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5701">
            <w:pPr>
              <w:keepNext/>
              <w:snapToGrid w:val="0"/>
              <w:jc w:val="center"/>
              <w:rPr>
                <w:rFonts w:hint="eastAsia" w:ascii="仿宋" w:hAnsi="仿宋" w:eastAsia="仿宋" w:cs="仿宋"/>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9C2D">
            <w:pPr>
              <w:keepNext/>
              <w:snapToGrid w:val="0"/>
              <w:jc w:val="center"/>
              <w:rPr>
                <w:rFonts w:hint="eastAsia" w:ascii="仿宋" w:hAnsi="仿宋" w:eastAsia="仿宋" w:cs="仿宋"/>
                <w:i w:val="0"/>
                <w:iCs w:val="0"/>
                <w:color w:val="000000"/>
                <w:sz w:val="20"/>
                <w:szCs w:val="20"/>
                <w:u w:val="none"/>
              </w:rPr>
            </w:pPr>
          </w:p>
        </w:tc>
      </w:tr>
    </w:tbl>
    <w:p w14:paraId="192104B6">
      <w:pPr>
        <w:pStyle w:val="2"/>
        <w:ind w:left="0" w:leftChars="0" w:firstLine="0" w:firstLineChars="0"/>
        <w:rPr>
          <w:rFonts w:hint="eastAsia"/>
        </w:rPr>
      </w:pPr>
    </w:p>
    <w:p w14:paraId="1610C4A7">
      <w:pPr>
        <w:pStyle w:val="2"/>
        <w:ind w:left="0" w:leftChars="0" w:firstLine="0" w:firstLineChars="0"/>
        <w:rPr>
          <w:rFonts w:hint="eastAsia"/>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1375"/>
        <w:gridCol w:w="1266"/>
        <w:gridCol w:w="890"/>
        <w:gridCol w:w="1401"/>
        <w:gridCol w:w="1248"/>
        <w:gridCol w:w="1401"/>
      </w:tblGrid>
      <w:tr w14:paraId="1743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1B47CF29">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999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0B01BCE9">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080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F5DFBD9">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黄石市第十五中学                                                     单位：万元</w:t>
            </w:r>
          </w:p>
        </w:tc>
      </w:tr>
      <w:tr w14:paraId="1077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4436">
            <w:pPr>
              <w:keepNext/>
              <w:keepLines w:val="0"/>
              <w:widowControl/>
              <w:suppressLineNumbers w:val="0"/>
              <w:snapToGrid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4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D64B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黄石市第十五中学2026专职安保经费</w:t>
            </w:r>
          </w:p>
        </w:tc>
      </w:tr>
      <w:tr w14:paraId="014A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79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C0DF3">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2F0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363A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黄石港区教育局</w:t>
            </w:r>
          </w:p>
        </w:tc>
      </w:tr>
      <w:tr w14:paraId="0AAE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F13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F4B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D927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1C2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198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C4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2512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A528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A01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9B5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952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60F8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B456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9D8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02B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5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2E634">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08F4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6636C">
            <w:pPr>
              <w:keepNext/>
              <w:snapToGrid w:val="0"/>
              <w:jc w:val="center"/>
              <w:rPr>
                <w:rFonts w:hint="eastAsia" w:ascii="仿宋" w:hAnsi="仿宋" w:eastAsia="仿宋" w:cs="仿宋"/>
                <w:i w:val="0"/>
                <w:iCs w:val="0"/>
                <w:color w:val="000000"/>
                <w:sz w:val="20"/>
                <w:szCs w:val="20"/>
                <w:u w:val="none"/>
              </w:rPr>
            </w:pPr>
          </w:p>
        </w:tc>
      </w:tr>
      <w:tr w14:paraId="232D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953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4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A50BC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政府批文</w:t>
            </w:r>
          </w:p>
        </w:tc>
      </w:tr>
      <w:tr w14:paraId="681C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851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4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F701C">
            <w:pPr>
              <w:keepNext/>
              <w:snapToGrid w:val="0"/>
              <w:jc w:val="center"/>
              <w:rPr>
                <w:rFonts w:hint="eastAsia" w:ascii="仿宋" w:hAnsi="仿宋" w:eastAsia="仿宋" w:cs="仿宋"/>
                <w:i w:val="0"/>
                <w:iCs w:val="0"/>
                <w:color w:val="000000"/>
                <w:sz w:val="20"/>
                <w:szCs w:val="20"/>
                <w:u w:val="none"/>
              </w:rPr>
            </w:pPr>
          </w:p>
        </w:tc>
      </w:tr>
      <w:tr w14:paraId="7358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33A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2D3C6">
            <w:pPr>
              <w:keepNext/>
              <w:snapToGrid w:val="0"/>
              <w:jc w:val="center"/>
              <w:rPr>
                <w:rFonts w:hint="eastAsia" w:ascii="仿宋" w:hAnsi="仿宋" w:eastAsia="仿宋" w:cs="仿宋"/>
                <w:i w:val="0"/>
                <w:iCs w:val="0"/>
                <w:color w:val="000000"/>
                <w:sz w:val="20"/>
                <w:szCs w:val="20"/>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256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F371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1F8E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7FA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4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67740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2024年专职安保经费6万元，2025年专职安保经费6万元，均已支付完成。2026年计划预算专职安保经费6，相比上年略有上涨，原因为每年安保经费均不足以支付当年安保费用，因此本年度据实申请预算。</w:t>
            </w:r>
          </w:p>
        </w:tc>
      </w:tr>
      <w:tr w14:paraId="6E61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10A9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69AE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45C5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762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CB0B">
            <w:pPr>
              <w:keepNext/>
              <w:snapToGrid w:val="0"/>
              <w:jc w:val="center"/>
              <w:rPr>
                <w:rFonts w:hint="eastAsia" w:ascii="仿宋" w:hAnsi="仿宋" w:eastAsia="仿宋" w:cs="仿宋"/>
                <w:i w:val="0"/>
                <w:iCs w:val="0"/>
                <w:color w:val="000000"/>
                <w:sz w:val="20"/>
                <w:szCs w:val="20"/>
                <w:u w:val="none"/>
              </w:rPr>
            </w:pP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7808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7FE4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3747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E3E33">
            <w:pPr>
              <w:keepNext/>
              <w:snapToGrid w:val="0"/>
              <w:jc w:val="center"/>
              <w:rPr>
                <w:rFonts w:hint="eastAsia" w:ascii="仿宋" w:hAnsi="仿宋" w:eastAsia="仿宋" w:cs="仿宋"/>
                <w:i w:val="0"/>
                <w:iCs w:val="0"/>
                <w:color w:val="000000"/>
                <w:sz w:val="20"/>
                <w:szCs w:val="20"/>
                <w:u w:val="none"/>
              </w:rPr>
            </w:pP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B665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E135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249A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D541">
            <w:pPr>
              <w:keepNext/>
              <w:snapToGrid w:val="0"/>
              <w:jc w:val="center"/>
              <w:rPr>
                <w:rFonts w:hint="eastAsia" w:ascii="仿宋" w:hAnsi="仿宋" w:eastAsia="仿宋" w:cs="仿宋"/>
                <w:i w:val="0"/>
                <w:iCs w:val="0"/>
                <w:color w:val="000000"/>
                <w:sz w:val="20"/>
                <w:szCs w:val="20"/>
                <w:u w:val="none"/>
              </w:rPr>
            </w:pP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CDE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5C5F8">
            <w:pPr>
              <w:keepNext/>
              <w:snapToGrid w:val="0"/>
              <w:jc w:val="center"/>
              <w:rPr>
                <w:rFonts w:hint="eastAsia" w:ascii="仿宋" w:hAnsi="仿宋" w:eastAsia="仿宋" w:cs="仿宋"/>
                <w:i w:val="0"/>
                <w:iCs w:val="0"/>
                <w:color w:val="000000"/>
                <w:sz w:val="20"/>
                <w:szCs w:val="20"/>
                <w:u w:val="none"/>
              </w:rPr>
            </w:pPr>
          </w:p>
        </w:tc>
      </w:tr>
      <w:tr w14:paraId="4264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99B94">
            <w:pPr>
              <w:keepNext/>
              <w:snapToGrid w:val="0"/>
              <w:jc w:val="center"/>
              <w:rPr>
                <w:rFonts w:hint="eastAsia" w:ascii="仿宋" w:hAnsi="仿宋" w:eastAsia="仿宋" w:cs="仿宋"/>
                <w:i w:val="0"/>
                <w:iCs w:val="0"/>
                <w:color w:val="000000"/>
                <w:sz w:val="20"/>
                <w:szCs w:val="20"/>
                <w:u w:val="none"/>
              </w:rPr>
            </w:pP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8255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A604B">
            <w:pPr>
              <w:keepNext/>
              <w:snapToGrid w:val="0"/>
              <w:jc w:val="center"/>
              <w:rPr>
                <w:rFonts w:hint="eastAsia" w:ascii="仿宋" w:hAnsi="仿宋" w:eastAsia="仿宋" w:cs="仿宋"/>
                <w:i w:val="0"/>
                <w:iCs w:val="0"/>
                <w:color w:val="000000"/>
                <w:sz w:val="20"/>
                <w:szCs w:val="20"/>
                <w:u w:val="none"/>
              </w:rPr>
            </w:pPr>
          </w:p>
        </w:tc>
      </w:tr>
      <w:tr w14:paraId="057E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28DD">
            <w:pPr>
              <w:keepNext/>
              <w:snapToGrid w:val="0"/>
              <w:jc w:val="center"/>
              <w:rPr>
                <w:rFonts w:hint="eastAsia" w:ascii="仿宋" w:hAnsi="仿宋" w:eastAsia="仿宋" w:cs="仿宋"/>
                <w:i w:val="0"/>
                <w:iCs w:val="0"/>
                <w:color w:val="000000"/>
                <w:sz w:val="20"/>
                <w:szCs w:val="20"/>
                <w:u w:val="none"/>
              </w:rPr>
            </w:pP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1B3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3B36B">
            <w:pPr>
              <w:keepNext/>
              <w:snapToGrid w:val="0"/>
              <w:jc w:val="center"/>
              <w:rPr>
                <w:rFonts w:hint="eastAsia" w:ascii="仿宋" w:hAnsi="仿宋" w:eastAsia="仿宋" w:cs="仿宋"/>
                <w:i w:val="0"/>
                <w:iCs w:val="0"/>
                <w:color w:val="000000"/>
                <w:sz w:val="20"/>
                <w:szCs w:val="20"/>
                <w:u w:val="none"/>
              </w:rPr>
            </w:pPr>
          </w:p>
        </w:tc>
      </w:tr>
      <w:tr w14:paraId="32C9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E665">
            <w:pPr>
              <w:keepNext/>
              <w:snapToGrid w:val="0"/>
              <w:jc w:val="center"/>
              <w:rPr>
                <w:rFonts w:hint="eastAsia" w:ascii="仿宋" w:hAnsi="仿宋" w:eastAsia="仿宋" w:cs="仿宋"/>
                <w:i w:val="0"/>
                <w:iCs w:val="0"/>
                <w:color w:val="000000"/>
                <w:sz w:val="20"/>
                <w:szCs w:val="20"/>
                <w:u w:val="none"/>
              </w:rPr>
            </w:pP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0285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44DB8">
            <w:pPr>
              <w:keepNext/>
              <w:snapToGrid w:val="0"/>
              <w:jc w:val="center"/>
              <w:rPr>
                <w:rFonts w:hint="eastAsia" w:ascii="仿宋" w:hAnsi="仿宋" w:eastAsia="仿宋" w:cs="仿宋"/>
                <w:i w:val="0"/>
                <w:iCs w:val="0"/>
                <w:color w:val="000000"/>
                <w:sz w:val="20"/>
                <w:szCs w:val="20"/>
                <w:u w:val="none"/>
              </w:rPr>
            </w:pPr>
          </w:p>
        </w:tc>
      </w:tr>
      <w:tr w14:paraId="7DC2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4420">
            <w:pPr>
              <w:keepNext/>
              <w:snapToGrid w:val="0"/>
              <w:jc w:val="center"/>
              <w:rPr>
                <w:rFonts w:hint="eastAsia" w:ascii="仿宋" w:hAnsi="仿宋" w:eastAsia="仿宋" w:cs="仿宋"/>
                <w:i w:val="0"/>
                <w:iCs w:val="0"/>
                <w:color w:val="000000"/>
                <w:sz w:val="20"/>
                <w:szCs w:val="20"/>
                <w:u w:val="none"/>
              </w:rPr>
            </w:pP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2D91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53061">
            <w:pPr>
              <w:keepNext/>
              <w:snapToGrid w:val="0"/>
              <w:jc w:val="center"/>
              <w:rPr>
                <w:rFonts w:hint="eastAsia" w:ascii="仿宋" w:hAnsi="仿宋" w:eastAsia="仿宋" w:cs="仿宋"/>
                <w:i w:val="0"/>
                <w:iCs w:val="0"/>
                <w:color w:val="000000"/>
                <w:sz w:val="20"/>
                <w:szCs w:val="20"/>
                <w:u w:val="none"/>
              </w:rPr>
            </w:pPr>
          </w:p>
        </w:tc>
      </w:tr>
      <w:tr w14:paraId="150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nil"/>
            </w:tcBorders>
            <w:shd w:val="clear" w:color="auto" w:fill="auto"/>
            <w:vAlign w:val="center"/>
          </w:tcPr>
          <w:p w14:paraId="727ABCE8">
            <w:pPr>
              <w:keepNext/>
              <w:snapToGrid w:val="0"/>
              <w:jc w:val="center"/>
              <w:rPr>
                <w:rFonts w:hint="eastAsia" w:ascii="仿宋" w:hAnsi="仿宋" w:eastAsia="仿宋" w:cs="仿宋"/>
                <w:i w:val="0"/>
                <w:iCs w:val="0"/>
                <w:color w:val="000000"/>
                <w:sz w:val="20"/>
                <w:szCs w:val="20"/>
                <w:u w:val="none"/>
              </w:rPr>
            </w:pPr>
          </w:p>
        </w:tc>
        <w:tc>
          <w:tcPr>
            <w:tcW w:w="4447" w:type="pct"/>
            <w:gridSpan w:val="6"/>
            <w:tcBorders>
              <w:top w:val="single" w:color="000000" w:sz="4" w:space="0"/>
              <w:left w:val="nil"/>
              <w:bottom w:val="single" w:color="000000" w:sz="4" w:space="0"/>
              <w:right w:val="single" w:color="000000" w:sz="4" w:space="0"/>
            </w:tcBorders>
            <w:shd w:val="clear" w:color="auto" w:fill="auto"/>
            <w:vAlign w:val="center"/>
          </w:tcPr>
          <w:p w14:paraId="5979BF6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DB1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80E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B3A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DE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7BD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2348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F55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07E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573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专职安保经费</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F980">
            <w:pPr>
              <w:keepNext/>
              <w:snapToGrid w:val="0"/>
              <w:jc w:val="center"/>
              <w:rPr>
                <w:rFonts w:hint="eastAsia" w:ascii="仿宋" w:hAnsi="仿宋" w:eastAsia="仿宋" w:cs="仿宋"/>
                <w:i w:val="0"/>
                <w:iCs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7227">
            <w:pPr>
              <w:keepNext/>
              <w:snapToGrid w:val="0"/>
              <w:jc w:val="center"/>
              <w:rPr>
                <w:rFonts w:hint="eastAsia" w:ascii="仿宋" w:hAnsi="仿宋" w:eastAsia="仿宋" w:cs="仿宋"/>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C3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85D3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7200元/月*12个月</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337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十五中支付凭证</w:t>
            </w:r>
          </w:p>
        </w:tc>
      </w:tr>
      <w:tr w14:paraId="71A0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D95F">
            <w:pPr>
              <w:keepNext/>
              <w:snapToGrid w:val="0"/>
              <w:jc w:val="center"/>
              <w:rPr>
                <w:rFonts w:hint="eastAsia" w:ascii="仿宋" w:hAnsi="仿宋" w:eastAsia="仿宋" w:cs="仿宋"/>
                <w:i w:val="0"/>
                <w:iCs w:val="0"/>
                <w:color w:val="000000"/>
                <w:sz w:val="20"/>
                <w:szCs w:val="20"/>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5F29">
            <w:pPr>
              <w:keepNext/>
              <w:snapToGrid w:val="0"/>
              <w:jc w:val="center"/>
              <w:rPr>
                <w:rFonts w:hint="eastAsia" w:ascii="仿宋" w:hAnsi="仿宋" w:eastAsia="仿宋" w:cs="仿宋"/>
                <w:i w:val="0"/>
                <w:iCs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475E">
            <w:pPr>
              <w:keepNext/>
              <w:snapToGrid w:val="0"/>
              <w:jc w:val="center"/>
              <w:rPr>
                <w:rFonts w:hint="eastAsia" w:ascii="仿宋" w:hAnsi="仿宋" w:eastAsia="仿宋" w:cs="仿宋"/>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439A">
            <w:pPr>
              <w:keepNext/>
              <w:snapToGrid w:val="0"/>
              <w:jc w:val="center"/>
              <w:rPr>
                <w:rFonts w:hint="eastAsia" w:ascii="仿宋" w:hAnsi="仿宋" w:eastAsia="仿宋" w:cs="仿宋"/>
                <w:i w:val="0"/>
                <w:iCs w:val="0"/>
                <w:color w:val="000000"/>
                <w:sz w:val="20"/>
                <w:szCs w:val="20"/>
                <w:u w:val="none"/>
              </w:rPr>
            </w:pPr>
          </w:p>
        </w:tc>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0B444">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045E">
            <w:pPr>
              <w:keepNext/>
              <w:snapToGrid w:val="0"/>
              <w:jc w:val="center"/>
              <w:rPr>
                <w:rFonts w:hint="eastAsia" w:ascii="仿宋" w:hAnsi="仿宋" w:eastAsia="仿宋" w:cs="仿宋"/>
                <w:i w:val="0"/>
                <w:iCs w:val="0"/>
                <w:color w:val="000000"/>
                <w:sz w:val="20"/>
                <w:szCs w:val="20"/>
                <w:u w:val="none"/>
              </w:rPr>
            </w:pPr>
          </w:p>
        </w:tc>
      </w:tr>
      <w:tr w14:paraId="26D0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6B9A">
            <w:pPr>
              <w:keepNext/>
              <w:snapToGrid w:val="0"/>
              <w:jc w:val="center"/>
              <w:rPr>
                <w:rFonts w:hint="eastAsia" w:ascii="仿宋" w:hAnsi="仿宋" w:eastAsia="仿宋" w:cs="仿宋"/>
                <w:i w:val="0"/>
                <w:iCs w:val="0"/>
                <w:color w:val="000000"/>
                <w:sz w:val="20"/>
                <w:szCs w:val="20"/>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FC86">
            <w:pPr>
              <w:keepNext/>
              <w:snapToGrid w:val="0"/>
              <w:jc w:val="center"/>
              <w:rPr>
                <w:rFonts w:hint="eastAsia" w:ascii="仿宋" w:hAnsi="仿宋" w:eastAsia="仿宋" w:cs="仿宋"/>
                <w:i w:val="0"/>
                <w:iCs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B0CA">
            <w:pPr>
              <w:keepNext/>
              <w:snapToGrid w:val="0"/>
              <w:jc w:val="center"/>
              <w:rPr>
                <w:rFonts w:hint="eastAsia" w:ascii="仿宋" w:hAnsi="仿宋" w:eastAsia="仿宋" w:cs="仿宋"/>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679A">
            <w:pPr>
              <w:keepNext/>
              <w:snapToGrid w:val="0"/>
              <w:jc w:val="center"/>
              <w:rPr>
                <w:rFonts w:hint="eastAsia" w:ascii="仿宋" w:hAnsi="仿宋" w:eastAsia="仿宋" w:cs="仿宋"/>
                <w:i w:val="0"/>
                <w:iCs w:val="0"/>
                <w:color w:val="000000"/>
                <w:sz w:val="20"/>
                <w:szCs w:val="20"/>
                <w:u w:val="none"/>
              </w:rPr>
            </w:pPr>
          </w:p>
        </w:tc>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4C9CA">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D3E5">
            <w:pPr>
              <w:keepNext/>
              <w:snapToGrid w:val="0"/>
              <w:jc w:val="center"/>
              <w:rPr>
                <w:rFonts w:hint="eastAsia" w:ascii="仿宋" w:hAnsi="仿宋" w:eastAsia="仿宋" w:cs="仿宋"/>
                <w:i w:val="0"/>
                <w:iCs w:val="0"/>
                <w:color w:val="000000"/>
                <w:sz w:val="20"/>
                <w:szCs w:val="20"/>
                <w:u w:val="none"/>
              </w:rPr>
            </w:pPr>
          </w:p>
        </w:tc>
      </w:tr>
      <w:tr w14:paraId="65A8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D0A4">
            <w:pPr>
              <w:keepNext/>
              <w:snapToGrid w:val="0"/>
              <w:jc w:val="center"/>
              <w:rPr>
                <w:rFonts w:hint="eastAsia" w:ascii="仿宋" w:hAnsi="仿宋" w:eastAsia="仿宋" w:cs="仿宋"/>
                <w:i w:val="0"/>
                <w:iCs w:val="0"/>
                <w:color w:val="000000"/>
                <w:sz w:val="20"/>
                <w:szCs w:val="20"/>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4A84">
            <w:pPr>
              <w:keepNext/>
              <w:snapToGrid w:val="0"/>
              <w:jc w:val="center"/>
              <w:rPr>
                <w:rFonts w:hint="eastAsia" w:ascii="仿宋" w:hAnsi="仿宋" w:eastAsia="仿宋" w:cs="仿宋"/>
                <w:i w:val="0"/>
                <w:iCs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639B">
            <w:pPr>
              <w:keepNext/>
              <w:snapToGrid w:val="0"/>
              <w:jc w:val="center"/>
              <w:rPr>
                <w:rFonts w:hint="eastAsia" w:ascii="仿宋" w:hAnsi="仿宋" w:eastAsia="仿宋" w:cs="仿宋"/>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9E31">
            <w:pPr>
              <w:keepNext/>
              <w:snapToGrid w:val="0"/>
              <w:jc w:val="center"/>
              <w:rPr>
                <w:rFonts w:hint="eastAsia" w:ascii="仿宋" w:hAnsi="仿宋" w:eastAsia="仿宋" w:cs="仿宋"/>
                <w:i w:val="0"/>
                <w:iCs w:val="0"/>
                <w:color w:val="000000"/>
                <w:sz w:val="20"/>
                <w:szCs w:val="20"/>
                <w:u w:val="none"/>
              </w:rPr>
            </w:pPr>
          </w:p>
        </w:tc>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79615">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4B49">
            <w:pPr>
              <w:keepNext/>
              <w:snapToGrid w:val="0"/>
              <w:jc w:val="center"/>
              <w:rPr>
                <w:rFonts w:hint="eastAsia" w:ascii="仿宋" w:hAnsi="仿宋" w:eastAsia="仿宋" w:cs="仿宋"/>
                <w:i w:val="0"/>
                <w:iCs w:val="0"/>
                <w:color w:val="000000"/>
                <w:sz w:val="20"/>
                <w:szCs w:val="20"/>
                <w:u w:val="none"/>
              </w:rPr>
            </w:pPr>
          </w:p>
        </w:tc>
      </w:tr>
      <w:tr w14:paraId="633C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0E54">
            <w:pPr>
              <w:keepNext/>
              <w:snapToGrid w:val="0"/>
              <w:jc w:val="center"/>
              <w:rPr>
                <w:rFonts w:hint="eastAsia" w:ascii="仿宋" w:hAnsi="仿宋" w:eastAsia="仿宋" w:cs="仿宋"/>
                <w:i w:val="0"/>
                <w:iCs w:val="0"/>
                <w:color w:val="000000"/>
                <w:sz w:val="20"/>
                <w:szCs w:val="20"/>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DAF2">
            <w:pPr>
              <w:keepNext/>
              <w:snapToGrid w:val="0"/>
              <w:jc w:val="center"/>
              <w:rPr>
                <w:rFonts w:hint="eastAsia" w:ascii="仿宋" w:hAnsi="仿宋" w:eastAsia="仿宋" w:cs="仿宋"/>
                <w:i w:val="0"/>
                <w:iCs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C986">
            <w:pPr>
              <w:keepNext/>
              <w:snapToGrid w:val="0"/>
              <w:jc w:val="center"/>
              <w:rPr>
                <w:rFonts w:hint="eastAsia" w:ascii="仿宋" w:hAnsi="仿宋" w:eastAsia="仿宋" w:cs="仿宋"/>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F2B9">
            <w:pPr>
              <w:keepNext/>
              <w:snapToGrid w:val="0"/>
              <w:jc w:val="center"/>
              <w:rPr>
                <w:rFonts w:hint="eastAsia" w:ascii="仿宋" w:hAnsi="仿宋" w:eastAsia="仿宋" w:cs="仿宋"/>
                <w:i w:val="0"/>
                <w:iCs w:val="0"/>
                <w:color w:val="000000"/>
                <w:sz w:val="20"/>
                <w:szCs w:val="20"/>
                <w:u w:val="none"/>
              </w:rPr>
            </w:pPr>
          </w:p>
        </w:tc>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B6498">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F428">
            <w:pPr>
              <w:keepNext/>
              <w:snapToGrid w:val="0"/>
              <w:jc w:val="center"/>
              <w:rPr>
                <w:rFonts w:hint="eastAsia" w:ascii="仿宋" w:hAnsi="仿宋" w:eastAsia="仿宋" w:cs="仿宋"/>
                <w:i w:val="0"/>
                <w:iCs w:val="0"/>
                <w:color w:val="000000"/>
                <w:sz w:val="20"/>
                <w:szCs w:val="20"/>
                <w:u w:val="none"/>
              </w:rPr>
            </w:pPr>
          </w:p>
        </w:tc>
      </w:tr>
      <w:tr w14:paraId="3E6F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08CF">
            <w:pPr>
              <w:keepNext/>
              <w:snapToGrid w:val="0"/>
              <w:jc w:val="center"/>
              <w:rPr>
                <w:rFonts w:hint="eastAsia" w:ascii="仿宋" w:hAnsi="仿宋" w:eastAsia="仿宋" w:cs="仿宋"/>
                <w:i w:val="0"/>
                <w:iCs w:val="0"/>
                <w:color w:val="000000"/>
                <w:sz w:val="20"/>
                <w:szCs w:val="20"/>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45DC">
            <w:pPr>
              <w:keepNext/>
              <w:snapToGrid w:val="0"/>
              <w:jc w:val="center"/>
              <w:rPr>
                <w:rFonts w:hint="eastAsia" w:ascii="仿宋" w:hAnsi="仿宋" w:eastAsia="仿宋" w:cs="仿宋"/>
                <w:i w:val="0"/>
                <w:iCs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A17F">
            <w:pPr>
              <w:keepNext/>
              <w:snapToGrid w:val="0"/>
              <w:jc w:val="center"/>
              <w:rPr>
                <w:rFonts w:hint="eastAsia" w:ascii="仿宋" w:hAnsi="仿宋" w:eastAsia="仿宋" w:cs="仿宋"/>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595F">
            <w:pPr>
              <w:keepNext/>
              <w:snapToGrid w:val="0"/>
              <w:jc w:val="center"/>
              <w:rPr>
                <w:rFonts w:hint="eastAsia" w:ascii="仿宋" w:hAnsi="仿宋" w:eastAsia="仿宋" w:cs="仿宋"/>
                <w:i w:val="0"/>
                <w:iCs w:val="0"/>
                <w:color w:val="000000"/>
                <w:sz w:val="20"/>
                <w:szCs w:val="20"/>
                <w:u w:val="none"/>
              </w:rPr>
            </w:pPr>
          </w:p>
        </w:tc>
        <w:tc>
          <w:tcPr>
            <w:tcW w:w="1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1A6EF">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11B9">
            <w:pPr>
              <w:keepNext/>
              <w:snapToGrid w:val="0"/>
              <w:jc w:val="center"/>
              <w:rPr>
                <w:rFonts w:hint="eastAsia" w:ascii="仿宋" w:hAnsi="仿宋" w:eastAsia="仿宋" w:cs="仿宋"/>
                <w:i w:val="0"/>
                <w:iCs w:val="0"/>
                <w:color w:val="000000"/>
                <w:sz w:val="20"/>
                <w:szCs w:val="20"/>
                <w:u w:val="none"/>
              </w:rPr>
            </w:pPr>
          </w:p>
        </w:tc>
      </w:tr>
      <w:tr w14:paraId="4BFC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34DB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0EC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B0679">
            <w:pPr>
              <w:keepNext/>
              <w:snapToGrid w:val="0"/>
              <w:jc w:val="center"/>
              <w:rPr>
                <w:rFonts w:hint="eastAsia" w:ascii="仿宋" w:hAnsi="仿宋" w:eastAsia="仿宋" w:cs="仿宋"/>
                <w:i w:val="0"/>
                <w:iCs w:val="0"/>
                <w:color w:val="000000"/>
                <w:sz w:val="20"/>
                <w:szCs w:val="20"/>
                <w:u w:val="none"/>
              </w:rPr>
            </w:pPr>
          </w:p>
        </w:tc>
      </w:tr>
      <w:tr w14:paraId="1BD8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752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550" w:type="pct"/>
            <w:gridSpan w:val="2"/>
            <w:tcBorders>
              <w:top w:val="single" w:color="000000" w:sz="4" w:space="0"/>
              <w:left w:val="nil"/>
              <w:bottom w:val="single" w:color="000000" w:sz="4" w:space="0"/>
              <w:right w:val="single" w:color="000000" w:sz="4" w:space="0"/>
            </w:tcBorders>
            <w:shd w:val="clear" w:color="auto" w:fill="auto"/>
            <w:noWrap/>
            <w:vAlign w:val="center"/>
          </w:tcPr>
          <w:p w14:paraId="14F5390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344" w:type="pct"/>
            <w:gridSpan w:val="2"/>
            <w:tcBorders>
              <w:top w:val="single" w:color="000000" w:sz="4" w:space="0"/>
              <w:left w:val="nil"/>
              <w:bottom w:val="single" w:color="000000" w:sz="4" w:space="0"/>
              <w:right w:val="single" w:color="000000" w:sz="4" w:space="0"/>
            </w:tcBorders>
            <w:shd w:val="clear" w:color="auto" w:fill="auto"/>
            <w:noWrap/>
            <w:vAlign w:val="center"/>
          </w:tcPr>
          <w:p w14:paraId="4575866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F7D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2101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EC20A4">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907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81F0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C4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CD1D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735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4D0AD">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46B4E">
            <w:pPr>
              <w:keepNext/>
              <w:snapToGrid w:val="0"/>
              <w:jc w:val="center"/>
              <w:rPr>
                <w:rFonts w:hint="eastAsia" w:ascii="仿宋" w:hAnsi="仿宋" w:eastAsia="仿宋" w:cs="仿宋"/>
                <w:i w:val="0"/>
                <w:iCs w:val="0"/>
                <w:color w:val="000000"/>
                <w:sz w:val="20"/>
                <w:szCs w:val="20"/>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94A2F">
            <w:pPr>
              <w:keepNext/>
              <w:snapToGrid w:val="0"/>
              <w:jc w:val="center"/>
              <w:rPr>
                <w:rFonts w:hint="eastAsia" w:ascii="仿宋" w:hAnsi="仿宋" w:eastAsia="仿宋" w:cs="仿宋"/>
                <w:i w:val="0"/>
                <w:iCs w:val="0"/>
                <w:color w:val="000000"/>
                <w:sz w:val="20"/>
                <w:szCs w:val="20"/>
                <w:u w:val="none"/>
              </w:rPr>
            </w:pPr>
          </w:p>
        </w:tc>
      </w:tr>
      <w:tr w14:paraId="2EC6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F646F">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80229">
            <w:pPr>
              <w:keepNext/>
              <w:snapToGrid w:val="0"/>
              <w:jc w:val="center"/>
              <w:rPr>
                <w:rFonts w:hint="eastAsia" w:ascii="仿宋" w:hAnsi="仿宋" w:eastAsia="仿宋" w:cs="仿宋"/>
                <w:i w:val="0"/>
                <w:iCs w:val="0"/>
                <w:color w:val="000000"/>
                <w:sz w:val="20"/>
                <w:szCs w:val="20"/>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B03EF">
            <w:pPr>
              <w:keepNext/>
              <w:snapToGrid w:val="0"/>
              <w:jc w:val="center"/>
              <w:rPr>
                <w:rFonts w:hint="eastAsia" w:ascii="仿宋" w:hAnsi="仿宋" w:eastAsia="仿宋" w:cs="仿宋"/>
                <w:i w:val="0"/>
                <w:iCs w:val="0"/>
                <w:color w:val="000000"/>
                <w:sz w:val="20"/>
                <w:szCs w:val="20"/>
                <w:u w:val="none"/>
              </w:rPr>
            </w:pPr>
          </w:p>
        </w:tc>
      </w:tr>
      <w:tr w14:paraId="4C65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4F4F3">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0FECD">
            <w:pPr>
              <w:keepNext/>
              <w:snapToGrid w:val="0"/>
              <w:jc w:val="center"/>
              <w:rPr>
                <w:rFonts w:hint="eastAsia" w:ascii="仿宋" w:hAnsi="仿宋" w:eastAsia="仿宋" w:cs="仿宋"/>
                <w:i w:val="0"/>
                <w:iCs w:val="0"/>
                <w:color w:val="000000"/>
                <w:sz w:val="20"/>
                <w:szCs w:val="20"/>
                <w:u w:val="none"/>
              </w:rPr>
            </w:pP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32B77">
            <w:pPr>
              <w:keepNext/>
              <w:snapToGrid w:val="0"/>
              <w:jc w:val="center"/>
              <w:rPr>
                <w:rFonts w:hint="eastAsia" w:ascii="仿宋" w:hAnsi="仿宋" w:eastAsia="仿宋" w:cs="仿宋"/>
                <w:i w:val="0"/>
                <w:iCs w:val="0"/>
                <w:color w:val="000000"/>
                <w:sz w:val="20"/>
                <w:szCs w:val="20"/>
                <w:u w:val="none"/>
              </w:rPr>
            </w:pPr>
          </w:p>
        </w:tc>
      </w:tr>
      <w:tr w14:paraId="5D7C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86C5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539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A67B9">
            <w:pPr>
              <w:keepNext/>
              <w:snapToGrid w:val="0"/>
              <w:jc w:val="center"/>
              <w:rPr>
                <w:rFonts w:hint="eastAsia" w:ascii="仿宋" w:hAnsi="仿宋" w:eastAsia="仿宋" w:cs="仿宋"/>
                <w:i w:val="0"/>
                <w:iCs w:val="0"/>
                <w:color w:val="000000"/>
                <w:sz w:val="20"/>
                <w:szCs w:val="20"/>
                <w:u w:val="none"/>
              </w:rPr>
            </w:pPr>
          </w:p>
        </w:tc>
      </w:tr>
      <w:tr w14:paraId="68FA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85D7C7">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550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8F64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AA11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BF0C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37E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FA84">
            <w:pPr>
              <w:keepNext/>
              <w:snapToGrid w:val="0"/>
              <w:jc w:val="center"/>
              <w:rPr>
                <w:rFonts w:hint="eastAsia" w:ascii="仿宋" w:hAnsi="仿宋" w:eastAsia="仿宋" w:cs="仿宋"/>
                <w:i w:val="0"/>
                <w:iCs w:val="0"/>
                <w:color w:val="000000"/>
                <w:sz w:val="20"/>
                <w:szCs w:val="20"/>
                <w:u w:val="none"/>
              </w:rPr>
            </w:pP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ECA57">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严格把控师生进出校门、保障校园安全</w:t>
            </w:r>
          </w:p>
        </w:tc>
        <w:tc>
          <w:tcPr>
            <w:tcW w:w="2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95A95">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校园安全100%</w:t>
            </w:r>
          </w:p>
        </w:tc>
      </w:tr>
      <w:tr w14:paraId="0718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29AB9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A38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F41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7ABC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58E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B68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A25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A1BE97">
            <w:pPr>
              <w:keepNext/>
              <w:snapToGrid w:val="0"/>
              <w:jc w:val="center"/>
              <w:rPr>
                <w:rFonts w:hint="eastAsia" w:ascii="仿宋" w:hAnsi="仿宋" w:eastAsia="仿宋" w:cs="仿宋"/>
                <w:i w:val="0"/>
                <w:iCs w:val="0"/>
                <w:color w:val="000000"/>
                <w:sz w:val="20"/>
                <w:szCs w:val="20"/>
                <w:u w:val="none"/>
              </w:rPr>
            </w:pP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66D2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47FC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98C9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合理使用财政资金</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410C">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3EFD">
            <w:pPr>
              <w:keepNext/>
              <w:snapToGrid w:val="0"/>
              <w:jc w:val="center"/>
              <w:rPr>
                <w:rFonts w:hint="eastAsia" w:ascii="仿宋" w:hAnsi="仿宋" w:eastAsia="仿宋" w:cs="仿宋"/>
                <w:i w:val="0"/>
                <w:iCs w:val="0"/>
                <w:color w:val="000000"/>
                <w:sz w:val="20"/>
                <w:szCs w:val="20"/>
                <w:u w:val="none"/>
              </w:rPr>
            </w:pPr>
          </w:p>
        </w:tc>
      </w:tr>
      <w:tr w14:paraId="3227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DE6C25">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0966D">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0E2B">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AC831">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33FE">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49D5">
            <w:pPr>
              <w:keepNext/>
              <w:snapToGrid w:val="0"/>
              <w:jc w:val="center"/>
              <w:rPr>
                <w:rFonts w:hint="eastAsia" w:ascii="仿宋" w:hAnsi="仿宋" w:eastAsia="仿宋" w:cs="仿宋"/>
                <w:i w:val="0"/>
                <w:iCs w:val="0"/>
                <w:color w:val="000000"/>
                <w:sz w:val="20"/>
                <w:szCs w:val="20"/>
                <w:u w:val="none"/>
              </w:rPr>
            </w:pPr>
          </w:p>
        </w:tc>
      </w:tr>
      <w:tr w14:paraId="664E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F606E3">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235F">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5581">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59545">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1662">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ECFB">
            <w:pPr>
              <w:keepNext/>
              <w:snapToGrid w:val="0"/>
              <w:jc w:val="center"/>
              <w:rPr>
                <w:rFonts w:hint="eastAsia" w:ascii="仿宋" w:hAnsi="仿宋" w:eastAsia="仿宋" w:cs="仿宋"/>
                <w:i w:val="0"/>
                <w:iCs w:val="0"/>
                <w:color w:val="000000"/>
                <w:sz w:val="20"/>
                <w:szCs w:val="20"/>
                <w:u w:val="none"/>
              </w:rPr>
            </w:pPr>
          </w:p>
        </w:tc>
      </w:tr>
      <w:tr w14:paraId="65CA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0619AA">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D3CA">
            <w:pPr>
              <w:keepNext/>
              <w:snapToGrid w:val="0"/>
              <w:jc w:val="center"/>
              <w:rPr>
                <w:rFonts w:hint="eastAsia" w:ascii="仿宋" w:hAnsi="仿宋" w:eastAsia="仿宋" w:cs="仿宋"/>
                <w:i w:val="0"/>
                <w:iCs w:val="0"/>
                <w:color w:val="000000"/>
                <w:sz w:val="20"/>
                <w:szCs w:val="20"/>
                <w:u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2213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D6E90">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6AE1">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118C">
            <w:pPr>
              <w:keepNext/>
              <w:snapToGrid w:val="0"/>
              <w:jc w:val="center"/>
              <w:rPr>
                <w:rFonts w:hint="eastAsia" w:ascii="仿宋" w:hAnsi="仿宋" w:eastAsia="仿宋" w:cs="仿宋"/>
                <w:i w:val="0"/>
                <w:iCs w:val="0"/>
                <w:color w:val="000000"/>
                <w:sz w:val="20"/>
                <w:szCs w:val="20"/>
                <w:u w:val="none"/>
              </w:rPr>
            </w:pPr>
          </w:p>
        </w:tc>
      </w:tr>
      <w:tr w14:paraId="3DC3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025962">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573E">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10DB">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76239">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1649">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07B3">
            <w:pPr>
              <w:keepNext/>
              <w:snapToGrid w:val="0"/>
              <w:jc w:val="center"/>
              <w:rPr>
                <w:rFonts w:hint="eastAsia" w:ascii="仿宋" w:hAnsi="仿宋" w:eastAsia="仿宋" w:cs="仿宋"/>
                <w:i w:val="0"/>
                <w:iCs w:val="0"/>
                <w:color w:val="000000"/>
                <w:sz w:val="20"/>
                <w:szCs w:val="20"/>
                <w:u w:val="none"/>
              </w:rPr>
            </w:pPr>
          </w:p>
        </w:tc>
      </w:tr>
      <w:tr w14:paraId="0644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95352">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8C1C">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3133">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8431C">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C2EA">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0A2F">
            <w:pPr>
              <w:keepNext/>
              <w:snapToGrid w:val="0"/>
              <w:jc w:val="center"/>
              <w:rPr>
                <w:rFonts w:hint="eastAsia" w:ascii="仿宋" w:hAnsi="仿宋" w:eastAsia="仿宋" w:cs="仿宋"/>
                <w:i w:val="0"/>
                <w:iCs w:val="0"/>
                <w:color w:val="000000"/>
                <w:sz w:val="20"/>
                <w:szCs w:val="20"/>
                <w:u w:val="none"/>
              </w:rPr>
            </w:pPr>
          </w:p>
        </w:tc>
      </w:tr>
      <w:tr w14:paraId="7855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3797B7">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BC4B">
            <w:pPr>
              <w:keepNext/>
              <w:snapToGrid w:val="0"/>
              <w:jc w:val="center"/>
              <w:rPr>
                <w:rFonts w:hint="eastAsia" w:ascii="仿宋" w:hAnsi="仿宋" w:eastAsia="仿宋" w:cs="仿宋"/>
                <w:i w:val="0"/>
                <w:iCs w:val="0"/>
                <w:color w:val="000000"/>
                <w:sz w:val="20"/>
                <w:szCs w:val="20"/>
                <w:u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DA26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BB325">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BCBA">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15FD">
            <w:pPr>
              <w:keepNext/>
              <w:snapToGrid w:val="0"/>
              <w:jc w:val="center"/>
              <w:rPr>
                <w:rFonts w:hint="eastAsia" w:ascii="仿宋" w:hAnsi="仿宋" w:eastAsia="仿宋" w:cs="仿宋"/>
                <w:i w:val="0"/>
                <w:iCs w:val="0"/>
                <w:color w:val="000000"/>
                <w:sz w:val="20"/>
                <w:szCs w:val="20"/>
                <w:u w:val="none"/>
              </w:rPr>
            </w:pPr>
          </w:p>
        </w:tc>
      </w:tr>
      <w:tr w14:paraId="7E4A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BBF139">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5B1A">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6BA5">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EEE3C">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AA32">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9E26">
            <w:pPr>
              <w:keepNext/>
              <w:snapToGrid w:val="0"/>
              <w:jc w:val="center"/>
              <w:rPr>
                <w:rFonts w:hint="eastAsia" w:ascii="仿宋" w:hAnsi="仿宋" w:eastAsia="仿宋" w:cs="仿宋"/>
                <w:i w:val="0"/>
                <w:iCs w:val="0"/>
                <w:color w:val="000000"/>
                <w:sz w:val="20"/>
                <w:szCs w:val="20"/>
                <w:u w:val="none"/>
              </w:rPr>
            </w:pPr>
          </w:p>
        </w:tc>
      </w:tr>
      <w:tr w14:paraId="4532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B36A97">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7EAF8">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5A32">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660AB">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1132">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E9B5">
            <w:pPr>
              <w:keepNext/>
              <w:snapToGrid w:val="0"/>
              <w:jc w:val="center"/>
              <w:rPr>
                <w:rFonts w:hint="eastAsia" w:ascii="仿宋" w:hAnsi="仿宋" w:eastAsia="仿宋" w:cs="仿宋"/>
                <w:i w:val="0"/>
                <w:iCs w:val="0"/>
                <w:color w:val="000000"/>
                <w:sz w:val="20"/>
                <w:szCs w:val="20"/>
                <w:u w:val="none"/>
              </w:rPr>
            </w:pPr>
          </w:p>
        </w:tc>
      </w:tr>
      <w:tr w14:paraId="68BC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9B8B2C">
            <w:pPr>
              <w:keepNext/>
              <w:snapToGrid w:val="0"/>
              <w:jc w:val="center"/>
              <w:rPr>
                <w:rFonts w:hint="eastAsia" w:ascii="仿宋" w:hAnsi="仿宋" w:eastAsia="仿宋" w:cs="仿宋"/>
                <w:i w:val="0"/>
                <w:iCs w:val="0"/>
                <w:color w:val="000000"/>
                <w:sz w:val="20"/>
                <w:szCs w:val="20"/>
                <w:u w:val="none"/>
              </w:rPr>
            </w:pP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1F7B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8D8F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365A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聘用保安人数</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A2D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3人</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9AE9">
            <w:pPr>
              <w:keepNext/>
              <w:snapToGrid w:val="0"/>
              <w:jc w:val="center"/>
              <w:rPr>
                <w:rFonts w:hint="eastAsia" w:ascii="仿宋" w:hAnsi="仿宋" w:eastAsia="仿宋" w:cs="仿宋"/>
                <w:i w:val="0"/>
                <w:iCs w:val="0"/>
                <w:color w:val="000000"/>
                <w:sz w:val="20"/>
                <w:szCs w:val="20"/>
                <w:u w:val="none"/>
              </w:rPr>
            </w:pPr>
          </w:p>
        </w:tc>
      </w:tr>
      <w:tr w14:paraId="1303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C85BCF">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BA50">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694CD">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2A9E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安全保障覆盖学生数</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8D7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1232人</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5476">
            <w:pPr>
              <w:keepNext/>
              <w:snapToGrid w:val="0"/>
              <w:jc w:val="center"/>
              <w:rPr>
                <w:rFonts w:hint="eastAsia" w:ascii="仿宋" w:hAnsi="仿宋" w:eastAsia="仿宋" w:cs="仿宋"/>
                <w:i w:val="0"/>
                <w:iCs w:val="0"/>
                <w:color w:val="000000"/>
                <w:sz w:val="20"/>
                <w:szCs w:val="20"/>
                <w:u w:val="none"/>
              </w:rPr>
            </w:pPr>
          </w:p>
        </w:tc>
      </w:tr>
      <w:tr w14:paraId="3138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699AC">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B2C7">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7D9C">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6C8AB">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DD62">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4225">
            <w:pPr>
              <w:keepNext/>
              <w:snapToGrid w:val="0"/>
              <w:jc w:val="center"/>
              <w:rPr>
                <w:rFonts w:hint="eastAsia" w:ascii="仿宋" w:hAnsi="仿宋" w:eastAsia="仿宋" w:cs="仿宋"/>
                <w:i w:val="0"/>
                <w:iCs w:val="0"/>
                <w:color w:val="000000"/>
                <w:sz w:val="20"/>
                <w:szCs w:val="20"/>
                <w:u w:val="none"/>
              </w:rPr>
            </w:pPr>
          </w:p>
        </w:tc>
      </w:tr>
      <w:tr w14:paraId="0BB2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530568">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351C">
            <w:pPr>
              <w:keepNext/>
              <w:snapToGrid w:val="0"/>
              <w:jc w:val="center"/>
              <w:rPr>
                <w:rFonts w:hint="eastAsia" w:ascii="仿宋" w:hAnsi="仿宋" w:eastAsia="仿宋" w:cs="仿宋"/>
                <w:i w:val="0"/>
                <w:iCs w:val="0"/>
                <w:color w:val="000000"/>
                <w:sz w:val="20"/>
                <w:szCs w:val="20"/>
                <w:u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24EE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B6BF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保安费用合理保障</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601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DD37">
            <w:pPr>
              <w:keepNext/>
              <w:snapToGrid w:val="0"/>
              <w:jc w:val="center"/>
              <w:rPr>
                <w:rFonts w:hint="eastAsia" w:ascii="仿宋" w:hAnsi="仿宋" w:eastAsia="仿宋" w:cs="仿宋"/>
                <w:i w:val="0"/>
                <w:iCs w:val="0"/>
                <w:color w:val="000000"/>
                <w:sz w:val="20"/>
                <w:szCs w:val="20"/>
                <w:u w:val="none"/>
              </w:rPr>
            </w:pPr>
          </w:p>
        </w:tc>
      </w:tr>
      <w:tr w14:paraId="5B7B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DC3A73">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96A2">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23C5">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FC745">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C0E3">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FA46">
            <w:pPr>
              <w:keepNext/>
              <w:snapToGrid w:val="0"/>
              <w:jc w:val="center"/>
              <w:rPr>
                <w:rFonts w:hint="eastAsia" w:ascii="仿宋" w:hAnsi="仿宋" w:eastAsia="仿宋" w:cs="仿宋"/>
                <w:i w:val="0"/>
                <w:iCs w:val="0"/>
                <w:color w:val="000000"/>
                <w:sz w:val="20"/>
                <w:szCs w:val="20"/>
                <w:u w:val="none"/>
              </w:rPr>
            </w:pPr>
          </w:p>
        </w:tc>
      </w:tr>
      <w:tr w14:paraId="24C2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C03B90">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1CB9">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21C4">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DC57E">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EBCC">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EA40">
            <w:pPr>
              <w:keepNext/>
              <w:snapToGrid w:val="0"/>
              <w:jc w:val="center"/>
              <w:rPr>
                <w:rFonts w:hint="eastAsia" w:ascii="仿宋" w:hAnsi="仿宋" w:eastAsia="仿宋" w:cs="仿宋"/>
                <w:i w:val="0"/>
                <w:iCs w:val="0"/>
                <w:color w:val="000000"/>
                <w:sz w:val="20"/>
                <w:szCs w:val="20"/>
                <w:u w:val="none"/>
              </w:rPr>
            </w:pPr>
          </w:p>
        </w:tc>
      </w:tr>
      <w:tr w14:paraId="5C9F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D54AD">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D8567">
            <w:pPr>
              <w:keepNext/>
              <w:snapToGrid w:val="0"/>
              <w:jc w:val="center"/>
              <w:rPr>
                <w:rFonts w:hint="eastAsia" w:ascii="仿宋" w:hAnsi="仿宋" w:eastAsia="仿宋" w:cs="仿宋"/>
                <w:i w:val="0"/>
                <w:iCs w:val="0"/>
                <w:color w:val="000000"/>
                <w:sz w:val="20"/>
                <w:szCs w:val="20"/>
                <w:u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B15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1C5D3">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8C06E">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B7AF">
            <w:pPr>
              <w:keepNext/>
              <w:snapToGrid w:val="0"/>
              <w:jc w:val="center"/>
              <w:rPr>
                <w:rFonts w:hint="eastAsia" w:ascii="仿宋" w:hAnsi="仿宋" w:eastAsia="仿宋" w:cs="仿宋"/>
                <w:i w:val="0"/>
                <w:iCs w:val="0"/>
                <w:color w:val="000000"/>
                <w:sz w:val="20"/>
                <w:szCs w:val="20"/>
                <w:u w:val="none"/>
              </w:rPr>
            </w:pPr>
          </w:p>
        </w:tc>
      </w:tr>
      <w:tr w14:paraId="6E85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5BC323">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FC54">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1D18">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7304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费用支出支付及时率</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0A9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及时支付</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11CC">
            <w:pPr>
              <w:keepNext/>
              <w:snapToGrid w:val="0"/>
              <w:jc w:val="center"/>
              <w:rPr>
                <w:rFonts w:hint="eastAsia" w:ascii="仿宋" w:hAnsi="仿宋" w:eastAsia="仿宋" w:cs="仿宋"/>
                <w:i w:val="0"/>
                <w:iCs w:val="0"/>
                <w:color w:val="000000"/>
                <w:sz w:val="20"/>
                <w:szCs w:val="20"/>
                <w:u w:val="none"/>
              </w:rPr>
            </w:pPr>
          </w:p>
        </w:tc>
      </w:tr>
      <w:tr w14:paraId="36E3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440157">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1BFFE">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235A">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4AA5">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582D">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60EB">
            <w:pPr>
              <w:keepNext/>
              <w:snapToGrid w:val="0"/>
              <w:jc w:val="center"/>
              <w:rPr>
                <w:rFonts w:hint="eastAsia" w:ascii="仿宋" w:hAnsi="仿宋" w:eastAsia="仿宋" w:cs="仿宋"/>
                <w:i w:val="0"/>
                <w:iCs w:val="0"/>
                <w:color w:val="000000"/>
                <w:sz w:val="20"/>
                <w:szCs w:val="20"/>
                <w:u w:val="none"/>
              </w:rPr>
            </w:pPr>
          </w:p>
        </w:tc>
      </w:tr>
      <w:tr w14:paraId="2620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D8B737">
            <w:pPr>
              <w:keepNext/>
              <w:snapToGrid w:val="0"/>
              <w:jc w:val="center"/>
              <w:rPr>
                <w:rFonts w:hint="eastAsia" w:ascii="仿宋" w:hAnsi="仿宋" w:eastAsia="仿宋" w:cs="仿宋"/>
                <w:i w:val="0"/>
                <w:iCs w:val="0"/>
                <w:color w:val="000000"/>
                <w:sz w:val="20"/>
                <w:szCs w:val="20"/>
                <w:u w:val="none"/>
              </w:rPr>
            </w:pP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6F30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342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6C1E">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742C">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FC4D">
            <w:pPr>
              <w:keepNext/>
              <w:snapToGrid w:val="0"/>
              <w:jc w:val="center"/>
              <w:rPr>
                <w:rFonts w:hint="eastAsia" w:ascii="仿宋" w:hAnsi="仿宋" w:eastAsia="仿宋" w:cs="仿宋"/>
                <w:i w:val="0"/>
                <w:iCs w:val="0"/>
                <w:color w:val="000000"/>
                <w:sz w:val="20"/>
                <w:szCs w:val="20"/>
                <w:u w:val="none"/>
              </w:rPr>
            </w:pPr>
          </w:p>
        </w:tc>
      </w:tr>
      <w:tr w14:paraId="68B4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758BC8">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E0B6">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8A31">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DB91D">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7D7A">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4C36">
            <w:pPr>
              <w:keepNext/>
              <w:snapToGrid w:val="0"/>
              <w:jc w:val="center"/>
              <w:rPr>
                <w:rFonts w:hint="eastAsia" w:ascii="仿宋" w:hAnsi="仿宋" w:eastAsia="仿宋" w:cs="仿宋"/>
                <w:i w:val="0"/>
                <w:iCs w:val="0"/>
                <w:color w:val="000000"/>
                <w:sz w:val="20"/>
                <w:szCs w:val="20"/>
                <w:u w:val="none"/>
              </w:rPr>
            </w:pPr>
          </w:p>
        </w:tc>
      </w:tr>
      <w:tr w14:paraId="5EA1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80DB0A">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FB8F">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C9C1">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2101">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62A9">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285B">
            <w:pPr>
              <w:keepNext/>
              <w:snapToGrid w:val="0"/>
              <w:jc w:val="center"/>
              <w:rPr>
                <w:rFonts w:hint="eastAsia" w:ascii="仿宋" w:hAnsi="仿宋" w:eastAsia="仿宋" w:cs="仿宋"/>
                <w:i w:val="0"/>
                <w:iCs w:val="0"/>
                <w:color w:val="000000"/>
                <w:sz w:val="20"/>
                <w:szCs w:val="20"/>
                <w:u w:val="none"/>
              </w:rPr>
            </w:pPr>
          </w:p>
        </w:tc>
      </w:tr>
      <w:tr w14:paraId="44EA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B88B32">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4D23">
            <w:pPr>
              <w:keepNext/>
              <w:snapToGrid w:val="0"/>
              <w:jc w:val="center"/>
              <w:rPr>
                <w:rFonts w:hint="eastAsia" w:ascii="仿宋" w:hAnsi="仿宋" w:eastAsia="仿宋" w:cs="仿宋"/>
                <w:i w:val="0"/>
                <w:iCs w:val="0"/>
                <w:color w:val="000000"/>
                <w:sz w:val="20"/>
                <w:szCs w:val="20"/>
                <w:u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4C10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CD160">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D930">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2753">
            <w:pPr>
              <w:keepNext/>
              <w:snapToGrid w:val="0"/>
              <w:jc w:val="center"/>
              <w:rPr>
                <w:rFonts w:hint="eastAsia" w:ascii="仿宋" w:hAnsi="仿宋" w:eastAsia="仿宋" w:cs="仿宋"/>
                <w:i w:val="0"/>
                <w:iCs w:val="0"/>
                <w:color w:val="000000"/>
                <w:sz w:val="20"/>
                <w:szCs w:val="20"/>
                <w:u w:val="none"/>
              </w:rPr>
            </w:pPr>
          </w:p>
        </w:tc>
      </w:tr>
      <w:tr w14:paraId="4F30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90870B">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CAFA">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CCED">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098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学校教学工作正常运转</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313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20CD">
            <w:pPr>
              <w:keepNext/>
              <w:snapToGrid w:val="0"/>
              <w:jc w:val="center"/>
              <w:rPr>
                <w:rFonts w:hint="eastAsia" w:ascii="仿宋" w:hAnsi="仿宋" w:eastAsia="仿宋" w:cs="仿宋"/>
                <w:i w:val="0"/>
                <w:iCs w:val="0"/>
                <w:color w:val="000000"/>
                <w:sz w:val="20"/>
                <w:szCs w:val="20"/>
                <w:u w:val="none"/>
              </w:rPr>
            </w:pPr>
          </w:p>
        </w:tc>
      </w:tr>
      <w:tr w14:paraId="1A85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957A9B">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BF16">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5A6D">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228B7">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55FC">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777A">
            <w:pPr>
              <w:keepNext/>
              <w:snapToGrid w:val="0"/>
              <w:jc w:val="center"/>
              <w:rPr>
                <w:rFonts w:hint="eastAsia" w:ascii="仿宋" w:hAnsi="仿宋" w:eastAsia="仿宋" w:cs="仿宋"/>
                <w:i w:val="0"/>
                <w:iCs w:val="0"/>
                <w:color w:val="000000"/>
                <w:sz w:val="20"/>
                <w:szCs w:val="20"/>
                <w:u w:val="none"/>
              </w:rPr>
            </w:pPr>
          </w:p>
        </w:tc>
      </w:tr>
      <w:tr w14:paraId="3E3B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85E9EC">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52FF">
            <w:pPr>
              <w:keepNext/>
              <w:snapToGrid w:val="0"/>
              <w:jc w:val="center"/>
              <w:rPr>
                <w:rFonts w:hint="eastAsia" w:ascii="仿宋" w:hAnsi="仿宋" w:eastAsia="仿宋" w:cs="仿宋"/>
                <w:i w:val="0"/>
                <w:iCs w:val="0"/>
                <w:color w:val="000000"/>
                <w:sz w:val="20"/>
                <w:szCs w:val="20"/>
                <w:u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688E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C6E2D">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D2BA">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865A">
            <w:pPr>
              <w:keepNext/>
              <w:snapToGrid w:val="0"/>
              <w:jc w:val="center"/>
              <w:rPr>
                <w:rFonts w:hint="eastAsia" w:ascii="仿宋" w:hAnsi="仿宋" w:eastAsia="仿宋" w:cs="仿宋"/>
                <w:i w:val="0"/>
                <w:iCs w:val="0"/>
                <w:color w:val="000000"/>
                <w:sz w:val="20"/>
                <w:szCs w:val="20"/>
                <w:u w:val="none"/>
              </w:rPr>
            </w:pPr>
          </w:p>
        </w:tc>
      </w:tr>
      <w:tr w14:paraId="7301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F8DCD9">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B163">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519D">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1E8E6">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48C4">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AE26">
            <w:pPr>
              <w:keepNext/>
              <w:snapToGrid w:val="0"/>
              <w:jc w:val="center"/>
              <w:rPr>
                <w:rFonts w:hint="eastAsia" w:ascii="仿宋" w:hAnsi="仿宋" w:eastAsia="仿宋" w:cs="仿宋"/>
                <w:i w:val="0"/>
                <w:iCs w:val="0"/>
                <w:color w:val="000000"/>
                <w:sz w:val="20"/>
                <w:szCs w:val="20"/>
                <w:u w:val="none"/>
              </w:rPr>
            </w:pPr>
          </w:p>
        </w:tc>
      </w:tr>
      <w:tr w14:paraId="733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E33029">
            <w:pPr>
              <w:keepNext/>
              <w:snapToGrid w:val="0"/>
              <w:jc w:val="center"/>
              <w:rPr>
                <w:rFonts w:hint="eastAsia" w:ascii="仿宋" w:hAnsi="仿宋" w:eastAsia="仿宋" w:cs="仿宋"/>
                <w:i w:val="0"/>
                <w:iCs w:val="0"/>
                <w:color w:val="000000"/>
                <w:sz w:val="20"/>
                <w:szCs w:val="20"/>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8916">
            <w:pPr>
              <w:keepNext/>
              <w:snapToGrid w:val="0"/>
              <w:jc w:val="center"/>
              <w:rPr>
                <w:rFonts w:hint="eastAsia" w:ascii="仿宋" w:hAnsi="仿宋" w:eastAsia="仿宋" w:cs="仿宋"/>
                <w:i w:val="0"/>
                <w:iCs w:val="0"/>
                <w:color w:val="000000"/>
                <w:sz w:val="20"/>
                <w:szCs w:val="20"/>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4548">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29EA9">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EF54">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C8FA">
            <w:pPr>
              <w:keepNext/>
              <w:snapToGrid w:val="0"/>
              <w:jc w:val="center"/>
              <w:rPr>
                <w:rFonts w:hint="eastAsia" w:ascii="仿宋" w:hAnsi="仿宋" w:eastAsia="仿宋" w:cs="仿宋"/>
                <w:i w:val="0"/>
                <w:iCs w:val="0"/>
                <w:color w:val="000000"/>
                <w:sz w:val="20"/>
                <w:szCs w:val="20"/>
                <w:u w:val="none"/>
              </w:rPr>
            </w:pPr>
          </w:p>
        </w:tc>
      </w:tr>
      <w:tr w14:paraId="3C66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9489D1">
            <w:pPr>
              <w:keepNext/>
              <w:snapToGrid w:val="0"/>
              <w:jc w:val="center"/>
              <w:rPr>
                <w:rFonts w:hint="eastAsia" w:ascii="仿宋" w:hAnsi="仿宋" w:eastAsia="仿宋" w:cs="仿宋"/>
                <w:i w:val="0"/>
                <w:iCs w:val="0"/>
                <w:color w:val="000000"/>
                <w:sz w:val="20"/>
                <w:szCs w:val="20"/>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E5D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38F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1CF96">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1D41">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9A81">
            <w:pPr>
              <w:keepNext/>
              <w:snapToGrid w:val="0"/>
              <w:jc w:val="center"/>
              <w:rPr>
                <w:rFonts w:hint="eastAsia" w:ascii="仿宋" w:hAnsi="仿宋" w:eastAsia="仿宋" w:cs="仿宋"/>
                <w:i w:val="0"/>
                <w:iCs w:val="0"/>
                <w:color w:val="000000"/>
                <w:sz w:val="20"/>
                <w:szCs w:val="20"/>
                <w:u w:val="none"/>
              </w:rPr>
            </w:pPr>
          </w:p>
        </w:tc>
      </w:tr>
      <w:tr w14:paraId="798D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69B672">
            <w:pPr>
              <w:keepNext/>
              <w:snapToGrid w:val="0"/>
              <w:jc w:val="center"/>
              <w:rPr>
                <w:rFonts w:hint="eastAsia" w:ascii="仿宋" w:hAnsi="仿宋" w:eastAsia="仿宋" w:cs="仿宋"/>
                <w:i w:val="0"/>
                <w:iCs w:val="0"/>
                <w:color w:val="000000"/>
                <w:sz w:val="20"/>
                <w:szCs w:val="20"/>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7E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1AF6">
            <w:pPr>
              <w:keepNext/>
              <w:snapToGrid w:val="0"/>
              <w:jc w:val="center"/>
              <w:rPr>
                <w:rFonts w:hint="eastAsia" w:ascii="仿宋" w:hAnsi="仿宋" w:eastAsia="仿宋" w:cs="仿宋"/>
                <w:i w:val="0"/>
                <w:iCs w:val="0"/>
                <w:color w:val="000000"/>
                <w:sz w:val="20"/>
                <w:szCs w:val="20"/>
                <w:u w:val="none"/>
              </w:rPr>
            </w:pPr>
          </w:p>
        </w:tc>
        <w:tc>
          <w:tcPr>
            <w:tcW w:w="1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F45B9">
            <w:pPr>
              <w:keepNext/>
              <w:snapToGrid w:val="0"/>
              <w:jc w:val="center"/>
              <w:rPr>
                <w:rFonts w:hint="eastAsia" w:ascii="仿宋" w:hAnsi="仿宋" w:eastAsia="仿宋" w:cs="仿宋"/>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F74F">
            <w:pPr>
              <w:keepNext/>
              <w:snapToGrid w:val="0"/>
              <w:jc w:val="center"/>
              <w:rPr>
                <w:rFonts w:hint="eastAsia" w:ascii="仿宋" w:hAnsi="仿宋" w:eastAsia="仿宋" w:cs="仿宋"/>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813D">
            <w:pPr>
              <w:keepNext/>
              <w:snapToGrid w:val="0"/>
              <w:jc w:val="center"/>
              <w:rPr>
                <w:rFonts w:hint="eastAsia" w:ascii="仿宋" w:hAnsi="仿宋" w:eastAsia="仿宋" w:cs="仿宋"/>
                <w:i w:val="0"/>
                <w:iCs w:val="0"/>
                <w:color w:val="000000"/>
                <w:sz w:val="20"/>
                <w:szCs w:val="20"/>
                <w:u w:val="none"/>
              </w:rPr>
            </w:pPr>
          </w:p>
        </w:tc>
      </w:tr>
    </w:tbl>
    <w:p w14:paraId="2B20C62A">
      <w:pPr>
        <w:pStyle w:val="2"/>
        <w:ind w:left="0" w:leftChars="0" w:firstLine="0" w:firstLineChars="0"/>
        <w:rPr>
          <w:rFonts w:hint="eastAsia"/>
        </w:rPr>
      </w:pPr>
    </w:p>
    <w:p w14:paraId="786611CB">
      <w:pPr>
        <w:pStyle w:val="2"/>
        <w:ind w:left="0" w:leftChars="0" w:firstLine="0" w:firstLineChars="0"/>
        <w:rPr>
          <w:rFonts w:hint="eastAsia"/>
        </w:rPr>
      </w:pPr>
    </w:p>
    <w:p w14:paraId="6F74B223">
      <w:pPr>
        <w:pStyle w:val="2"/>
        <w:ind w:left="0" w:leftChars="0" w:firstLine="0" w:firstLineChars="0"/>
        <w:rPr>
          <w:rFonts w:hint="eastAsia"/>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9"/>
        <w:gridCol w:w="1447"/>
        <w:gridCol w:w="1384"/>
        <w:gridCol w:w="912"/>
        <w:gridCol w:w="1409"/>
        <w:gridCol w:w="1292"/>
        <w:gridCol w:w="889"/>
      </w:tblGrid>
      <w:tr w14:paraId="17AE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2AE7A6A4">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577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2C747823">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8E2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D5250C2">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黄石市第十五中学                                                     单位：万元</w:t>
            </w:r>
          </w:p>
        </w:tc>
      </w:tr>
      <w:tr w14:paraId="4070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43D3">
            <w:pPr>
              <w:keepNext/>
              <w:keepLines w:val="0"/>
              <w:widowControl/>
              <w:suppressLineNumbers w:val="0"/>
              <w:snapToGrid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2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279A1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黄石市第十五中学2026年校方责任险</w:t>
            </w:r>
          </w:p>
        </w:tc>
      </w:tr>
      <w:tr w14:paraId="347E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5A6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4DF6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627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0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152EB">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2125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C3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AE59">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DA1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0DC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675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9AF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E15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FC7F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049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AA5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BE47">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71E7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53BF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213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647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B4BCC">
            <w:pPr>
              <w:keepNext/>
              <w:snapToGrid w:val="0"/>
              <w:jc w:val="center"/>
              <w:rPr>
                <w:rFonts w:hint="eastAsia" w:ascii="仿宋" w:hAnsi="仿宋" w:eastAsia="仿宋" w:cs="仿宋"/>
                <w:i w:val="0"/>
                <w:iCs w:val="0"/>
                <w:color w:val="000000"/>
                <w:sz w:val="22"/>
                <w:szCs w:val="22"/>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598D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F97C7">
            <w:pPr>
              <w:keepNext/>
              <w:snapToGrid w:val="0"/>
              <w:jc w:val="center"/>
              <w:rPr>
                <w:rFonts w:hint="eastAsia" w:ascii="仿宋" w:hAnsi="仿宋" w:eastAsia="仿宋" w:cs="仿宋"/>
                <w:i w:val="0"/>
                <w:iCs w:val="0"/>
                <w:color w:val="000000"/>
                <w:sz w:val="22"/>
                <w:szCs w:val="22"/>
                <w:u w:val="none"/>
              </w:rPr>
            </w:pPr>
          </w:p>
        </w:tc>
      </w:tr>
      <w:tr w14:paraId="44ED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865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2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3EE5F0">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政府批文</w:t>
            </w:r>
          </w:p>
        </w:tc>
      </w:tr>
      <w:tr w14:paraId="3917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0DD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2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75CD8">
            <w:pPr>
              <w:keepNext/>
              <w:snapToGrid w:val="0"/>
              <w:jc w:val="center"/>
              <w:rPr>
                <w:rFonts w:hint="eastAsia" w:ascii="仿宋" w:hAnsi="仿宋" w:eastAsia="仿宋" w:cs="仿宋"/>
                <w:i w:val="0"/>
                <w:iCs w:val="0"/>
                <w:color w:val="000000"/>
                <w:sz w:val="22"/>
                <w:szCs w:val="22"/>
                <w:u w:val="none"/>
              </w:rPr>
            </w:pPr>
          </w:p>
        </w:tc>
      </w:tr>
      <w:tr w14:paraId="024F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F3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972D5">
            <w:pPr>
              <w:keepNext/>
              <w:snapToGrid w:val="0"/>
              <w:jc w:val="center"/>
              <w:rPr>
                <w:rFonts w:hint="eastAsia" w:ascii="仿宋" w:hAnsi="仿宋" w:eastAsia="仿宋" w:cs="仿宋"/>
                <w:i w:val="0"/>
                <w:iCs w:val="0"/>
                <w:color w:val="000000"/>
                <w:sz w:val="22"/>
                <w:szCs w:val="22"/>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FB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9376">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14:paraId="7A0B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24D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2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DDD6BF">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2024校方责任险为1.91万元，2025年为1.91万元，均已完成支付。2025年校方责任险计划预算1.9万元，较之上年无变动。</w:t>
            </w:r>
          </w:p>
        </w:tc>
      </w:tr>
      <w:tr w14:paraId="4B5E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F124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EE94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0246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977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9178">
            <w:pPr>
              <w:keepNext/>
              <w:snapToGrid w:val="0"/>
              <w:jc w:val="center"/>
              <w:rPr>
                <w:rFonts w:hint="eastAsia" w:ascii="仿宋" w:hAnsi="仿宋" w:eastAsia="仿宋" w:cs="仿宋"/>
                <w:i w:val="0"/>
                <w:iCs w:val="0"/>
                <w:color w:val="000000"/>
                <w:sz w:val="20"/>
                <w:szCs w:val="20"/>
                <w:u w:val="none"/>
              </w:rPr>
            </w:pP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B06E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930FA">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14:paraId="7418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B67B">
            <w:pPr>
              <w:keepNext/>
              <w:snapToGrid w:val="0"/>
              <w:jc w:val="center"/>
              <w:rPr>
                <w:rFonts w:hint="eastAsia" w:ascii="仿宋" w:hAnsi="仿宋" w:eastAsia="仿宋" w:cs="仿宋"/>
                <w:i w:val="0"/>
                <w:iCs w:val="0"/>
                <w:color w:val="000000"/>
                <w:sz w:val="20"/>
                <w:szCs w:val="20"/>
                <w:u w:val="none"/>
              </w:rPr>
            </w:pP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E3A0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ED323">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14:paraId="0D1E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1186">
            <w:pPr>
              <w:keepNext/>
              <w:snapToGrid w:val="0"/>
              <w:jc w:val="center"/>
              <w:rPr>
                <w:rFonts w:hint="eastAsia" w:ascii="仿宋" w:hAnsi="仿宋" w:eastAsia="仿宋" w:cs="仿宋"/>
                <w:i w:val="0"/>
                <w:iCs w:val="0"/>
                <w:color w:val="000000"/>
                <w:sz w:val="20"/>
                <w:szCs w:val="20"/>
                <w:u w:val="none"/>
              </w:rPr>
            </w:pP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5819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6F736">
            <w:pPr>
              <w:keepNext/>
              <w:snapToGrid w:val="0"/>
              <w:jc w:val="center"/>
              <w:rPr>
                <w:rFonts w:hint="eastAsia" w:ascii="仿宋" w:hAnsi="仿宋" w:eastAsia="仿宋" w:cs="仿宋"/>
                <w:i w:val="0"/>
                <w:iCs w:val="0"/>
                <w:color w:val="000000"/>
                <w:sz w:val="22"/>
                <w:szCs w:val="22"/>
                <w:u w:val="none"/>
              </w:rPr>
            </w:pPr>
          </w:p>
        </w:tc>
      </w:tr>
      <w:tr w14:paraId="22B4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D48D">
            <w:pPr>
              <w:keepNext/>
              <w:snapToGrid w:val="0"/>
              <w:jc w:val="center"/>
              <w:rPr>
                <w:rFonts w:hint="eastAsia" w:ascii="仿宋" w:hAnsi="仿宋" w:eastAsia="仿宋" w:cs="仿宋"/>
                <w:i w:val="0"/>
                <w:iCs w:val="0"/>
                <w:color w:val="000000"/>
                <w:sz w:val="20"/>
                <w:szCs w:val="20"/>
                <w:u w:val="none"/>
              </w:rPr>
            </w:pP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6A75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EDE80">
            <w:pPr>
              <w:keepNext/>
              <w:snapToGrid w:val="0"/>
              <w:jc w:val="center"/>
              <w:rPr>
                <w:rFonts w:hint="eastAsia" w:ascii="仿宋" w:hAnsi="仿宋" w:eastAsia="仿宋" w:cs="仿宋"/>
                <w:i w:val="0"/>
                <w:iCs w:val="0"/>
                <w:color w:val="000000"/>
                <w:sz w:val="22"/>
                <w:szCs w:val="22"/>
                <w:u w:val="none"/>
              </w:rPr>
            </w:pPr>
          </w:p>
        </w:tc>
      </w:tr>
      <w:tr w14:paraId="3FCA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50D0">
            <w:pPr>
              <w:keepNext/>
              <w:snapToGrid w:val="0"/>
              <w:jc w:val="center"/>
              <w:rPr>
                <w:rFonts w:hint="eastAsia" w:ascii="仿宋" w:hAnsi="仿宋" w:eastAsia="仿宋" w:cs="仿宋"/>
                <w:i w:val="0"/>
                <w:iCs w:val="0"/>
                <w:color w:val="000000"/>
                <w:sz w:val="20"/>
                <w:szCs w:val="20"/>
                <w:u w:val="none"/>
              </w:rPr>
            </w:pP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3C27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04959">
            <w:pPr>
              <w:keepNext/>
              <w:snapToGrid w:val="0"/>
              <w:jc w:val="center"/>
              <w:rPr>
                <w:rFonts w:hint="eastAsia" w:ascii="仿宋" w:hAnsi="仿宋" w:eastAsia="仿宋" w:cs="仿宋"/>
                <w:i w:val="0"/>
                <w:iCs w:val="0"/>
                <w:color w:val="000000"/>
                <w:sz w:val="22"/>
                <w:szCs w:val="22"/>
                <w:u w:val="none"/>
              </w:rPr>
            </w:pPr>
          </w:p>
        </w:tc>
      </w:tr>
      <w:tr w14:paraId="593B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B94B">
            <w:pPr>
              <w:keepNext/>
              <w:snapToGrid w:val="0"/>
              <w:jc w:val="center"/>
              <w:rPr>
                <w:rFonts w:hint="eastAsia" w:ascii="仿宋" w:hAnsi="仿宋" w:eastAsia="仿宋" w:cs="仿宋"/>
                <w:i w:val="0"/>
                <w:iCs w:val="0"/>
                <w:color w:val="000000"/>
                <w:sz w:val="20"/>
                <w:szCs w:val="20"/>
                <w:u w:val="none"/>
              </w:rPr>
            </w:pP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344B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781CC">
            <w:pPr>
              <w:keepNext/>
              <w:snapToGrid w:val="0"/>
              <w:jc w:val="center"/>
              <w:rPr>
                <w:rFonts w:hint="eastAsia" w:ascii="仿宋" w:hAnsi="仿宋" w:eastAsia="仿宋" w:cs="仿宋"/>
                <w:i w:val="0"/>
                <w:iCs w:val="0"/>
                <w:color w:val="000000"/>
                <w:sz w:val="22"/>
                <w:szCs w:val="22"/>
                <w:u w:val="none"/>
              </w:rPr>
            </w:pPr>
          </w:p>
        </w:tc>
      </w:tr>
      <w:tr w14:paraId="4344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7DED0">
            <w:pPr>
              <w:keepNext/>
              <w:snapToGrid w:val="0"/>
              <w:jc w:val="center"/>
              <w:rPr>
                <w:rFonts w:hint="eastAsia" w:ascii="仿宋" w:hAnsi="仿宋" w:eastAsia="仿宋" w:cs="仿宋"/>
                <w:i w:val="0"/>
                <w:iCs w:val="0"/>
                <w:color w:val="000000"/>
                <w:sz w:val="20"/>
                <w:szCs w:val="20"/>
                <w:u w:val="none"/>
              </w:rPr>
            </w:pP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3826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BD921">
            <w:pPr>
              <w:keepNext/>
              <w:snapToGrid w:val="0"/>
              <w:jc w:val="center"/>
              <w:rPr>
                <w:rFonts w:hint="eastAsia" w:ascii="仿宋" w:hAnsi="仿宋" w:eastAsia="仿宋" w:cs="仿宋"/>
                <w:i w:val="0"/>
                <w:iCs w:val="0"/>
                <w:color w:val="000000"/>
                <w:sz w:val="22"/>
                <w:szCs w:val="22"/>
                <w:u w:val="none"/>
              </w:rPr>
            </w:pPr>
          </w:p>
        </w:tc>
      </w:tr>
      <w:tr w14:paraId="2C48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nil"/>
            </w:tcBorders>
            <w:shd w:val="clear" w:color="auto" w:fill="auto"/>
            <w:vAlign w:val="center"/>
          </w:tcPr>
          <w:p w14:paraId="369EDF67">
            <w:pPr>
              <w:keepNext/>
              <w:snapToGrid w:val="0"/>
              <w:jc w:val="center"/>
              <w:rPr>
                <w:rFonts w:hint="eastAsia" w:ascii="仿宋" w:hAnsi="仿宋" w:eastAsia="仿宋" w:cs="仿宋"/>
                <w:i w:val="0"/>
                <w:iCs w:val="0"/>
                <w:color w:val="000000"/>
                <w:sz w:val="22"/>
                <w:szCs w:val="22"/>
                <w:u w:val="none"/>
              </w:rPr>
            </w:pPr>
          </w:p>
        </w:tc>
        <w:tc>
          <w:tcPr>
            <w:tcW w:w="4290" w:type="pct"/>
            <w:gridSpan w:val="6"/>
            <w:tcBorders>
              <w:top w:val="single" w:color="000000" w:sz="4" w:space="0"/>
              <w:left w:val="nil"/>
              <w:bottom w:val="single" w:color="000000" w:sz="4" w:space="0"/>
              <w:right w:val="single" w:color="000000" w:sz="4" w:space="0"/>
            </w:tcBorders>
            <w:shd w:val="clear" w:color="auto" w:fill="auto"/>
            <w:vAlign w:val="center"/>
          </w:tcPr>
          <w:p w14:paraId="2C86323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66DC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669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383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CBE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688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BAE6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AC6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640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E6EC">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校方责任险经费</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99B4">
            <w:pPr>
              <w:keepNext/>
              <w:snapToGrid w:val="0"/>
              <w:jc w:val="center"/>
              <w:rPr>
                <w:rFonts w:hint="eastAsia" w:ascii="仿宋" w:hAnsi="仿宋" w:eastAsia="仿宋" w:cs="仿宋"/>
                <w:i w:val="0"/>
                <w:iCs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04F3">
            <w:pPr>
              <w:keepNext/>
              <w:snapToGrid w:val="0"/>
              <w:jc w:val="center"/>
              <w:rPr>
                <w:rFonts w:hint="eastAsia" w:ascii="仿宋" w:hAnsi="仿宋" w:eastAsia="仿宋" w:cs="仿宋"/>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E067">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BE30D">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参照以往年度</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3EA7">
            <w:pPr>
              <w:keepNext/>
              <w:snapToGrid w:val="0"/>
              <w:jc w:val="center"/>
              <w:rPr>
                <w:rFonts w:hint="eastAsia" w:ascii="仿宋" w:hAnsi="仿宋" w:eastAsia="仿宋" w:cs="仿宋"/>
                <w:i w:val="0"/>
                <w:iCs w:val="0"/>
                <w:color w:val="000000"/>
                <w:sz w:val="22"/>
                <w:szCs w:val="22"/>
                <w:u w:val="none"/>
              </w:rPr>
            </w:pPr>
          </w:p>
        </w:tc>
      </w:tr>
      <w:tr w14:paraId="65B6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CA5E">
            <w:pPr>
              <w:keepNext/>
              <w:snapToGrid w:val="0"/>
              <w:jc w:val="center"/>
              <w:rPr>
                <w:rFonts w:hint="eastAsia" w:ascii="仿宋" w:hAnsi="仿宋" w:eastAsia="仿宋" w:cs="仿宋"/>
                <w:i w:val="0"/>
                <w:iCs w:val="0"/>
                <w:color w:val="000000"/>
                <w:sz w:val="22"/>
                <w:szCs w:val="22"/>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4640">
            <w:pPr>
              <w:keepNext/>
              <w:snapToGrid w:val="0"/>
              <w:jc w:val="center"/>
              <w:rPr>
                <w:rFonts w:hint="eastAsia" w:ascii="仿宋" w:hAnsi="仿宋" w:eastAsia="仿宋" w:cs="仿宋"/>
                <w:i w:val="0"/>
                <w:iCs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968E">
            <w:pPr>
              <w:keepNext/>
              <w:snapToGrid w:val="0"/>
              <w:jc w:val="center"/>
              <w:rPr>
                <w:rFonts w:hint="eastAsia" w:ascii="仿宋" w:hAnsi="仿宋" w:eastAsia="仿宋" w:cs="仿宋"/>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1E53">
            <w:pPr>
              <w:keepNext/>
              <w:snapToGrid w:val="0"/>
              <w:jc w:val="center"/>
              <w:rPr>
                <w:rFonts w:hint="eastAsia" w:ascii="仿宋" w:hAnsi="仿宋" w:eastAsia="仿宋" w:cs="仿宋"/>
                <w:i w:val="0"/>
                <w:iCs w:val="0"/>
                <w:color w:val="000000"/>
                <w:sz w:val="22"/>
                <w:szCs w:val="22"/>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1B598">
            <w:pPr>
              <w:keepNext/>
              <w:snapToGrid w:val="0"/>
              <w:jc w:val="center"/>
              <w:rPr>
                <w:rFonts w:hint="eastAsia" w:ascii="仿宋" w:hAnsi="仿宋" w:eastAsia="仿宋" w:cs="仿宋"/>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279D">
            <w:pPr>
              <w:keepNext/>
              <w:snapToGrid w:val="0"/>
              <w:jc w:val="center"/>
              <w:rPr>
                <w:rFonts w:hint="eastAsia" w:ascii="仿宋" w:hAnsi="仿宋" w:eastAsia="仿宋" w:cs="仿宋"/>
                <w:i w:val="0"/>
                <w:iCs w:val="0"/>
                <w:color w:val="000000"/>
                <w:sz w:val="22"/>
                <w:szCs w:val="22"/>
                <w:u w:val="none"/>
              </w:rPr>
            </w:pPr>
          </w:p>
        </w:tc>
      </w:tr>
      <w:tr w14:paraId="0B73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5347">
            <w:pPr>
              <w:keepNext/>
              <w:snapToGrid w:val="0"/>
              <w:jc w:val="center"/>
              <w:rPr>
                <w:rFonts w:hint="eastAsia" w:ascii="仿宋" w:hAnsi="仿宋" w:eastAsia="仿宋" w:cs="仿宋"/>
                <w:i w:val="0"/>
                <w:iCs w:val="0"/>
                <w:color w:val="000000"/>
                <w:sz w:val="22"/>
                <w:szCs w:val="22"/>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5421">
            <w:pPr>
              <w:keepNext/>
              <w:snapToGrid w:val="0"/>
              <w:jc w:val="center"/>
              <w:rPr>
                <w:rFonts w:hint="eastAsia" w:ascii="仿宋" w:hAnsi="仿宋" w:eastAsia="仿宋" w:cs="仿宋"/>
                <w:i w:val="0"/>
                <w:iCs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923B">
            <w:pPr>
              <w:keepNext/>
              <w:snapToGrid w:val="0"/>
              <w:jc w:val="center"/>
              <w:rPr>
                <w:rFonts w:hint="eastAsia" w:ascii="仿宋" w:hAnsi="仿宋" w:eastAsia="仿宋" w:cs="仿宋"/>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0B2E">
            <w:pPr>
              <w:keepNext/>
              <w:snapToGrid w:val="0"/>
              <w:jc w:val="center"/>
              <w:rPr>
                <w:rFonts w:hint="eastAsia" w:ascii="仿宋" w:hAnsi="仿宋" w:eastAsia="仿宋" w:cs="仿宋"/>
                <w:i w:val="0"/>
                <w:iCs w:val="0"/>
                <w:color w:val="000000"/>
                <w:sz w:val="22"/>
                <w:szCs w:val="22"/>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1951F">
            <w:pPr>
              <w:keepNext/>
              <w:snapToGrid w:val="0"/>
              <w:jc w:val="center"/>
              <w:rPr>
                <w:rFonts w:hint="eastAsia" w:ascii="仿宋" w:hAnsi="仿宋" w:eastAsia="仿宋" w:cs="仿宋"/>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C932">
            <w:pPr>
              <w:keepNext/>
              <w:snapToGrid w:val="0"/>
              <w:jc w:val="center"/>
              <w:rPr>
                <w:rFonts w:hint="eastAsia" w:ascii="仿宋" w:hAnsi="仿宋" w:eastAsia="仿宋" w:cs="仿宋"/>
                <w:i w:val="0"/>
                <w:iCs w:val="0"/>
                <w:color w:val="000000"/>
                <w:sz w:val="22"/>
                <w:szCs w:val="22"/>
                <w:u w:val="none"/>
              </w:rPr>
            </w:pPr>
          </w:p>
        </w:tc>
      </w:tr>
      <w:tr w14:paraId="4EC1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AB27">
            <w:pPr>
              <w:keepNext/>
              <w:snapToGrid w:val="0"/>
              <w:jc w:val="center"/>
              <w:rPr>
                <w:rFonts w:hint="eastAsia" w:ascii="仿宋" w:hAnsi="仿宋" w:eastAsia="仿宋" w:cs="仿宋"/>
                <w:i w:val="0"/>
                <w:iCs w:val="0"/>
                <w:color w:val="000000"/>
                <w:sz w:val="22"/>
                <w:szCs w:val="22"/>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4611">
            <w:pPr>
              <w:keepNext/>
              <w:snapToGrid w:val="0"/>
              <w:jc w:val="center"/>
              <w:rPr>
                <w:rFonts w:hint="eastAsia" w:ascii="仿宋" w:hAnsi="仿宋" w:eastAsia="仿宋" w:cs="仿宋"/>
                <w:i w:val="0"/>
                <w:iCs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2C00">
            <w:pPr>
              <w:keepNext/>
              <w:snapToGrid w:val="0"/>
              <w:jc w:val="center"/>
              <w:rPr>
                <w:rFonts w:hint="eastAsia" w:ascii="仿宋" w:hAnsi="仿宋" w:eastAsia="仿宋" w:cs="仿宋"/>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C63F">
            <w:pPr>
              <w:keepNext/>
              <w:snapToGrid w:val="0"/>
              <w:jc w:val="center"/>
              <w:rPr>
                <w:rFonts w:hint="eastAsia" w:ascii="仿宋" w:hAnsi="仿宋" w:eastAsia="仿宋" w:cs="仿宋"/>
                <w:i w:val="0"/>
                <w:iCs w:val="0"/>
                <w:color w:val="000000"/>
                <w:sz w:val="22"/>
                <w:szCs w:val="22"/>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559D9">
            <w:pPr>
              <w:keepNext/>
              <w:snapToGrid w:val="0"/>
              <w:jc w:val="center"/>
              <w:rPr>
                <w:rFonts w:hint="eastAsia" w:ascii="仿宋" w:hAnsi="仿宋" w:eastAsia="仿宋" w:cs="仿宋"/>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AC43">
            <w:pPr>
              <w:keepNext/>
              <w:snapToGrid w:val="0"/>
              <w:jc w:val="center"/>
              <w:rPr>
                <w:rFonts w:hint="eastAsia" w:ascii="仿宋" w:hAnsi="仿宋" w:eastAsia="仿宋" w:cs="仿宋"/>
                <w:i w:val="0"/>
                <w:iCs w:val="0"/>
                <w:color w:val="000000"/>
                <w:sz w:val="22"/>
                <w:szCs w:val="22"/>
                <w:u w:val="none"/>
              </w:rPr>
            </w:pPr>
          </w:p>
        </w:tc>
      </w:tr>
      <w:tr w14:paraId="0B58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8F73">
            <w:pPr>
              <w:keepNext/>
              <w:snapToGrid w:val="0"/>
              <w:jc w:val="center"/>
              <w:rPr>
                <w:rFonts w:hint="eastAsia" w:ascii="仿宋" w:hAnsi="仿宋" w:eastAsia="仿宋" w:cs="仿宋"/>
                <w:i w:val="0"/>
                <w:iCs w:val="0"/>
                <w:color w:val="000000"/>
                <w:sz w:val="22"/>
                <w:szCs w:val="22"/>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CF31">
            <w:pPr>
              <w:keepNext/>
              <w:snapToGrid w:val="0"/>
              <w:jc w:val="center"/>
              <w:rPr>
                <w:rFonts w:hint="eastAsia" w:ascii="仿宋" w:hAnsi="仿宋" w:eastAsia="仿宋" w:cs="仿宋"/>
                <w:i w:val="0"/>
                <w:iCs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A6AA">
            <w:pPr>
              <w:keepNext/>
              <w:snapToGrid w:val="0"/>
              <w:jc w:val="center"/>
              <w:rPr>
                <w:rFonts w:hint="eastAsia" w:ascii="仿宋" w:hAnsi="仿宋" w:eastAsia="仿宋" w:cs="仿宋"/>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F206">
            <w:pPr>
              <w:keepNext/>
              <w:snapToGrid w:val="0"/>
              <w:jc w:val="center"/>
              <w:rPr>
                <w:rFonts w:hint="eastAsia" w:ascii="仿宋" w:hAnsi="仿宋" w:eastAsia="仿宋" w:cs="仿宋"/>
                <w:i w:val="0"/>
                <w:iCs w:val="0"/>
                <w:color w:val="000000"/>
                <w:sz w:val="22"/>
                <w:szCs w:val="22"/>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597FF">
            <w:pPr>
              <w:keepNext/>
              <w:snapToGrid w:val="0"/>
              <w:jc w:val="center"/>
              <w:rPr>
                <w:rFonts w:hint="eastAsia" w:ascii="仿宋" w:hAnsi="仿宋" w:eastAsia="仿宋" w:cs="仿宋"/>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4FE6">
            <w:pPr>
              <w:keepNext/>
              <w:snapToGrid w:val="0"/>
              <w:jc w:val="center"/>
              <w:rPr>
                <w:rFonts w:hint="eastAsia" w:ascii="仿宋" w:hAnsi="仿宋" w:eastAsia="仿宋" w:cs="仿宋"/>
                <w:i w:val="0"/>
                <w:iCs w:val="0"/>
                <w:color w:val="000000"/>
                <w:sz w:val="22"/>
                <w:szCs w:val="22"/>
                <w:u w:val="none"/>
              </w:rPr>
            </w:pPr>
          </w:p>
        </w:tc>
      </w:tr>
      <w:tr w14:paraId="0DA9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6DDF">
            <w:pPr>
              <w:keepNext/>
              <w:snapToGrid w:val="0"/>
              <w:jc w:val="center"/>
              <w:rPr>
                <w:rFonts w:hint="eastAsia" w:ascii="仿宋" w:hAnsi="仿宋" w:eastAsia="仿宋" w:cs="仿宋"/>
                <w:i w:val="0"/>
                <w:iCs w:val="0"/>
                <w:color w:val="000000"/>
                <w:sz w:val="22"/>
                <w:szCs w:val="22"/>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1D53">
            <w:pPr>
              <w:keepNext/>
              <w:snapToGrid w:val="0"/>
              <w:jc w:val="center"/>
              <w:rPr>
                <w:rFonts w:hint="eastAsia" w:ascii="仿宋" w:hAnsi="仿宋" w:eastAsia="仿宋" w:cs="仿宋"/>
                <w:i w:val="0"/>
                <w:iCs w:val="0"/>
                <w:color w:val="000000"/>
                <w:sz w:val="22"/>
                <w:szCs w:val="22"/>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8814">
            <w:pPr>
              <w:keepNext/>
              <w:snapToGrid w:val="0"/>
              <w:jc w:val="center"/>
              <w:rPr>
                <w:rFonts w:hint="eastAsia" w:ascii="仿宋" w:hAnsi="仿宋" w:eastAsia="仿宋" w:cs="仿宋"/>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0D7B">
            <w:pPr>
              <w:keepNext/>
              <w:snapToGrid w:val="0"/>
              <w:jc w:val="center"/>
              <w:rPr>
                <w:rFonts w:hint="eastAsia" w:ascii="仿宋" w:hAnsi="仿宋" w:eastAsia="仿宋" w:cs="仿宋"/>
                <w:i w:val="0"/>
                <w:iCs w:val="0"/>
                <w:color w:val="000000"/>
                <w:sz w:val="22"/>
                <w:szCs w:val="22"/>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A5A0">
            <w:pPr>
              <w:keepNext/>
              <w:snapToGrid w:val="0"/>
              <w:jc w:val="center"/>
              <w:rPr>
                <w:rFonts w:hint="eastAsia" w:ascii="仿宋" w:hAnsi="仿宋" w:eastAsia="仿宋" w:cs="仿宋"/>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238C">
            <w:pPr>
              <w:keepNext/>
              <w:snapToGrid w:val="0"/>
              <w:jc w:val="center"/>
              <w:rPr>
                <w:rFonts w:hint="eastAsia" w:ascii="仿宋" w:hAnsi="仿宋" w:eastAsia="仿宋" w:cs="仿宋"/>
                <w:i w:val="0"/>
                <w:iCs w:val="0"/>
                <w:color w:val="000000"/>
                <w:sz w:val="22"/>
                <w:szCs w:val="22"/>
                <w:u w:val="none"/>
              </w:rPr>
            </w:pPr>
          </w:p>
        </w:tc>
      </w:tr>
      <w:tr w14:paraId="7DE5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3A3D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A25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47E03">
            <w:pPr>
              <w:keepNext/>
              <w:snapToGrid w:val="0"/>
              <w:jc w:val="center"/>
              <w:rPr>
                <w:rFonts w:hint="eastAsia" w:ascii="仿宋" w:hAnsi="仿宋" w:eastAsia="仿宋" w:cs="仿宋"/>
                <w:i w:val="0"/>
                <w:iCs w:val="0"/>
                <w:color w:val="000000"/>
                <w:sz w:val="22"/>
                <w:szCs w:val="22"/>
                <w:u w:val="none"/>
              </w:rPr>
            </w:pPr>
          </w:p>
        </w:tc>
      </w:tr>
      <w:tr w14:paraId="3737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461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682" w:type="pct"/>
            <w:gridSpan w:val="2"/>
            <w:tcBorders>
              <w:top w:val="single" w:color="000000" w:sz="4" w:space="0"/>
              <w:left w:val="nil"/>
              <w:bottom w:val="single" w:color="000000" w:sz="4" w:space="0"/>
              <w:right w:val="single" w:color="000000" w:sz="4" w:space="0"/>
            </w:tcBorders>
            <w:shd w:val="clear" w:color="auto" w:fill="auto"/>
            <w:noWrap/>
            <w:vAlign w:val="center"/>
          </w:tcPr>
          <w:p w14:paraId="707901C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384" w:type="pct"/>
            <w:gridSpan w:val="2"/>
            <w:tcBorders>
              <w:top w:val="single" w:color="000000" w:sz="4" w:space="0"/>
              <w:left w:val="nil"/>
              <w:bottom w:val="single" w:color="000000" w:sz="4" w:space="0"/>
              <w:right w:val="single" w:color="000000" w:sz="4" w:space="0"/>
            </w:tcBorders>
            <w:shd w:val="clear" w:color="auto" w:fill="auto"/>
            <w:noWrap/>
            <w:vAlign w:val="center"/>
          </w:tcPr>
          <w:p w14:paraId="3243BDA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C78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2B3A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7E4A91">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198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D031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81B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9C11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FB2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562F6">
            <w:pPr>
              <w:keepNext/>
              <w:snapToGrid w:val="0"/>
              <w:jc w:val="center"/>
              <w:rPr>
                <w:rFonts w:hint="eastAsia" w:ascii="仿宋" w:hAnsi="仿宋" w:eastAsia="仿宋" w:cs="仿宋"/>
                <w:i w:val="0"/>
                <w:iCs w:val="0"/>
                <w:color w:val="000000"/>
                <w:sz w:val="22"/>
                <w:szCs w:val="22"/>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6EF9F">
            <w:pPr>
              <w:keepNext/>
              <w:snapToGrid w:val="0"/>
              <w:jc w:val="center"/>
              <w:rPr>
                <w:rFonts w:hint="eastAsia" w:ascii="仿宋" w:hAnsi="仿宋" w:eastAsia="仿宋" w:cs="仿宋"/>
                <w:i w:val="0"/>
                <w:iCs w:val="0"/>
                <w:color w:val="000000"/>
                <w:sz w:val="22"/>
                <w:szCs w:val="22"/>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4ED86">
            <w:pPr>
              <w:keepNext/>
              <w:snapToGrid w:val="0"/>
              <w:jc w:val="center"/>
              <w:rPr>
                <w:rFonts w:hint="eastAsia" w:ascii="仿宋" w:hAnsi="仿宋" w:eastAsia="仿宋" w:cs="仿宋"/>
                <w:i w:val="0"/>
                <w:iCs w:val="0"/>
                <w:color w:val="000000"/>
                <w:sz w:val="22"/>
                <w:szCs w:val="22"/>
                <w:u w:val="none"/>
              </w:rPr>
            </w:pPr>
          </w:p>
        </w:tc>
      </w:tr>
      <w:tr w14:paraId="3BC4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8947A">
            <w:pPr>
              <w:keepNext/>
              <w:snapToGrid w:val="0"/>
              <w:jc w:val="center"/>
              <w:rPr>
                <w:rFonts w:hint="eastAsia" w:ascii="仿宋" w:hAnsi="仿宋" w:eastAsia="仿宋" w:cs="仿宋"/>
                <w:i w:val="0"/>
                <w:iCs w:val="0"/>
                <w:color w:val="000000"/>
                <w:sz w:val="22"/>
                <w:szCs w:val="22"/>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E0BB0">
            <w:pPr>
              <w:keepNext/>
              <w:snapToGrid w:val="0"/>
              <w:jc w:val="center"/>
              <w:rPr>
                <w:rFonts w:hint="eastAsia" w:ascii="仿宋" w:hAnsi="仿宋" w:eastAsia="仿宋" w:cs="仿宋"/>
                <w:i w:val="0"/>
                <w:iCs w:val="0"/>
                <w:color w:val="000000"/>
                <w:sz w:val="22"/>
                <w:szCs w:val="22"/>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E23BF">
            <w:pPr>
              <w:keepNext/>
              <w:snapToGrid w:val="0"/>
              <w:jc w:val="center"/>
              <w:rPr>
                <w:rFonts w:hint="eastAsia" w:ascii="仿宋" w:hAnsi="仿宋" w:eastAsia="仿宋" w:cs="仿宋"/>
                <w:i w:val="0"/>
                <w:iCs w:val="0"/>
                <w:color w:val="000000"/>
                <w:sz w:val="22"/>
                <w:szCs w:val="22"/>
                <w:u w:val="none"/>
              </w:rPr>
            </w:pPr>
          </w:p>
        </w:tc>
      </w:tr>
      <w:tr w14:paraId="46FD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1D126">
            <w:pPr>
              <w:keepNext/>
              <w:snapToGrid w:val="0"/>
              <w:jc w:val="center"/>
              <w:rPr>
                <w:rFonts w:hint="eastAsia" w:ascii="仿宋" w:hAnsi="仿宋" w:eastAsia="仿宋" w:cs="仿宋"/>
                <w:i w:val="0"/>
                <w:iCs w:val="0"/>
                <w:color w:val="000000"/>
                <w:sz w:val="22"/>
                <w:szCs w:val="22"/>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D16E8">
            <w:pPr>
              <w:keepNext/>
              <w:snapToGrid w:val="0"/>
              <w:jc w:val="center"/>
              <w:rPr>
                <w:rFonts w:hint="eastAsia" w:ascii="仿宋" w:hAnsi="仿宋" w:eastAsia="仿宋" w:cs="仿宋"/>
                <w:i w:val="0"/>
                <w:iCs w:val="0"/>
                <w:color w:val="000000"/>
                <w:sz w:val="22"/>
                <w:szCs w:val="22"/>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F25C">
            <w:pPr>
              <w:keepNext/>
              <w:snapToGrid w:val="0"/>
              <w:jc w:val="center"/>
              <w:rPr>
                <w:rFonts w:hint="eastAsia" w:ascii="仿宋" w:hAnsi="仿宋" w:eastAsia="仿宋" w:cs="仿宋"/>
                <w:i w:val="0"/>
                <w:iCs w:val="0"/>
                <w:color w:val="000000"/>
                <w:sz w:val="22"/>
                <w:szCs w:val="22"/>
                <w:u w:val="none"/>
              </w:rPr>
            </w:pPr>
          </w:p>
        </w:tc>
      </w:tr>
      <w:tr w14:paraId="40BD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CB77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D88F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5508B">
            <w:pPr>
              <w:keepNext/>
              <w:snapToGrid w:val="0"/>
              <w:jc w:val="center"/>
              <w:rPr>
                <w:rFonts w:hint="eastAsia" w:ascii="仿宋" w:hAnsi="仿宋" w:eastAsia="仿宋" w:cs="仿宋"/>
                <w:i w:val="0"/>
                <w:iCs w:val="0"/>
                <w:color w:val="000000"/>
                <w:sz w:val="22"/>
                <w:szCs w:val="22"/>
                <w:u w:val="none"/>
              </w:rPr>
            </w:pPr>
          </w:p>
        </w:tc>
      </w:tr>
      <w:tr w14:paraId="6F5C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AA9060">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A7C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13BA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1EDD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1F35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B62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2777">
            <w:pPr>
              <w:keepNext/>
              <w:snapToGrid w:val="0"/>
              <w:jc w:val="center"/>
              <w:rPr>
                <w:rFonts w:hint="eastAsia" w:ascii="仿宋" w:hAnsi="仿宋" w:eastAsia="仿宋" w:cs="仿宋"/>
                <w:i w:val="0"/>
                <w:iCs w:val="0"/>
                <w:color w:val="000000"/>
                <w:sz w:val="20"/>
                <w:szCs w:val="20"/>
                <w:u w:val="none"/>
              </w:rPr>
            </w:pPr>
          </w:p>
        </w:tc>
        <w:tc>
          <w:tcPr>
            <w:tcW w:w="2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C4797">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保障支出</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1E5CE">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校园安全100%</w:t>
            </w:r>
          </w:p>
        </w:tc>
      </w:tr>
      <w:tr w14:paraId="7AC5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47A71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4CE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FB5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5DFC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695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B6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D43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5568FC">
            <w:pPr>
              <w:keepNext/>
              <w:snapToGrid w:val="0"/>
              <w:jc w:val="center"/>
              <w:rPr>
                <w:rFonts w:hint="eastAsia" w:ascii="仿宋" w:hAnsi="仿宋" w:eastAsia="仿宋" w:cs="仿宋"/>
                <w:i w:val="0"/>
                <w:iCs w:val="0"/>
                <w:color w:val="000000"/>
                <w:sz w:val="20"/>
                <w:szCs w:val="20"/>
                <w:u w:val="none"/>
              </w:rPr>
            </w:pP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EA2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F960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393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合理使用财政资金</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0430">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5922">
            <w:pPr>
              <w:keepNext/>
              <w:snapToGrid w:val="0"/>
              <w:jc w:val="center"/>
              <w:rPr>
                <w:rFonts w:hint="eastAsia" w:ascii="仿宋" w:hAnsi="仿宋" w:eastAsia="仿宋" w:cs="仿宋"/>
                <w:i w:val="0"/>
                <w:iCs w:val="0"/>
                <w:color w:val="000000"/>
                <w:sz w:val="22"/>
                <w:szCs w:val="22"/>
                <w:u w:val="none"/>
              </w:rPr>
            </w:pPr>
          </w:p>
        </w:tc>
      </w:tr>
      <w:tr w14:paraId="6A22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4514E">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1522">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3787C">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BA24B">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0ACF">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9261">
            <w:pPr>
              <w:keepNext/>
              <w:snapToGrid w:val="0"/>
              <w:jc w:val="center"/>
              <w:rPr>
                <w:rFonts w:hint="eastAsia" w:ascii="仿宋" w:hAnsi="仿宋" w:eastAsia="仿宋" w:cs="仿宋"/>
                <w:i w:val="0"/>
                <w:iCs w:val="0"/>
                <w:color w:val="000000"/>
                <w:sz w:val="22"/>
                <w:szCs w:val="22"/>
                <w:u w:val="none"/>
              </w:rPr>
            </w:pPr>
          </w:p>
        </w:tc>
      </w:tr>
      <w:tr w14:paraId="054F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BE05A3">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B9EB">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EC26">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433C">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F609">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67CC">
            <w:pPr>
              <w:keepNext/>
              <w:snapToGrid w:val="0"/>
              <w:jc w:val="center"/>
              <w:rPr>
                <w:rFonts w:hint="eastAsia" w:ascii="仿宋" w:hAnsi="仿宋" w:eastAsia="仿宋" w:cs="仿宋"/>
                <w:i w:val="0"/>
                <w:iCs w:val="0"/>
                <w:color w:val="000000"/>
                <w:sz w:val="22"/>
                <w:szCs w:val="22"/>
                <w:u w:val="none"/>
              </w:rPr>
            </w:pPr>
          </w:p>
        </w:tc>
      </w:tr>
      <w:tr w14:paraId="4027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E46DF1">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07EC">
            <w:pPr>
              <w:keepNext/>
              <w:snapToGrid w:val="0"/>
              <w:jc w:val="center"/>
              <w:rPr>
                <w:rFonts w:hint="eastAsia" w:ascii="仿宋" w:hAnsi="仿宋" w:eastAsia="仿宋" w:cs="仿宋"/>
                <w:i w:val="0"/>
                <w:iCs w:val="0"/>
                <w:color w:val="000000"/>
                <w:sz w:val="20"/>
                <w:szCs w:val="20"/>
                <w:u w:val="none"/>
              </w:rPr>
            </w:pP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B858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8B181">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0488">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2CC1">
            <w:pPr>
              <w:keepNext/>
              <w:snapToGrid w:val="0"/>
              <w:jc w:val="center"/>
              <w:rPr>
                <w:rFonts w:hint="eastAsia" w:ascii="仿宋" w:hAnsi="仿宋" w:eastAsia="仿宋" w:cs="仿宋"/>
                <w:i w:val="0"/>
                <w:iCs w:val="0"/>
                <w:color w:val="000000"/>
                <w:sz w:val="22"/>
                <w:szCs w:val="22"/>
                <w:u w:val="none"/>
              </w:rPr>
            </w:pPr>
          </w:p>
        </w:tc>
      </w:tr>
      <w:tr w14:paraId="3046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FC7D65">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0259">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0DF9">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01363">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B029">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C497">
            <w:pPr>
              <w:keepNext/>
              <w:snapToGrid w:val="0"/>
              <w:jc w:val="center"/>
              <w:rPr>
                <w:rFonts w:hint="eastAsia" w:ascii="仿宋" w:hAnsi="仿宋" w:eastAsia="仿宋" w:cs="仿宋"/>
                <w:i w:val="0"/>
                <w:iCs w:val="0"/>
                <w:color w:val="000000"/>
                <w:sz w:val="22"/>
                <w:szCs w:val="22"/>
                <w:u w:val="none"/>
              </w:rPr>
            </w:pPr>
          </w:p>
        </w:tc>
      </w:tr>
      <w:tr w14:paraId="518C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05C694">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4D8D">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D66D">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880EC">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49B5">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B588">
            <w:pPr>
              <w:keepNext/>
              <w:snapToGrid w:val="0"/>
              <w:jc w:val="center"/>
              <w:rPr>
                <w:rFonts w:hint="eastAsia" w:ascii="仿宋" w:hAnsi="仿宋" w:eastAsia="仿宋" w:cs="仿宋"/>
                <w:i w:val="0"/>
                <w:iCs w:val="0"/>
                <w:color w:val="000000"/>
                <w:sz w:val="22"/>
                <w:szCs w:val="22"/>
                <w:u w:val="none"/>
              </w:rPr>
            </w:pPr>
          </w:p>
        </w:tc>
      </w:tr>
      <w:tr w14:paraId="0512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1952F0">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FA34F">
            <w:pPr>
              <w:keepNext/>
              <w:snapToGrid w:val="0"/>
              <w:jc w:val="center"/>
              <w:rPr>
                <w:rFonts w:hint="eastAsia" w:ascii="仿宋" w:hAnsi="仿宋" w:eastAsia="仿宋" w:cs="仿宋"/>
                <w:i w:val="0"/>
                <w:iCs w:val="0"/>
                <w:color w:val="000000"/>
                <w:sz w:val="20"/>
                <w:szCs w:val="20"/>
                <w:u w:val="none"/>
              </w:rPr>
            </w:pP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4D61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818B5">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4B33">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1509">
            <w:pPr>
              <w:keepNext/>
              <w:snapToGrid w:val="0"/>
              <w:jc w:val="center"/>
              <w:rPr>
                <w:rFonts w:hint="eastAsia" w:ascii="仿宋" w:hAnsi="仿宋" w:eastAsia="仿宋" w:cs="仿宋"/>
                <w:i w:val="0"/>
                <w:iCs w:val="0"/>
                <w:color w:val="000000"/>
                <w:sz w:val="22"/>
                <w:szCs w:val="22"/>
                <w:u w:val="none"/>
              </w:rPr>
            </w:pPr>
          </w:p>
        </w:tc>
      </w:tr>
      <w:tr w14:paraId="610C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98C468">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99ED">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D97A">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D9D79">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9FFE">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4BAC">
            <w:pPr>
              <w:keepNext/>
              <w:snapToGrid w:val="0"/>
              <w:jc w:val="center"/>
              <w:rPr>
                <w:rFonts w:hint="eastAsia" w:ascii="仿宋" w:hAnsi="仿宋" w:eastAsia="仿宋" w:cs="仿宋"/>
                <w:i w:val="0"/>
                <w:iCs w:val="0"/>
                <w:color w:val="000000"/>
                <w:sz w:val="22"/>
                <w:szCs w:val="22"/>
                <w:u w:val="none"/>
              </w:rPr>
            </w:pPr>
          </w:p>
        </w:tc>
      </w:tr>
      <w:tr w14:paraId="4CFC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A49A58">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B1E3">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D289">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E75CB">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417B">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2369">
            <w:pPr>
              <w:keepNext/>
              <w:snapToGrid w:val="0"/>
              <w:jc w:val="center"/>
              <w:rPr>
                <w:rFonts w:hint="eastAsia" w:ascii="仿宋" w:hAnsi="仿宋" w:eastAsia="仿宋" w:cs="仿宋"/>
                <w:i w:val="0"/>
                <w:iCs w:val="0"/>
                <w:color w:val="000000"/>
                <w:sz w:val="22"/>
                <w:szCs w:val="22"/>
                <w:u w:val="none"/>
              </w:rPr>
            </w:pPr>
          </w:p>
        </w:tc>
      </w:tr>
      <w:tr w14:paraId="3A01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7B163A">
            <w:pPr>
              <w:keepNext/>
              <w:snapToGrid w:val="0"/>
              <w:jc w:val="center"/>
              <w:rPr>
                <w:rFonts w:hint="eastAsia" w:ascii="仿宋" w:hAnsi="仿宋" w:eastAsia="仿宋" w:cs="仿宋"/>
                <w:i w:val="0"/>
                <w:iCs w:val="0"/>
                <w:color w:val="000000"/>
                <w:sz w:val="20"/>
                <w:szCs w:val="20"/>
                <w:u w:val="none"/>
              </w:rPr>
            </w:pP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3FD61">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C153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384" w:type="pct"/>
            <w:gridSpan w:val="2"/>
            <w:tcBorders>
              <w:top w:val="single" w:color="000000" w:sz="4" w:space="0"/>
              <w:left w:val="single" w:color="000000" w:sz="4" w:space="0"/>
              <w:bottom w:val="nil"/>
              <w:right w:val="single" w:color="000000" w:sz="4" w:space="0"/>
            </w:tcBorders>
            <w:shd w:val="clear" w:color="auto" w:fill="auto"/>
            <w:vAlign w:val="center"/>
          </w:tcPr>
          <w:p w14:paraId="01D7B78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安全保障覆盖学生数</w:t>
            </w:r>
          </w:p>
        </w:tc>
        <w:tc>
          <w:tcPr>
            <w:tcW w:w="769" w:type="pct"/>
            <w:tcBorders>
              <w:top w:val="single" w:color="000000" w:sz="4" w:space="0"/>
              <w:left w:val="single" w:color="000000" w:sz="4" w:space="0"/>
              <w:bottom w:val="nil"/>
              <w:right w:val="single" w:color="000000" w:sz="4" w:space="0"/>
            </w:tcBorders>
            <w:shd w:val="clear" w:color="auto" w:fill="auto"/>
            <w:vAlign w:val="center"/>
          </w:tcPr>
          <w:p w14:paraId="76C2969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1232人</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6B7F">
            <w:pPr>
              <w:keepNext/>
              <w:snapToGrid w:val="0"/>
              <w:jc w:val="center"/>
              <w:rPr>
                <w:rFonts w:hint="eastAsia" w:ascii="仿宋" w:hAnsi="仿宋" w:eastAsia="仿宋" w:cs="仿宋"/>
                <w:i w:val="0"/>
                <w:iCs w:val="0"/>
                <w:color w:val="000000"/>
                <w:sz w:val="22"/>
                <w:szCs w:val="22"/>
                <w:u w:val="none"/>
              </w:rPr>
            </w:pPr>
          </w:p>
        </w:tc>
      </w:tr>
      <w:tr w14:paraId="5548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9858A5">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79B6">
            <w:pPr>
              <w:keepNext/>
              <w:snapToGrid w:val="0"/>
              <w:jc w:val="center"/>
              <w:rPr>
                <w:rFonts w:hint="eastAsia" w:ascii="仿宋" w:hAnsi="仿宋" w:eastAsia="仿宋" w:cs="仿宋"/>
                <w:i w:val="0"/>
                <w:iCs w:val="0"/>
                <w:color w:val="000000"/>
                <w:sz w:val="22"/>
                <w:szCs w:val="22"/>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50FC">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FE61C">
            <w:pPr>
              <w:keepNext/>
              <w:snapToGrid w:val="0"/>
              <w:jc w:val="center"/>
              <w:rPr>
                <w:rFonts w:hint="eastAsia" w:ascii="仿宋" w:hAnsi="仿宋" w:eastAsia="仿宋" w:cs="仿宋"/>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B3EF">
            <w:pPr>
              <w:keepNext/>
              <w:snapToGrid w:val="0"/>
              <w:jc w:val="center"/>
              <w:rPr>
                <w:rFonts w:hint="eastAsia" w:ascii="仿宋" w:hAnsi="仿宋" w:eastAsia="仿宋" w:cs="仿宋"/>
                <w:i w:val="0"/>
                <w:iCs w:val="0"/>
                <w:color w:val="000000"/>
                <w:sz w:val="22"/>
                <w:szCs w:val="22"/>
                <w:u w:val="none"/>
              </w:rPr>
            </w:pPr>
          </w:p>
        </w:tc>
        <w:tc>
          <w:tcPr>
            <w:tcW w:w="454" w:type="pct"/>
            <w:tcBorders>
              <w:top w:val="single" w:color="000000" w:sz="4" w:space="0"/>
              <w:left w:val="nil"/>
              <w:bottom w:val="single" w:color="000000" w:sz="4" w:space="0"/>
              <w:right w:val="single" w:color="000000" w:sz="4" w:space="0"/>
            </w:tcBorders>
            <w:shd w:val="clear" w:color="auto" w:fill="auto"/>
            <w:vAlign w:val="center"/>
          </w:tcPr>
          <w:p w14:paraId="0EA50E58">
            <w:pPr>
              <w:keepNext/>
              <w:snapToGrid w:val="0"/>
              <w:jc w:val="center"/>
              <w:rPr>
                <w:rFonts w:hint="eastAsia" w:ascii="仿宋" w:hAnsi="仿宋" w:eastAsia="仿宋" w:cs="仿宋"/>
                <w:i w:val="0"/>
                <w:iCs w:val="0"/>
                <w:color w:val="000000"/>
                <w:sz w:val="22"/>
                <w:szCs w:val="22"/>
                <w:u w:val="none"/>
              </w:rPr>
            </w:pPr>
          </w:p>
        </w:tc>
      </w:tr>
      <w:tr w14:paraId="30D7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4093A1">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1A8A">
            <w:pPr>
              <w:keepNext/>
              <w:snapToGrid w:val="0"/>
              <w:jc w:val="center"/>
              <w:rPr>
                <w:rFonts w:hint="eastAsia" w:ascii="仿宋" w:hAnsi="仿宋" w:eastAsia="仿宋" w:cs="仿宋"/>
                <w:i w:val="0"/>
                <w:iCs w:val="0"/>
                <w:color w:val="000000"/>
                <w:sz w:val="22"/>
                <w:szCs w:val="22"/>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04ED">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nil"/>
              <w:left w:val="single" w:color="000000" w:sz="4" w:space="0"/>
              <w:bottom w:val="single" w:color="000000" w:sz="4" w:space="0"/>
              <w:right w:val="single" w:color="000000" w:sz="4" w:space="0"/>
            </w:tcBorders>
            <w:shd w:val="clear" w:color="auto" w:fill="auto"/>
            <w:vAlign w:val="center"/>
          </w:tcPr>
          <w:p w14:paraId="3CF1298F">
            <w:pPr>
              <w:keepNext/>
              <w:snapToGrid w:val="0"/>
              <w:jc w:val="center"/>
              <w:rPr>
                <w:rFonts w:hint="eastAsia" w:ascii="仿宋" w:hAnsi="仿宋" w:eastAsia="仿宋" w:cs="仿宋"/>
                <w:i w:val="0"/>
                <w:iCs w:val="0"/>
                <w:color w:val="000000"/>
                <w:sz w:val="20"/>
                <w:szCs w:val="20"/>
                <w:u w:val="none"/>
              </w:rPr>
            </w:pPr>
          </w:p>
        </w:tc>
        <w:tc>
          <w:tcPr>
            <w:tcW w:w="769" w:type="pct"/>
            <w:tcBorders>
              <w:top w:val="nil"/>
              <w:left w:val="single" w:color="000000" w:sz="4" w:space="0"/>
              <w:bottom w:val="single" w:color="000000" w:sz="4" w:space="0"/>
              <w:right w:val="single" w:color="000000" w:sz="4" w:space="0"/>
            </w:tcBorders>
            <w:shd w:val="clear" w:color="auto" w:fill="auto"/>
            <w:vAlign w:val="center"/>
          </w:tcPr>
          <w:p w14:paraId="0D72E423">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E389">
            <w:pPr>
              <w:keepNext/>
              <w:snapToGrid w:val="0"/>
              <w:jc w:val="center"/>
              <w:rPr>
                <w:rFonts w:hint="eastAsia" w:ascii="仿宋" w:hAnsi="仿宋" w:eastAsia="仿宋" w:cs="仿宋"/>
                <w:i w:val="0"/>
                <w:iCs w:val="0"/>
                <w:color w:val="000000"/>
                <w:sz w:val="22"/>
                <w:szCs w:val="22"/>
                <w:u w:val="none"/>
              </w:rPr>
            </w:pPr>
          </w:p>
        </w:tc>
      </w:tr>
      <w:tr w14:paraId="7A00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33B847">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3FE7">
            <w:pPr>
              <w:keepNext/>
              <w:snapToGrid w:val="0"/>
              <w:jc w:val="center"/>
              <w:rPr>
                <w:rFonts w:hint="eastAsia" w:ascii="仿宋" w:hAnsi="仿宋" w:eastAsia="仿宋" w:cs="仿宋"/>
                <w:i w:val="0"/>
                <w:iCs w:val="0"/>
                <w:color w:val="000000"/>
                <w:sz w:val="22"/>
                <w:szCs w:val="22"/>
                <w:u w:val="none"/>
              </w:rPr>
            </w:pP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5052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ED59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保险费用合理保障</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93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102C">
            <w:pPr>
              <w:keepNext/>
              <w:snapToGrid w:val="0"/>
              <w:jc w:val="center"/>
              <w:rPr>
                <w:rFonts w:hint="eastAsia" w:ascii="仿宋" w:hAnsi="仿宋" w:eastAsia="仿宋" w:cs="仿宋"/>
                <w:i w:val="0"/>
                <w:iCs w:val="0"/>
                <w:color w:val="000000"/>
                <w:sz w:val="22"/>
                <w:szCs w:val="22"/>
                <w:u w:val="none"/>
              </w:rPr>
            </w:pPr>
          </w:p>
        </w:tc>
      </w:tr>
      <w:tr w14:paraId="01ED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A35DF1">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1D8F">
            <w:pPr>
              <w:keepNext/>
              <w:snapToGrid w:val="0"/>
              <w:jc w:val="center"/>
              <w:rPr>
                <w:rFonts w:hint="eastAsia" w:ascii="仿宋" w:hAnsi="仿宋" w:eastAsia="仿宋" w:cs="仿宋"/>
                <w:i w:val="0"/>
                <w:iCs w:val="0"/>
                <w:color w:val="000000"/>
                <w:sz w:val="22"/>
                <w:szCs w:val="22"/>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EE84">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D5D25">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4850">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EF38">
            <w:pPr>
              <w:keepNext/>
              <w:snapToGrid w:val="0"/>
              <w:jc w:val="center"/>
              <w:rPr>
                <w:rFonts w:hint="eastAsia" w:ascii="仿宋" w:hAnsi="仿宋" w:eastAsia="仿宋" w:cs="仿宋"/>
                <w:i w:val="0"/>
                <w:iCs w:val="0"/>
                <w:color w:val="000000"/>
                <w:sz w:val="22"/>
                <w:szCs w:val="22"/>
                <w:u w:val="none"/>
              </w:rPr>
            </w:pPr>
          </w:p>
        </w:tc>
      </w:tr>
      <w:tr w14:paraId="0B95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B7D6E">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36CE">
            <w:pPr>
              <w:keepNext/>
              <w:snapToGrid w:val="0"/>
              <w:jc w:val="center"/>
              <w:rPr>
                <w:rFonts w:hint="eastAsia" w:ascii="仿宋" w:hAnsi="仿宋" w:eastAsia="仿宋" w:cs="仿宋"/>
                <w:i w:val="0"/>
                <w:iCs w:val="0"/>
                <w:color w:val="000000"/>
                <w:sz w:val="22"/>
                <w:szCs w:val="22"/>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CFA5">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95AC">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4CF8">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A622">
            <w:pPr>
              <w:keepNext/>
              <w:snapToGrid w:val="0"/>
              <w:jc w:val="center"/>
              <w:rPr>
                <w:rFonts w:hint="eastAsia" w:ascii="仿宋" w:hAnsi="仿宋" w:eastAsia="仿宋" w:cs="仿宋"/>
                <w:i w:val="0"/>
                <w:iCs w:val="0"/>
                <w:color w:val="000000"/>
                <w:sz w:val="22"/>
                <w:szCs w:val="22"/>
                <w:u w:val="none"/>
              </w:rPr>
            </w:pPr>
          </w:p>
        </w:tc>
      </w:tr>
      <w:tr w14:paraId="5ACC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DF4EA5">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DB3C">
            <w:pPr>
              <w:keepNext/>
              <w:snapToGrid w:val="0"/>
              <w:jc w:val="center"/>
              <w:rPr>
                <w:rFonts w:hint="eastAsia" w:ascii="仿宋" w:hAnsi="仿宋" w:eastAsia="仿宋" w:cs="仿宋"/>
                <w:i w:val="0"/>
                <w:iCs w:val="0"/>
                <w:color w:val="000000"/>
                <w:sz w:val="22"/>
                <w:szCs w:val="22"/>
                <w:u w:val="none"/>
              </w:rPr>
            </w:pP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63E9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5A7D4">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BEE6">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E038">
            <w:pPr>
              <w:keepNext/>
              <w:snapToGrid w:val="0"/>
              <w:jc w:val="center"/>
              <w:rPr>
                <w:rFonts w:hint="eastAsia" w:ascii="仿宋" w:hAnsi="仿宋" w:eastAsia="仿宋" w:cs="仿宋"/>
                <w:i w:val="0"/>
                <w:iCs w:val="0"/>
                <w:color w:val="000000"/>
                <w:sz w:val="22"/>
                <w:szCs w:val="22"/>
                <w:u w:val="none"/>
              </w:rPr>
            </w:pPr>
          </w:p>
        </w:tc>
      </w:tr>
      <w:tr w14:paraId="2106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47012">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64B3C">
            <w:pPr>
              <w:keepNext/>
              <w:snapToGrid w:val="0"/>
              <w:jc w:val="center"/>
              <w:rPr>
                <w:rFonts w:hint="eastAsia" w:ascii="仿宋" w:hAnsi="仿宋" w:eastAsia="仿宋" w:cs="仿宋"/>
                <w:i w:val="0"/>
                <w:iCs w:val="0"/>
                <w:color w:val="000000"/>
                <w:sz w:val="22"/>
                <w:szCs w:val="22"/>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0E83">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D83E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费用支出支付及时率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16E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及时支付</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87CE">
            <w:pPr>
              <w:keepNext/>
              <w:snapToGrid w:val="0"/>
              <w:jc w:val="center"/>
              <w:rPr>
                <w:rFonts w:hint="eastAsia" w:ascii="仿宋" w:hAnsi="仿宋" w:eastAsia="仿宋" w:cs="仿宋"/>
                <w:i w:val="0"/>
                <w:iCs w:val="0"/>
                <w:color w:val="000000"/>
                <w:sz w:val="22"/>
                <w:szCs w:val="22"/>
                <w:u w:val="none"/>
              </w:rPr>
            </w:pPr>
          </w:p>
        </w:tc>
      </w:tr>
      <w:tr w14:paraId="3832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7BD245">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0C6EF">
            <w:pPr>
              <w:keepNext/>
              <w:snapToGrid w:val="0"/>
              <w:jc w:val="center"/>
              <w:rPr>
                <w:rFonts w:hint="eastAsia" w:ascii="仿宋" w:hAnsi="仿宋" w:eastAsia="仿宋" w:cs="仿宋"/>
                <w:i w:val="0"/>
                <w:iCs w:val="0"/>
                <w:color w:val="000000"/>
                <w:sz w:val="22"/>
                <w:szCs w:val="22"/>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F246">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81749">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F76C">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DE85">
            <w:pPr>
              <w:keepNext/>
              <w:snapToGrid w:val="0"/>
              <w:jc w:val="center"/>
              <w:rPr>
                <w:rFonts w:hint="eastAsia" w:ascii="仿宋" w:hAnsi="仿宋" w:eastAsia="仿宋" w:cs="仿宋"/>
                <w:i w:val="0"/>
                <w:iCs w:val="0"/>
                <w:color w:val="000000"/>
                <w:sz w:val="22"/>
                <w:szCs w:val="22"/>
                <w:u w:val="none"/>
              </w:rPr>
            </w:pPr>
          </w:p>
        </w:tc>
      </w:tr>
      <w:tr w14:paraId="247B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83044E">
            <w:pPr>
              <w:keepNext/>
              <w:snapToGrid w:val="0"/>
              <w:jc w:val="center"/>
              <w:rPr>
                <w:rFonts w:hint="eastAsia" w:ascii="仿宋" w:hAnsi="仿宋" w:eastAsia="仿宋" w:cs="仿宋"/>
                <w:i w:val="0"/>
                <w:iCs w:val="0"/>
                <w:color w:val="000000"/>
                <w:sz w:val="20"/>
                <w:szCs w:val="20"/>
                <w:u w:val="none"/>
              </w:rPr>
            </w:pPr>
          </w:p>
        </w:tc>
        <w:tc>
          <w:tcPr>
            <w:tcW w:w="8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C313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88C4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797CC">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E706">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1676">
            <w:pPr>
              <w:keepNext/>
              <w:snapToGrid w:val="0"/>
              <w:jc w:val="center"/>
              <w:rPr>
                <w:rFonts w:hint="eastAsia" w:ascii="仿宋" w:hAnsi="仿宋" w:eastAsia="仿宋" w:cs="仿宋"/>
                <w:i w:val="0"/>
                <w:iCs w:val="0"/>
                <w:color w:val="000000"/>
                <w:sz w:val="22"/>
                <w:szCs w:val="22"/>
                <w:u w:val="none"/>
              </w:rPr>
            </w:pPr>
          </w:p>
        </w:tc>
      </w:tr>
      <w:tr w14:paraId="3601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0766FE">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4584">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EB82">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DAE5F">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03BF">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D897">
            <w:pPr>
              <w:keepNext/>
              <w:snapToGrid w:val="0"/>
              <w:jc w:val="center"/>
              <w:rPr>
                <w:rFonts w:hint="eastAsia" w:ascii="仿宋" w:hAnsi="仿宋" w:eastAsia="仿宋" w:cs="仿宋"/>
                <w:i w:val="0"/>
                <w:iCs w:val="0"/>
                <w:color w:val="000000"/>
                <w:sz w:val="22"/>
                <w:szCs w:val="22"/>
                <w:u w:val="none"/>
              </w:rPr>
            </w:pPr>
          </w:p>
        </w:tc>
      </w:tr>
      <w:tr w14:paraId="6280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8050CE">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264A">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40C1">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0BC29">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C327">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C0FB">
            <w:pPr>
              <w:keepNext/>
              <w:snapToGrid w:val="0"/>
              <w:jc w:val="center"/>
              <w:rPr>
                <w:rFonts w:hint="eastAsia" w:ascii="仿宋" w:hAnsi="仿宋" w:eastAsia="仿宋" w:cs="仿宋"/>
                <w:i w:val="0"/>
                <w:iCs w:val="0"/>
                <w:color w:val="000000"/>
                <w:sz w:val="22"/>
                <w:szCs w:val="22"/>
                <w:u w:val="none"/>
              </w:rPr>
            </w:pPr>
          </w:p>
        </w:tc>
      </w:tr>
      <w:tr w14:paraId="3140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7C93CF">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5FBB3">
            <w:pPr>
              <w:keepNext/>
              <w:snapToGrid w:val="0"/>
              <w:jc w:val="center"/>
              <w:rPr>
                <w:rFonts w:hint="eastAsia" w:ascii="仿宋" w:hAnsi="仿宋" w:eastAsia="仿宋" w:cs="仿宋"/>
                <w:i w:val="0"/>
                <w:iCs w:val="0"/>
                <w:color w:val="000000"/>
                <w:sz w:val="20"/>
                <w:szCs w:val="20"/>
                <w:u w:val="none"/>
              </w:rPr>
            </w:pP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33F9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F4FF6">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3C58">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1723">
            <w:pPr>
              <w:keepNext/>
              <w:snapToGrid w:val="0"/>
              <w:jc w:val="center"/>
              <w:rPr>
                <w:rFonts w:hint="eastAsia" w:ascii="仿宋" w:hAnsi="仿宋" w:eastAsia="仿宋" w:cs="仿宋"/>
                <w:i w:val="0"/>
                <w:iCs w:val="0"/>
                <w:color w:val="000000"/>
                <w:sz w:val="22"/>
                <w:szCs w:val="22"/>
                <w:u w:val="none"/>
              </w:rPr>
            </w:pPr>
          </w:p>
        </w:tc>
      </w:tr>
      <w:tr w14:paraId="764A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EA7A7">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110C">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7DFD">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DE4F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学校教学工作正常运转</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70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90F9">
            <w:pPr>
              <w:keepNext/>
              <w:snapToGrid w:val="0"/>
              <w:jc w:val="center"/>
              <w:rPr>
                <w:rFonts w:hint="eastAsia" w:ascii="仿宋" w:hAnsi="仿宋" w:eastAsia="仿宋" w:cs="仿宋"/>
                <w:i w:val="0"/>
                <w:iCs w:val="0"/>
                <w:color w:val="000000"/>
                <w:sz w:val="22"/>
                <w:szCs w:val="22"/>
                <w:u w:val="none"/>
              </w:rPr>
            </w:pPr>
          </w:p>
        </w:tc>
      </w:tr>
      <w:tr w14:paraId="6FCF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5CA4C5">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8380">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A4CE">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4CE7D">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3414">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51AA">
            <w:pPr>
              <w:keepNext/>
              <w:snapToGrid w:val="0"/>
              <w:jc w:val="center"/>
              <w:rPr>
                <w:rFonts w:hint="eastAsia" w:ascii="仿宋" w:hAnsi="仿宋" w:eastAsia="仿宋" w:cs="仿宋"/>
                <w:i w:val="0"/>
                <w:iCs w:val="0"/>
                <w:color w:val="000000"/>
                <w:sz w:val="22"/>
                <w:szCs w:val="22"/>
                <w:u w:val="none"/>
              </w:rPr>
            </w:pPr>
          </w:p>
        </w:tc>
      </w:tr>
      <w:tr w14:paraId="276A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DBF387">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4AC0">
            <w:pPr>
              <w:keepNext/>
              <w:snapToGrid w:val="0"/>
              <w:jc w:val="center"/>
              <w:rPr>
                <w:rFonts w:hint="eastAsia" w:ascii="仿宋" w:hAnsi="仿宋" w:eastAsia="仿宋" w:cs="仿宋"/>
                <w:i w:val="0"/>
                <w:iCs w:val="0"/>
                <w:color w:val="000000"/>
                <w:sz w:val="20"/>
                <w:szCs w:val="20"/>
                <w:u w:val="none"/>
              </w:rPr>
            </w:pP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8E6B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AEF6D">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5897">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B246">
            <w:pPr>
              <w:keepNext/>
              <w:snapToGrid w:val="0"/>
              <w:jc w:val="center"/>
              <w:rPr>
                <w:rFonts w:hint="eastAsia" w:ascii="仿宋" w:hAnsi="仿宋" w:eastAsia="仿宋" w:cs="仿宋"/>
                <w:i w:val="0"/>
                <w:iCs w:val="0"/>
                <w:color w:val="000000"/>
                <w:sz w:val="22"/>
                <w:szCs w:val="22"/>
                <w:u w:val="none"/>
              </w:rPr>
            </w:pPr>
          </w:p>
        </w:tc>
      </w:tr>
      <w:tr w14:paraId="4A79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CA7F30">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BF3D">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AA2E">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DD7F7">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1C3A">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7684">
            <w:pPr>
              <w:keepNext/>
              <w:snapToGrid w:val="0"/>
              <w:jc w:val="center"/>
              <w:rPr>
                <w:rFonts w:hint="eastAsia" w:ascii="仿宋" w:hAnsi="仿宋" w:eastAsia="仿宋" w:cs="仿宋"/>
                <w:i w:val="0"/>
                <w:iCs w:val="0"/>
                <w:color w:val="000000"/>
                <w:sz w:val="22"/>
                <w:szCs w:val="22"/>
                <w:u w:val="none"/>
              </w:rPr>
            </w:pPr>
          </w:p>
        </w:tc>
      </w:tr>
      <w:tr w14:paraId="5E24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AE720D">
            <w:pPr>
              <w:keepNext/>
              <w:snapToGrid w:val="0"/>
              <w:jc w:val="center"/>
              <w:rPr>
                <w:rFonts w:hint="eastAsia" w:ascii="仿宋" w:hAnsi="仿宋" w:eastAsia="仿宋" w:cs="仿宋"/>
                <w:i w:val="0"/>
                <w:iCs w:val="0"/>
                <w:color w:val="000000"/>
                <w:sz w:val="20"/>
                <w:szCs w:val="20"/>
                <w:u w:val="none"/>
              </w:rPr>
            </w:pPr>
          </w:p>
        </w:tc>
        <w:tc>
          <w:tcPr>
            <w:tcW w:w="8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095C">
            <w:pPr>
              <w:keepNext/>
              <w:snapToGrid w:val="0"/>
              <w:jc w:val="center"/>
              <w:rPr>
                <w:rFonts w:hint="eastAsia" w:ascii="仿宋" w:hAnsi="仿宋" w:eastAsia="仿宋" w:cs="仿宋"/>
                <w:i w:val="0"/>
                <w:iCs w:val="0"/>
                <w:color w:val="000000"/>
                <w:sz w:val="20"/>
                <w:szCs w:val="20"/>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FC5F">
            <w:pPr>
              <w:keepNext/>
              <w:snapToGrid w:val="0"/>
              <w:jc w:val="center"/>
              <w:rPr>
                <w:rFonts w:hint="eastAsia" w:ascii="仿宋" w:hAnsi="仿宋" w:eastAsia="仿宋" w:cs="仿宋"/>
                <w:i w:val="0"/>
                <w:iCs w:val="0"/>
                <w:color w:val="000000"/>
                <w:sz w:val="20"/>
                <w:szCs w:val="20"/>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72B68">
            <w:pPr>
              <w:keepNext/>
              <w:snapToGrid w:val="0"/>
              <w:jc w:val="center"/>
              <w:rPr>
                <w:rFonts w:hint="eastAsia" w:ascii="仿宋" w:hAnsi="仿宋" w:eastAsia="仿宋" w:cs="仿宋"/>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1EDB">
            <w:pPr>
              <w:keepNext/>
              <w:snapToGrid w:val="0"/>
              <w:jc w:val="center"/>
              <w:rPr>
                <w:rFonts w:hint="eastAsia" w:ascii="仿宋" w:hAnsi="仿宋" w:eastAsia="仿宋" w:cs="仿宋"/>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C8FC">
            <w:pPr>
              <w:keepNext/>
              <w:snapToGrid w:val="0"/>
              <w:jc w:val="center"/>
              <w:rPr>
                <w:rFonts w:hint="eastAsia" w:ascii="仿宋" w:hAnsi="仿宋" w:eastAsia="仿宋" w:cs="仿宋"/>
                <w:i w:val="0"/>
                <w:iCs w:val="0"/>
                <w:color w:val="000000"/>
                <w:sz w:val="22"/>
                <w:szCs w:val="22"/>
                <w:u w:val="none"/>
              </w:rPr>
            </w:pPr>
          </w:p>
        </w:tc>
      </w:tr>
      <w:tr w14:paraId="7B55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9573D3">
            <w:pPr>
              <w:keepNext/>
              <w:snapToGrid w:val="0"/>
              <w:jc w:val="center"/>
              <w:rPr>
                <w:rFonts w:hint="eastAsia" w:ascii="仿宋" w:hAnsi="仿宋" w:eastAsia="仿宋" w:cs="仿宋"/>
                <w:i w:val="0"/>
                <w:iCs w:val="0"/>
                <w:color w:val="000000"/>
                <w:sz w:val="20"/>
                <w:szCs w:val="20"/>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8E1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BB1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3CB47">
            <w:pPr>
              <w:keepNext/>
              <w:snapToGrid w:val="0"/>
              <w:jc w:val="center"/>
              <w:rPr>
                <w:rFonts w:hint="eastAsia" w:ascii="仿宋" w:hAnsi="仿宋" w:eastAsia="仿宋" w:cs="仿宋"/>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4F9E">
            <w:pPr>
              <w:keepNext/>
              <w:snapToGrid w:val="0"/>
              <w:jc w:val="center"/>
              <w:rPr>
                <w:rFonts w:hint="eastAsia" w:ascii="仿宋" w:hAnsi="仿宋" w:eastAsia="仿宋" w:cs="仿宋"/>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9B40">
            <w:pPr>
              <w:keepNext/>
              <w:snapToGrid w:val="0"/>
              <w:jc w:val="center"/>
              <w:rPr>
                <w:rFonts w:hint="eastAsia" w:ascii="仿宋" w:hAnsi="仿宋" w:eastAsia="仿宋" w:cs="仿宋"/>
                <w:i w:val="0"/>
                <w:iCs w:val="0"/>
                <w:color w:val="000000"/>
                <w:sz w:val="22"/>
                <w:szCs w:val="22"/>
                <w:u w:val="none"/>
              </w:rPr>
            </w:pPr>
          </w:p>
        </w:tc>
      </w:tr>
      <w:tr w14:paraId="308A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FA6437">
            <w:pPr>
              <w:keepNext/>
              <w:snapToGrid w:val="0"/>
              <w:jc w:val="center"/>
              <w:rPr>
                <w:rFonts w:hint="eastAsia" w:ascii="仿宋" w:hAnsi="仿宋" w:eastAsia="仿宋" w:cs="仿宋"/>
                <w:i w:val="0"/>
                <w:iCs w:val="0"/>
                <w:color w:val="000000"/>
                <w:sz w:val="20"/>
                <w:szCs w:val="20"/>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D98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8755">
            <w:pPr>
              <w:keepNext/>
              <w:snapToGrid w:val="0"/>
              <w:jc w:val="center"/>
              <w:rPr>
                <w:rFonts w:hint="eastAsia" w:ascii="仿宋" w:hAnsi="仿宋" w:eastAsia="仿宋" w:cs="仿宋"/>
                <w:i w:val="0"/>
                <w:iCs w:val="0"/>
                <w:color w:val="000000"/>
                <w:sz w:val="22"/>
                <w:szCs w:val="22"/>
                <w:u w:val="none"/>
              </w:rPr>
            </w:pPr>
          </w:p>
        </w:tc>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17AD1">
            <w:pPr>
              <w:keepNext/>
              <w:snapToGrid w:val="0"/>
              <w:jc w:val="center"/>
              <w:rPr>
                <w:rFonts w:hint="eastAsia" w:ascii="仿宋" w:hAnsi="仿宋" w:eastAsia="仿宋" w:cs="仿宋"/>
                <w:i w:val="0"/>
                <w:iCs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D0AE">
            <w:pPr>
              <w:keepNext/>
              <w:snapToGrid w:val="0"/>
              <w:jc w:val="center"/>
              <w:rPr>
                <w:rFonts w:hint="eastAsia" w:ascii="仿宋" w:hAnsi="仿宋" w:eastAsia="仿宋" w:cs="仿宋"/>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C0AD">
            <w:pPr>
              <w:keepNext/>
              <w:snapToGrid w:val="0"/>
              <w:jc w:val="center"/>
              <w:rPr>
                <w:rFonts w:hint="eastAsia" w:ascii="仿宋" w:hAnsi="仿宋" w:eastAsia="仿宋" w:cs="仿宋"/>
                <w:i w:val="0"/>
                <w:iCs w:val="0"/>
                <w:color w:val="000000"/>
                <w:sz w:val="22"/>
                <w:szCs w:val="22"/>
                <w:u w:val="none"/>
              </w:rPr>
            </w:pPr>
          </w:p>
        </w:tc>
      </w:tr>
    </w:tbl>
    <w:p w14:paraId="679BD88E">
      <w:pPr>
        <w:pStyle w:val="2"/>
        <w:ind w:left="0" w:leftChars="0" w:firstLine="0" w:firstLineChars="0"/>
        <w:rPr>
          <w:rFonts w:hint="eastAsia"/>
        </w:rPr>
      </w:pPr>
    </w:p>
    <w:p w14:paraId="4FB7F025">
      <w:pPr>
        <w:pStyle w:val="2"/>
        <w:ind w:left="0" w:leftChars="0" w:firstLine="0" w:firstLineChars="0"/>
        <w:rPr>
          <w:rFonts w:hint="eastAsia"/>
        </w:rPr>
      </w:pPr>
    </w:p>
    <w:p w14:paraId="641CE93F">
      <w:pPr>
        <w:pStyle w:val="2"/>
        <w:ind w:left="0" w:leftChars="0" w:firstLine="0" w:firstLineChars="0"/>
        <w:rPr>
          <w:rFonts w:hint="eastAsia"/>
        </w:rPr>
      </w:pPr>
    </w:p>
    <w:p w14:paraId="7B2BBC82">
      <w:pPr>
        <w:pStyle w:val="2"/>
        <w:ind w:left="0" w:leftChars="0" w:firstLine="0" w:firstLineChars="0"/>
        <w:rPr>
          <w:rFonts w:hint="eastAsia"/>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1202"/>
        <w:gridCol w:w="1271"/>
        <w:gridCol w:w="1207"/>
        <w:gridCol w:w="1745"/>
        <w:gridCol w:w="1592"/>
        <w:gridCol w:w="702"/>
      </w:tblGrid>
      <w:tr w14:paraId="3270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159ED2F">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904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90A0676">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9E0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61D00259">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黄石市第十五中学                                              单位：万元</w:t>
            </w:r>
          </w:p>
        </w:tc>
      </w:tr>
      <w:tr w14:paraId="6574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0AD6">
            <w:pPr>
              <w:keepNext/>
              <w:keepLines w:val="0"/>
              <w:widowControl/>
              <w:suppressLineNumbers w:val="0"/>
              <w:snapToGrid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5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FE51F">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黄石市第十五中学2026生均公用经费</w:t>
            </w:r>
          </w:p>
        </w:tc>
      </w:tr>
      <w:tr w14:paraId="41C8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A96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871B0">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19D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DA46E">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7137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FE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5510">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FF9C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41F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FB1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7FCD">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D775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94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A3E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BB8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7DDE">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05BE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B5CA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5"/>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B43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0D6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6DC1F">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DE31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257D1">
            <w:pPr>
              <w:keepNext/>
              <w:snapToGrid w:val="0"/>
              <w:jc w:val="center"/>
              <w:rPr>
                <w:rFonts w:hint="eastAsia" w:ascii="仿宋" w:hAnsi="仿宋" w:eastAsia="仿宋" w:cs="仿宋"/>
                <w:i w:val="0"/>
                <w:iCs w:val="0"/>
                <w:color w:val="000000"/>
                <w:sz w:val="22"/>
                <w:szCs w:val="22"/>
                <w:u w:val="none"/>
              </w:rPr>
            </w:pPr>
          </w:p>
        </w:tc>
      </w:tr>
      <w:tr w14:paraId="5CB8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86D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5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54482">
            <w:pPr>
              <w:keepNext/>
              <w:snapToGrid w:val="0"/>
              <w:jc w:val="center"/>
              <w:rPr>
                <w:rFonts w:hint="eastAsia" w:ascii="仿宋" w:hAnsi="仿宋" w:eastAsia="仿宋" w:cs="仿宋"/>
                <w:i w:val="0"/>
                <w:iCs w:val="0"/>
                <w:color w:val="000000"/>
                <w:sz w:val="22"/>
                <w:szCs w:val="22"/>
                <w:u w:val="none"/>
              </w:rPr>
            </w:pPr>
          </w:p>
        </w:tc>
      </w:tr>
      <w:tr w14:paraId="72D4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CD7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5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0B046E">
            <w:pPr>
              <w:keepNext/>
              <w:snapToGrid w:val="0"/>
              <w:jc w:val="center"/>
              <w:rPr>
                <w:rFonts w:hint="eastAsia" w:ascii="仿宋" w:hAnsi="仿宋" w:eastAsia="仿宋" w:cs="仿宋"/>
                <w:i w:val="0"/>
                <w:iCs w:val="0"/>
                <w:color w:val="000000"/>
                <w:sz w:val="22"/>
                <w:szCs w:val="22"/>
                <w:u w:val="none"/>
              </w:rPr>
            </w:pPr>
          </w:p>
        </w:tc>
      </w:tr>
      <w:tr w14:paraId="31E7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248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AD7B6">
            <w:pPr>
              <w:keepNext/>
              <w:snapToGrid w:val="0"/>
              <w:jc w:val="center"/>
              <w:rPr>
                <w:rFonts w:hint="eastAsia" w:ascii="仿宋" w:hAnsi="仿宋" w:eastAsia="仿宋" w:cs="仿宋"/>
                <w:i w:val="0"/>
                <w:iCs w:val="0"/>
                <w:color w:val="000000"/>
                <w:sz w:val="22"/>
                <w:szCs w:val="22"/>
                <w:u w:val="none"/>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0C8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12495">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104.583</w:t>
            </w:r>
          </w:p>
        </w:tc>
      </w:tr>
      <w:tr w14:paraId="6DD6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C2B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5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AA052E">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2024春季生均经费111.4万元，2025春季生均经费109.18万元，主要用于办公费，水电费及校园维修，购置设备等。2026年计划预算104.583万元，相比上算减少，原因为学生数减少。</w:t>
            </w:r>
          </w:p>
        </w:tc>
      </w:tr>
      <w:tr w14:paraId="7061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822B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5300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46E9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6CE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E168">
            <w:pPr>
              <w:keepNext/>
              <w:snapToGrid w:val="0"/>
              <w:jc w:val="center"/>
              <w:rPr>
                <w:rFonts w:hint="eastAsia" w:ascii="仿宋" w:hAnsi="仿宋" w:eastAsia="仿宋" w:cs="仿宋"/>
                <w:i w:val="0"/>
                <w:iCs w:val="0"/>
                <w:color w:val="000000"/>
                <w:sz w:val="20"/>
                <w:szCs w:val="20"/>
                <w:u w:val="none"/>
              </w:rPr>
            </w:pP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9A02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6069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104.583</w:t>
            </w:r>
          </w:p>
        </w:tc>
      </w:tr>
      <w:tr w14:paraId="0918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EDA42">
            <w:pPr>
              <w:keepNext/>
              <w:snapToGrid w:val="0"/>
              <w:jc w:val="center"/>
              <w:rPr>
                <w:rFonts w:hint="eastAsia" w:ascii="仿宋" w:hAnsi="仿宋" w:eastAsia="仿宋" w:cs="仿宋"/>
                <w:i w:val="0"/>
                <w:iCs w:val="0"/>
                <w:color w:val="000000"/>
                <w:sz w:val="20"/>
                <w:szCs w:val="20"/>
                <w:u w:val="none"/>
              </w:rPr>
            </w:pP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C9CB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CBFE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104.583</w:t>
            </w:r>
          </w:p>
        </w:tc>
      </w:tr>
      <w:tr w14:paraId="6F48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3741D">
            <w:pPr>
              <w:keepNext/>
              <w:snapToGrid w:val="0"/>
              <w:jc w:val="center"/>
              <w:rPr>
                <w:rFonts w:hint="eastAsia" w:ascii="仿宋" w:hAnsi="仿宋" w:eastAsia="仿宋" w:cs="仿宋"/>
                <w:i w:val="0"/>
                <w:iCs w:val="0"/>
                <w:color w:val="000000"/>
                <w:sz w:val="20"/>
                <w:szCs w:val="20"/>
                <w:u w:val="none"/>
              </w:rPr>
            </w:pP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6305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4D107">
            <w:pPr>
              <w:keepNext/>
              <w:snapToGrid w:val="0"/>
              <w:jc w:val="center"/>
              <w:rPr>
                <w:rFonts w:hint="eastAsia" w:ascii="仿宋" w:hAnsi="仿宋" w:eastAsia="仿宋" w:cs="仿宋"/>
                <w:i w:val="0"/>
                <w:iCs w:val="0"/>
                <w:color w:val="000000"/>
                <w:sz w:val="22"/>
                <w:szCs w:val="22"/>
                <w:u w:val="none"/>
              </w:rPr>
            </w:pPr>
          </w:p>
        </w:tc>
      </w:tr>
      <w:tr w14:paraId="06E4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BF05">
            <w:pPr>
              <w:keepNext/>
              <w:snapToGrid w:val="0"/>
              <w:jc w:val="center"/>
              <w:rPr>
                <w:rFonts w:hint="eastAsia" w:ascii="仿宋" w:hAnsi="仿宋" w:eastAsia="仿宋" w:cs="仿宋"/>
                <w:i w:val="0"/>
                <w:iCs w:val="0"/>
                <w:color w:val="000000"/>
                <w:sz w:val="20"/>
                <w:szCs w:val="20"/>
                <w:u w:val="none"/>
              </w:rPr>
            </w:pP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9FCD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3F2BC">
            <w:pPr>
              <w:keepNext/>
              <w:snapToGrid w:val="0"/>
              <w:jc w:val="center"/>
              <w:rPr>
                <w:rFonts w:hint="eastAsia" w:ascii="仿宋" w:hAnsi="仿宋" w:eastAsia="仿宋" w:cs="仿宋"/>
                <w:i w:val="0"/>
                <w:iCs w:val="0"/>
                <w:color w:val="000000"/>
                <w:sz w:val="22"/>
                <w:szCs w:val="22"/>
                <w:u w:val="none"/>
              </w:rPr>
            </w:pPr>
          </w:p>
        </w:tc>
      </w:tr>
      <w:tr w14:paraId="369D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9944">
            <w:pPr>
              <w:keepNext/>
              <w:snapToGrid w:val="0"/>
              <w:jc w:val="center"/>
              <w:rPr>
                <w:rFonts w:hint="eastAsia" w:ascii="仿宋" w:hAnsi="仿宋" w:eastAsia="仿宋" w:cs="仿宋"/>
                <w:i w:val="0"/>
                <w:iCs w:val="0"/>
                <w:color w:val="000000"/>
                <w:sz w:val="20"/>
                <w:szCs w:val="20"/>
                <w:u w:val="none"/>
              </w:rPr>
            </w:pP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5D40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4967F">
            <w:pPr>
              <w:keepNext/>
              <w:snapToGrid w:val="0"/>
              <w:jc w:val="center"/>
              <w:rPr>
                <w:rFonts w:hint="eastAsia" w:ascii="仿宋" w:hAnsi="仿宋" w:eastAsia="仿宋" w:cs="仿宋"/>
                <w:i w:val="0"/>
                <w:iCs w:val="0"/>
                <w:color w:val="000000"/>
                <w:sz w:val="22"/>
                <w:szCs w:val="22"/>
                <w:u w:val="none"/>
              </w:rPr>
            </w:pPr>
          </w:p>
        </w:tc>
      </w:tr>
      <w:tr w14:paraId="31E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BE15">
            <w:pPr>
              <w:keepNext/>
              <w:snapToGrid w:val="0"/>
              <w:jc w:val="center"/>
              <w:rPr>
                <w:rFonts w:hint="eastAsia" w:ascii="仿宋" w:hAnsi="仿宋" w:eastAsia="仿宋" w:cs="仿宋"/>
                <w:i w:val="0"/>
                <w:iCs w:val="0"/>
                <w:color w:val="000000"/>
                <w:sz w:val="20"/>
                <w:szCs w:val="20"/>
                <w:u w:val="none"/>
              </w:rPr>
            </w:pP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6CBD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F3A35">
            <w:pPr>
              <w:keepNext/>
              <w:snapToGrid w:val="0"/>
              <w:jc w:val="center"/>
              <w:rPr>
                <w:rFonts w:hint="eastAsia" w:ascii="仿宋" w:hAnsi="仿宋" w:eastAsia="仿宋" w:cs="仿宋"/>
                <w:i w:val="0"/>
                <w:iCs w:val="0"/>
                <w:color w:val="000000"/>
                <w:sz w:val="22"/>
                <w:szCs w:val="22"/>
                <w:u w:val="none"/>
              </w:rPr>
            </w:pPr>
          </w:p>
        </w:tc>
      </w:tr>
      <w:tr w14:paraId="64C8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D07A">
            <w:pPr>
              <w:keepNext/>
              <w:snapToGrid w:val="0"/>
              <w:jc w:val="center"/>
              <w:rPr>
                <w:rFonts w:hint="eastAsia" w:ascii="仿宋" w:hAnsi="仿宋" w:eastAsia="仿宋" w:cs="仿宋"/>
                <w:i w:val="0"/>
                <w:iCs w:val="0"/>
                <w:color w:val="000000"/>
                <w:sz w:val="20"/>
                <w:szCs w:val="20"/>
                <w:u w:val="none"/>
              </w:rPr>
            </w:pP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92E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AD566">
            <w:pPr>
              <w:keepNext/>
              <w:snapToGrid w:val="0"/>
              <w:jc w:val="center"/>
              <w:rPr>
                <w:rFonts w:hint="eastAsia" w:ascii="仿宋" w:hAnsi="仿宋" w:eastAsia="仿宋" w:cs="仿宋"/>
                <w:i w:val="0"/>
                <w:iCs w:val="0"/>
                <w:color w:val="000000"/>
                <w:sz w:val="22"/>
                <w:szCs w:val="22"/>
                <w:u w:val="none"/>
              </w:rPr>
            </w:pPr>
          </w:p>
        </w:tc>
      </w:tr>
      <w:tr w14:paraId="09E4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nil"/>
            </w:tcBorders>
            <w:shd w:val="clear" w:color="auto" w:fill="auto"/>
            <w:vAlign w:val="center"/>
          </w:tcPr>
          <w:p w14:paraId="643348A2">
            <w:pPr>
              <w:keepNext/>
              <w:snapToGrid w:val="0"/>
              <w:jc w:val="center"/>
              <w:rPr>
                <w:rFonts w:hint="eastAsia" w:ascii="仿宋" w:hAnsi="仿宋" w:eastAsia="仿宋" w:cs="仿宋"/>
                <w:i w:val="0"/>
                <w:iCs w:val="0"/>
                <w:color w:val="000000"/>
                <w:sz w:val="22"/>
                <w:szCs w:val="22"/>
                <w:u w:val="none"/>
              </w:rPr>
            </w:pPr>
          </w:p>
        </w:tc>
        <w:tc>
          <w:tcPr>
            <w:tcW w:w="4528" w:type="pct"/>
            <w:gridSpan w:val="6"/>
            <w:tcBorders>
              <w:top w:val="single" w:color="000000" w:sz="4" w:space="0"/>
              <w:left w:val="nil"/>
              <w:bottom w:val="single" w:color="000000" w:sz="4" w:space="0"/>
              <w:right w:val="single" w:color="000000" w:sz="4" w:space="0"/>
            </w:tcBorders>
            <w:shd w:val="clear" w:color="auto" w:fill="auto"/>
            <w:vAlign w:val="center"/>
          </w:tcPr>
          <w:p w14:paraId="38B2A98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6AF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83A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B58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36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5B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B064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838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209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0E64">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生均公用经费</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19B0">
            <w:pPr>
              <w:keepNext/>
              <w:snapToGrid w:val="0"/>
              <w:jc w:val="center"/>
              <w:rPr>
                <w:rFonts w:hint="eastAsia" w:ascii="仿宋" w:hAnsi="仿宋" w:eastAsia="仿宋" w:cs="仿宋"/>
                <w:i w:val="0"/>
                <w:iCs w:val="0"/>
                <w:color w:val="000000"/>
                <w:sz w:val="22"/>
                <w:szCs w:val="22"/>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3964">
            <w:pPr>
              <w:keepNext/>
              <w:snapToGrid w:val="0"/>
              <w:jc w:val="center"/>
              <w:rPr>
                <w:rFonts w:hint="eastAsia" w:ascii="仿宋" w:hAnsi="仿宋" w:eastAsia="仿宋" w:cs="仿宋"/>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991D">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104.583 </w:t>
            </w:r>
          </w:p>
        </w:tc>
        <w:tc>
          <w:tcPr>
            <w:tcW w:w="1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F79A">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（1226*940+6*6000）*88%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D100">
            <w:pPr>
              <w:keepNext/>
              <w:snapToGrid w:val="0"/>
              <w:jc w:val="center"/>
              <w:rPr>
                <w:rFonts w:hint="eastAsia" w:ascii="仿宋" w:hAnsi="仿宋" w:eastAsia="仿宋" w:cs="仿宋"/>
                <w:i w:val="0"/>
                <w:iCs w:val="0"/>
                <w:color w:val="000000"/>
                <w:sz w:val="22"/>
                <w:szCs w:val="22"/>
                <w:u w:val="none"/>
              </w:rPr>
            </w:pPr>
          </w:p>
        </w:tc>
      </w:tr>
      <w:tr w14:paraId="62E0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A83D">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1、支付办公用品及报刊资料费、宣传费</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89E1">
            <w:pPr>
              <w:keepNext/>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r>
      <w:tr w14:paraId="35C0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B184">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2、支付水电费用</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6C29">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r>
      <w:tr w14:paraId="3504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7FA5">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3、校园维修维护</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2476">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2073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CAD7">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4、采购教学、安保设备等</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B279">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76DA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80C5">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5、采购办公用品等</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69C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25BD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A11E">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6.完成教师学习培训</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7821">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585D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7DF5">
            <w:pPr>
              <w:keepNext/>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6、其他 </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7604">
            <w:pPr>
              <w:keepNext/>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r>
      <w:tr w14:paraId="500B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CE28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5E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104.583 </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774C0">
            <w:pPr>
              <w:keepNext/>
              <w:snapToGrid w:val="0"/>
              <w:jc w:val="center"/>
              <w:rPr>
                <w:rFonts w:hint="eastAsia" w:ascii="仿宋" w:hAnsi="仿宋" w:eastAsia="仿宋" w:cs="仿宋"/>
                <w:i w:val="0"/>
                <w:iCs w:val="0"/>
                <w:color w:val="000000"/>
                <w:sz w:val="22"/>
                <w:szCs w:val="22"/>
                <w:u w:val="none"/>
              </w:rPr>
            </w:pPr>
          </w:p>
        </w:tc>
      </w:tr>
      <w:tr w14:paraId="0738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E8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450" w:type="pct"/>
            <w:gridSpan w:val="2"/>
            <w:tcBorders>
              <w:top w:val="single" w:color="000000" w:sz="4" w:space="0"/>
              <w:left w:val="nil"/>
              <w:bottom w:val="single" w:color="000000" w:sz="4" w:space="0"/>
              <w:right w:val="single" w:color="000000" w:sz="4" w:space="0"/>
            </w:tcBorders>
            <w:shd w:val="clear" w:color="auto" w:fill="auto"/>
            <w:noWrap/>
            <w:vAlign w:val="center"/>
          </w:tcPr>
          <w:p w14:paraId="1D378E3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1731" w:type="pct"/>
            <w:gridSpan w:val="2"/>
            <w:tcBorders>
              <w:top w:val="single" w:color="000000" w:sz="4" w:space="0"/>
              <w:left w:val="nil"/>
              <w:bottom w:val="single" w:color="000000" w:sz="4" w:space="0"/>
              <w:right w:val="single" w:color="000000" w:sz="4" w:space="0"/>
            </w:tcBorders>
            <w:shd w:val="clear" w:color="auto" w:fill="auto"/>
            <w:noWrap/>
            <w:vAlign w:val="center"/>
          </w:tcPr>
          <w:p w14:paraId="387CFDE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70E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4939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3B9318">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8BE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7FFD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ABE8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B3C5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5DB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4B87">
            <w:pPr>
              <w:keepNext/>
              <w:snapToGrid w:val="0"/>
              <w:jc w:val="left"/>
              <w:rPr>
                <w:rFonts w:hint="eastAsia" w:ascii="仿宋" w:hAnsi="仿宋" w:eastAsia="仿宋" w:cs="仿宋"/>
                <w:i w:val="0"/>
                <w:iCs w:val="0"/>
                <w:color w:val="000000"/>
                <w:sz w:val="22"/>
                <w:szCs w:val="22"/>
                <w:u w:val="none"/>
              </w:rPr>
            </w:pP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CBBA">
            <w:pPr>
              <w:keepNext/>
              <w:snapToGrid w:val="0"/>
              <w:jc w:val="center"/>
              <w:rPr>
                <w:rFonts w:hint="eastAsia" w:ascii="仿宋" w:hAnsi="仿宋" w:eastAsia="仿宋" w:cs="仿宋"/>
                <w:i w:val="0"/>
                <w:iCs w:val="0"/>
                <w:color w:val="000000"/>
                <w:sz w:val="24"/>
                <w:szCs w:val="24"/>
                <w:u w:val="none"/>
              </w:rPr>
            </w:pPr>
          </w:p>
        </w:tc>
      </w:tr>
      <w:tr w14:paraId="1504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5BF2">
            <w:pPr>
              <w:keepNext/>
              <w:snapToGrid w:val="0"/>
              <w:jc w:val="left"/>
              <w:rPr>
                <w:rFonts w:hint="eastAsia" w:ascii="仿宋" w:hAnsi="仿宋" w:eastAsia="仿宋" w:cs="仿宋"/>
                <w:i w:val="0"/>
                <w:iCs w:val="0"/>
                <w:color w:val="000000"/>
                <w:sz w:val="22"/>
                <w:szCs w:val="22"/>
                <w:u w:val="none"/>
              </w:rPr>
            </w:pP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2D2D">
            <w:pPr>
              <w:keepNext/>
              <w:snapToGrid w:val="0"/>
              <w:jc w:val="center"/>
              <w:rPr>
                <w:rFonts w:hint="eastAsia" w:ascii="仿宋" w:hAnsi="仿宋" w:eastAsia="仿宋" w:cs="仿宋"/>
                <w:i w:val="0"/>
                <w:iCs w:val="0"/>
                <w:color w:val="000000"/>
                <w:sz w:val="22"/>
                <w:szCs w:val="22"/>
                <w:u w:val="none"/>
              </w:rPr>
            </w:pPr>
          </w:p>
        </w:tc>
      </w:tr>
      <w:tr w14:paraId="23A5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65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25AC">
            <w:pPr>
              <w:keepNext/>
              <w:snapToGrid w:val="0"/>
              <w:jc w:val="left"/>
              <w:rPr>
                <w:rFonts w:hint="eastAsia" w:ascii="仿宋" w:hAnsi="仿宋" w:eastAsia="仿宋" w:cs="仿宋"/>
                <w:i w:val="0"/>
                <w:iCs w:val="0"/>
                <w:color w:val="000000"/>
                <w:sz w:val="22"/>
                <w:szCs w:val="22"/>
                <w:u w:val="none"/>
              </w:rPr>
            </w:pP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CCAD">
            <w:pPr>
              <w:keepNext/>
              <w:snapToGrid w:val="0"/>
              <w:jc w:val="center"/>
              <w:rPr>
                <w:rFonts w:hint="eastAsia" w:ascii="仿宋" w:hAnsi="仿宋" w:eastAsia="仿宋" w:cs="仿宋"/>
                <w:i w:val="0"/>
                <w:iCs w:val="0"/>
                <w:color w:val="000000"/>
                <w:sz w:val="24"/>
                <w:szCs w:val="24"/>
                <w:u w:val="none"/>
              </w:rPr>
            </w:pPr>
          </w:p>
        </w:tc>
      </w:tr>
      <w:tr w14:paraId="0724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D6B18D">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3FC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114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F3AD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CD9C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2C3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2FFC">
            <w:pPr>
              <w:keepNext/>
              <w:snapToGrid w:val="0"/>
              <w:jc w:val="center"/>
              <w:rPr>
                <w:rFonts w:hint="eastAsia" w:ascii="仿宋" w:hAnsi="仿宋" w:eastAsia="仿宋" w:cs="仿宋"/>
                <w:i w:val="0"/>
                <w:iCs w:val="0"/>
                <w:color w:val="000000"/>
                <w:sz w:val="20"/>
                <w:szCs w:val="20"/>
                <w:u w:val="none"/>
              </w:rPr>
            </w:pPr>
          </w:p>
        </w:tc>
        <w:tc>
          <w:tcPr>
            <w:tcW w:w="21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06161">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0FEA5">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1.抓好教育教学工作，不断提高教育质量。2.抓好教师队伍建设，打造德才兼备的教师队伍。3.全方位保障校园安全。</w:t>
            </w:r>
          </w:p>
        </w:tc>
      </w:tr>
      <w:tr w14:paraId="797A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16A42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78F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FEF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625F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2B9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D08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AA7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BBEC3D">
            <w:pPr>
              <w:keepNext/>
              <w:snapToGrid w:val="0"/>
              <w:jc w:val="center"/>
              <w:rPr>
                <w:rFonts w:hint="eastAsia" w:ascii="仿宋" w:hAnsi="仿宋" w:eastAsia="仿宋" w:cs="仿宋"/>
                <w:i w:val="0"/>
                <w:iCs w:val="0"/>
                <w:color w:val="000000"/>
                <w:sz w:val="20"/>
                <w:szCs w:val="20"/>
                <w:u w:val="none"/>
              </w:rPr>
            </w:pP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1696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1A16C">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经济成本指标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0D6D3">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D641">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C2AA">
            <w:pPr>
              <w:keepNext/>
              <w:snapToGrid w:val="0"/>
              <w:jc w:val="center"/>
              <w:rPr>
                <w:rFonts w:hint="eastAsia" w:ascii="仿宋" w:hAnsi="仿宋" w:eastAsia="仿宋" w:cs="仿宋"/>
                <w:i w:val="0"/>
                <w:iCs w:val="0"/>
                <w:color w:val="000000"/>
                <w:sz w:val="22"/>
                <w:szCs w:val="22"/>
                <w:u w:val="none"/>
              </w:rPr>
            </w:pPr>
          </w:p>
        </w:tc>
      </w:tr>
      <w:tr w14:paraId="6A62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0062B9">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29BB">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65B3">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3B9B1">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80F9">
            <w:pPr>
              <w:keepNext/>
              <w:snapToGrid w:val="0"/>
              <w:jc w:val="center"/>
              <w:rPr>
                <w:rFonts w:hint="eastAsia" w:ascii="仿宋" w:hAnsi="仿宋" w:eastAsia="仿宋" w:cs="仿宋"/>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70EC">
            <w:pPr>
              <w:keepNext/>
              <w:snapToGrid w:val="0"/>
              <w:jc w:val="center"/>
              <w:rPr>
                <w:rFonts w:hint="eastAsia" w:ascii="仿宋" w:hAnsi="仿宋" w:eastAsia="仿宋" w:cs="仿宋"/>
                <w:i w:val="0"/>
                <w:iCs w:val="0"/>
                <w:color w:val="000000"/>
                <w:sz w:val="22"/>
                <w:szCs w:val="22"/>
                <w:u w:val="none"/>
              </w:rPr>
            </w:pPr>
          </w:p>
        </w:tc>
      </w:tr>
      <w:tr w14:paraId="10D6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908FAC">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B71E">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1977">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41A4F">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A5E1">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05BD">
            <w:pPr>
              <w:keepNext/>
              <w:snapToGrid w:val="0"/>
              <w:jc w:val="center"/>
              <w:rPr>
                <w:rFonts w:hint="eastAsia" w:ascii="仿宋" w:hAnsi="仿宋" w:eastAsia="仿宋" w:cs="仿宋"/>
                <w:i w:val="0"/>
                <w:iCs w:val="0"/>
                <w:color w:val="000000"/>
                <w:sz w:val="22"/>
                <w:szCs w:val="22"/>
                <w:u w:val="none"/>
              </w:rPr>
            </w:pPr>
          </w:p>
        </w:tc>
      </w:tr>
      <w:tr w14:paraId="70BE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040841">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6E3F">
            <w:pPr>
              <w:keepNext/>
              <w:snapToGrid w:val="0"/>
              <w:jc w:val="center"/>
              <w:rPr>
                <w:rFonts w:hint="eastAsia" w:ascii="仿宋" w:hAnsi="仿宋" w:eastAsia="仿宋" w:cs="仿宋"/>
                <w:i w:val="0"/>
                <w:iCs w:val="0"/>
                <w:color w:val="000000"/>
                <w:sz w:val="20"/>
                <w:szCs w:val="20"/>
                <w:u w:val="none"/>
              </w:rPr>
            </w:pP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72FD6">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09637">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128F7">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0BAF">
            <w:pPr>
              <w:keepNext/>
              <w:snapToGrid w:val="0"/>
              <w:jc w:val="center"/>
              <w:rPr>
                <w:rFonts w:hint="eastAsia" w:ascii="仿宋" w:hAnsi="仿宋" w:eastAsia="仿宋" w:cs="仿宋"/>
                <w:i w:val="0"/>
                <w:iCs w:val="0"/>
                <w:color w:val="000000"/>
                <w:sz w:val="22"/>
                <w:szCs w:val="22"/>
                <w:u w:val="none"/>
              </w:rPr>
            </w:pPr>
          </w:p>
        </w:tc>
      </w:tr>
      <w:tr w14:paraId="0F26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0B24D8">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0104">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6513">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D90E7">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5346E">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4AB9">
            <w:pPr>
              <w:keepNext/>
              <w:snapToGrid w:val="0"/>
              <w:jc w:val="center"/>
              <w:rPr>
                <w:rFonts w:hint="eastAsia" w:ascii="仿宋" w:hAnsi="仿宋" w:eastAsia="仿宋" w:cs="仿宋"/>
                <w:i w:val="0"/>
                <w:iCs w:val="0"/>
                <w:color w:val="000000"/>
                <w:sz w:val="22"/>
                <w:szCs w:val="22"/>
                <w:u w:val="none"/>
              </w:rPr>
            </w:pPr>
          </w:p>
        </w:tc>
      </w:tr>
      <w:tr w14:paraId="6E7F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B2D806">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7B2C">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9B7B">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49973">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学校正常运转</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836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8530">
            <w:pPr>
              <w:keepNext/>
              <w:snapToGrid w:val="0"/>
              <w:jc w:val="center"/>
              <w:rPr>
                <w:rFonts w:hint="eastAsia" w:ascii="仿宋" w:hAnsi="仿宋" w:eastAsia="仿宋" w:cs="仿宋"/>
                <w:i w:val="0"/>
                <w:iCs w:val="0"/>
                <w:color w:val="000000"/>
                <w:sz w:val="22"/>
                <w:szCs w:val="22"/>
                <w:u w:val="none"/>
              </w:rPr>
            </w:pPr>
          </w:p>
        </w:tc>
      </w:tr>
      <w:tr w14:paraId="3457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69D958">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6845">
            <w:pPr>
              <w:keepNext/>
              <w:snapToGrid w:val="0"/>
              <w:jc w:val="center"/>
              <w:rPr>
                <w:rFonts w:hint="eastAsia" w:ascii="仿宋" w:hAnsi="仿宋" w:eastAsia="仿宋" w:cs="仿宋"/>
                <w:i w:val="0"/>
                <w:iCs w:val="0"/>
                <w:color w:val="000000"/>
                <w:sz w:val="20"/>
                <w:szCs w:val="20"/>
                <w:u w:val="none"/>
              </w:rPr>
            </w:pP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4B574">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生态环境成本指标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D5887">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90D53">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F0C2">
            <w:pPr>
              <w:keepNext/>
              <w:snapToGrid w:val="0"/>
              <w:jc w:val="center"/>
              <w:rPr>
                <w:rFonts w:hint="eastAsia" w:ascii="仿宋" w:hAnsi="仿宋" w:eastAsia="仿宋" w:cs="仿宋"/>
                <w:i w:val="0"/>
                <w:iCs w:val="0"/>
                <w:color w:val="000000"/>
                <w:sz w:val="22"/>
                <w:szCs w:val="22"/>
                <w:u w:val="none"/>
              </w:rPr>
            </w:pPr>
          </w:p>
        </w:tc>
      </w:tr>
      <w:tr w14:paraId="2D9F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22E411">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4E0E0">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8267">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9F7D0">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FA76">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0FB2">
            <w:pPr>
              <w:keepNext/>
              <w:snapToGrid w:val="0"/>
              <w:jc w:val="center"/>
              <w:rPr>
                <w:rFonts w:hint="eastAsia" w:ascii="仿宋" w:hAnsi="仿宋" w:eastAsia="仿宋" w:cs="仿宋"/>
                <w:i w:val="0"/>
                <w:iCs w:val="0"/>
                <w:color w:val="000000"/>
                <w:sz w:val="22"/>
                <w:szCs w:val="22"/>
                <w:u w:val="none"/>
              </w:rPr>
            </w:pPr>
          </w:p>
        </w:tc>
      </w:tr>
      <w:tr w14:paraId="436D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11648F">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230D">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8321">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5551A">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88CC">
            <w:pPr>
              <w:keepNext/>
              <w:snapToGrid w:val="0"/>
              <w:jc w:val="center"/>
              <w:rPr>
                <w:rFonts w:hint="eastAsia" w:ascii="仿宋" w:hAnsi="仿宋" w:eastAsia="仿宋" w:cs="仿宋"/>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990D">
            <w:pPr>
              <w:keepNext/>
              <w:snapToGrid w:val="0"/>
              <w:jc w:val="center"/>
              <w:rPr>
                <w:rFonts w:hint="eastAsia" w:ascii="仿宋" w:hAnsi="仿宋" w:eastAsia="仿宋" w:cs="仿宋"/>
                <w:i w:val="0"/>
                <w:iCs w:val="0"/>
                <w:color w:val="000000"/>
                <w:sz w:val="22"/>
                <w:szCs w:val="22"/>
                <w:u w:val="none"/>
              </w:rPr>
            </w:pPr>
          </w:p>
        </w:tc>
      </w:tr>
      <w:tr w14:paraId="4266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817A90">
            <w:pPr>
              <w:keepNext/>
              <w:snapToGrid w:val="0"/>
              <w:jc w:val="center"/>
              <w:rPr>
                <w:rFonts w:hint="eastAsia" w:ascii="仿宋" w:hAnsi="仿宋" w:eastAsia="仿宋" w:cs="仿宋"/>
                <w:i w:val="0"/>
                <w:iCs w:val="0"/>
                <w:color w:val="000000"/>
                <w:sz w:val="20"/>
                <w:szCs w:val="20"/>
                <w:u w:val="none"/>
              </w:rPr>
            </w:pP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96EBC">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Style w:val="25"/>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BFB4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1DF0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开设班级收取7-9年级学生</w:t>
            </w: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ED4E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24个班</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470A">
            <w:pPr>
              <w:keepNext/>
              <w:snapToGrid w:val="0"/>
              <w:jc w:val="center"/>
              <w:rPr>
                <w:rFonts w:hint="eastAsia" w:ascii="仿宋" w:hAnsi="仿宋" w:eastAsia="仿宋" w:cs="仿宋"/>
                <w:i w:val="0"/>
                <w:iCs w:val="0"/>
                <w:color w:val="000000"/>
                <w:sz w:val="22"/>
                <w:szCs w:val="22"/>
                <w:u w:val="none"/>
              </w:rPr>
            </w:pPr>
          </w:p>
        </w:tc>
      </w:tr>
      <w:tr w14:paraId="54CD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D6604B">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64B6">
            <w:pPr>
              <w:keepNext/>
              <w:snapToGrid w:val="0"/>
              <w:jc w:val="center"/>
              <w:rPr>
                <w:rFonts w:hint="eastAsia" w:ascii="仿宋" w:hAnsi="仿宋" w:eastAsia="仿宋" w:cs="仿宋"/>
                <w:i w:val="0"/>
                <w:iCs w:val="0"/>
                <w:color w:val="000000"/>
                <w:sz w:val="22"/>
                <w:szCs w:val="22"/>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6029">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56D57">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支付水电费</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999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1-12月份</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8931">
            <w:pPr>
              <w:keepNext/>
              <w:snapToGrid w:val="0"/>
              <w:jc w:val="center"/>
              <w:rPr>
                <w:rFonts w:hint="eastAsia" w:ascii="仿宋" w:hAnsi="仿宋" w:eastAsia="仿宋" w:cs="仿宋"/>
                <w:i w:val="0"/>
                <w:iCs w:val="0"/>
                <w:color w:val="000000"/>
                <w:sz w:val="22"/>
                <w:szCs w:val="22"/>
                <w:u w:val="none"/>
              </w:rPr>
            </w:pPr>
          </w:p>
        </w:tc>
      </w:tr>
      <w:tr w14:paraId="06BC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D440F">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E3648">
            <w:pPr>
              <w:keepNext/>
              <w:snapToGrid w:val="0"/>
              <w:jc w:val="center"/>
              <w:rPr>
                <w:rFonts w:hint="eastAsia" w:ascii="仿宋" w:hAnsi="仿宋" w:eastAsia="仿宋" w:cs="仿宋"/>
                <w:i w:val="0"/>
                <w:iCs w:val="0"/>
                <w:color w:val="000000"/>
                <w:sz w:val="22"/>
                <w:szCs w:val="22"/>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7E56">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FDE87">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校园设施修缮</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6F3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9AAB">
            <w:pPr>
              <w:keepNext/>
              <w:snapToGrid w:val="0"/>
              <w:jc w:val="center"/>
              <w:rPr>
                <w:rFonts w:hint="eastAsia" w:ascii="仿宋" w:hAnsi="仿宋" w:eastAsia="仿宋" w:cs="仿宋"/>
                <w:i w:val="0"/>
                <w:iCs w:val="0"/>
                <w:color w:val="000000"/>
                <w:sz w:val="22"/>
                <w:szCs w:val="22"/>
                <w:u w:val="none"/>
              </w:rPr>
            </w:pPr>
          </w:p>
        </w:tc>
      </w:tr>
      <w:tr w14:paraId="03E8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B8F33A">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41D9">
            <w:pPr>
              <w:keepNext/>
              <w:snapToGrid w:val="0"/>
              <w:jc w:val="center"/>
              <w:rPr>
                <w:rFonts w:hint="eastAsia" w:ascii="仿宋" w:hAnsi="仿宋" w:eastAsia="仿宋" w:cs="仿宋"/>
                <w:i w:val="0"/>
                <w:iCs w:val="0"/>
                <w:color w:val="000000"/>
                <w:sz w:val="22"/>
                <w:szCs w:val="22"/>
                <w:u w:val="none"/>
              </w:rPr>
            </w:pP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6C34B">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1F879">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E2419">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F620">
            <w:pPr>
              <w:keepNext/>
              <w:snapToGrid w:val="0"/>
              <w:jc w:val="center"/>
              <w:rPr>
                <w:rFonts w:hint="eastAsia" w:ascii="仿宋" w:hAnsi="仿宋" w:eastAsia="仿宋" w:cs="仿宋"/>
                <w:i w:val="0"/>
                <w:iCs w:val="0"/>
                <w:color w:val="000000"/>
                <w:sz w:val="22"/>
                <w:szCs w:val="22"/>
                <w:u w:val="none"/>
              </w:rPr>
            </w:pPr>
          </w:p>
        </w:tc>
      </w:tr>
      <w:tr w14:paraId="6614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4309EF">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60A9">
            <w:pPr>
              <w:keepNext/>
              <w:snapToGrid w:val="0"/>
              <w:jc w:val="center"/>
              <w:rPr>
                <w:rFonts w:hint="eastAsia" w:ascii="仿宋" w:hAnsi="仿宋" w:eastAsia="仿宋" w:cs="仿宋"/>
                <w:i w:val="0"/>
                <w:iCs w:val="0"/>
                <w:color w:val="000000"/>
                <w:sz w:val="22"/>
                <w:szCs w:val="22"/>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6C7A">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B191">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1883">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D4B5">
            <w:pPr>
              <w:keepNext/>
              <w:snapToGrid w:val="0"/>
              <w:jc w:val="center"/>
              <w:rPr>
                <w:rFonts w:hint="eastAsia" w:ascii="仿宋" w:hAnsi="仿宋" w:eastAsia="仿宋" w:cs="仿宋"/>
                <w:i w:val="0"/>
                <w:iCs w:val="0"/>
                <w:color w:val="000000"/>
                <w:sz w:val="22"/>
                <w:szCs w:val="22"/>
                <w:u w:val="none"/>
              </w:rPr>
            </w:pPr>
          </w:p>
        </w:tc>
      </w:tr>
      <w:tr w14:paraId="567D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E3CC3A">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6BD8">
            <w:pPr>
              <w:keepNext/>
              <w:snapToGrid w:val="0"/>
              <w:jc w:val="center"/>
              <w:rPr>
                <w:rFonts w:hint="eastAsia" w:ascii="仿宋" w:hAnsi="仿宋" w:eastAsia="仿宋" w:cs="仿宋"/>
                <w:i w:val="0"/>
                <w:iCs w:val="0"/>
                <w:color w:val="000000"/>
                <w:sz w:val="22"/>
                <w:szCs w:val="22"/>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BED8">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1483A">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开展教师培训</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FE0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0AD0">
            <w:pPr>
              <w:keepNext/>
              <w:snapToGrid w:val="0"/>
              <w:jc w:val="center"/>
              <w:rPr>
                <w:rFonts w:hint="eastAsia" w:ascii="仿宋" w:hAnsi="仿宋" w:eastAsia="仿宋" w:cs="仿宋"/>
                <w:i w:val="0"/>
                <w:iCs w:val="0"/>
                <w:color w:val="000000"/>
                <w:sz w:val="22"/>
                <w:szCs w:val="22"/>
                <w:u w:val="none"/>
              </w:rPr>
            </w:pPr>
          </w:p>
        </w:tc>
      </w:tr>
      <w:tr w14:paraId="5155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2672B">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8D14">
            <w:pPr>
              <w:keepNext/>
              <w:snapToGrid w:val="0"/>
              <w:jc w:val="center"/>
              <w:rPr>
                <w:rFonts w:hint="eastAsia" w:ascii="仿宋" w:hAnsi="仿宋" w:eastAsia="仿宋" w:cs="仿宋"/>
                <w:i w:val="0"/>
                <w:iCs w:val="0"/>
                <w:color w:val="000000"/>
                <w:sz w:val="22"/>
                <w:szCs w:val="22"/>
                <w:u w:val="none"/>
              </w:rPr>
            </w:pP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AE3DA">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B5DBB">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资金及时结算率</w:t>
            </w: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2FF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77CD">
            <w:pPr>
              <w:keepNext/>
              <w:snapToGrid w:val="0"/>
              <w:jc w:val="center"/>
              <w:rPr>
                <w:rFonts w:hint="eastAsia" w:ascii="仿宋" w:hAnsi="仿宋" w:eastAsia="仿宋" w:cs="仿宋"/>
                <w:i w:val="0"/>
                <w:iCs w:val="0"/>
                <w:color w:val="000000"/>
                <w:sz w:val="22"/>
                <w:szCs w:val="22"/>
                <w:u w:val="none"/>
              </w:rPr>
            </w:pPr>
          </w:p>
        </w:tc>
      </w:tr>
      <w:tr w14:paraId="4288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001FA3">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4740">
            <w:pPr>
              <w:keepNext/>
              <w:snapToGrid w:val="0"/>
              <w:jc w:val="center"/>
              <w:rPr>
                <w:rFonts w:hint="eastAsia" w:ascii="仿宋" w:hAnsi="仿宋" w:eastAsia="仿宋" w:cs="仿宋"/>
                <w:i w:val="0"/>
                <w:iCs w:val="0"/>
                <w:color w:val="000000"/>
                <w:sz w:val="22"/>
                <w:szCs w:val="22"/>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3EFD">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E6FEF">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7E62">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BACB">
            <w:pPr>
              <w:keepNext/>
              <w:snapToGrid w:val="0"/>
              <w:jc w:val="center"/>
              <w:rPr>
                <w:rFonts w:hint="eastAsia" w:ascii="仿宋" w:hAnsi="仿宋" w:eastAsia="仿宋" w:cs="仿宋"/>
                <w:i w:val="0"/>
                <w:iCs w:val="0"/>
                <w:color w:val="000000"/>
                <w:sz w:val="22"/>
                <w:szCs w:val="22"/>
                <w:u w:val="none"/>
              </w:rPr>
            </w:pPr>
          </w:p>
        </w:tc>
      </w:tr>
      <w:tr w14:paraId="0BF7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CCD95B">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21A9">
            <w:pPr>
              <w:keepNext/>
              <w:snapToGrid w:val="0"/>
              <w:jc w:val="center"/>
              <w:rPr>
                <w:rFonts w:hint="eastAsia" w:ascii="仿宋" w:hAnsi="仿宋" w:eastAsia="仿宋" w:cs="仿宋"/>
                <w:i w:val="0"/>
                <w:iCs w:val="0"/>
                <w:color w:val="000000"/>
                <w:sz w:val="22"/>
                <w:szCs w:val="22"/>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1FBE">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4937A">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B7DE">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4467">
            <w:pPr>
              <w:keepNext/>
              <w:snapToGrid w:val="0"/>
              <w:jc w:val="center"/>
              <w:rPr>
                <w:rFonts w:hint="eastAsia" w:ascii="仿宋" w:hAnsi="仿宋" w:eastAsia="仿宋" w:cs="仿宋"/>
                <w:i w:val="0"/>
                <w:iCs w:val="0"/>
                <w:color w:val="000000"/>
                <w:sz w:val="22"/>
                <w:szCs w:val="22"/>
                <w:u w:val="none"/>
              </w:rPr>
            </w:pPr>
          </w:p>
        </w:tc>
      </w:tr>
      <w:tr w14:paraId="5767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93A70">
            <w:pPr>
              <w:keepNext/>
              <w:snapToGrid w:val="0"/>
              <w:jc w:val="center"/>
              <w:rPr>
                <w:rFonts w:hint="eastAsia" w:ascii="仿宋" w:hAnsi="仿宋" w:eastAsia="仿宋" w:cs="仿宋"/>
                <w:i w:val="0"/>
                <w:iCs w:val="0"/>
                <w:color w:val="000000"/>
                <w:sz w:val="20"/>
                <w:szCs w:val="20"/>
                <w:u w:val="none"/>
              </w:rPr>
            </w:pP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3C73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9427B">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75B17">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28094">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5496">
            <w:pPr>
              <w:keepNext/>
              <w:snapToGrid w:val="0"/>
              <w:jc w:val="center"/>
              <w:rPr>
                <w:rFonts w:hint="eastAsia" w:ascii="仿宋" w:hAnsi="仿宋" w:eastAsia="仿宋" w:cs="仿宋"/>
                <w:i w:val="0"/>
                <w:iCs w:val="0"/>
                <w:color w:val="000000"/>
                <w:sz w:val="22"/>
                <w:szCs w:val="22"/>
                <w:u w:val="none"/>
              </w:rPr>
            </w:pPr>
          </w:p>
        </w:tc>
      </w:tr>
      <w:tr w14:paraId="23B2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A8ED0">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C0CD">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035A0">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A19FF">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0279F">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5916">
            <w:pPr>
              <w:keepNext/>
              <w:snapToGrid w:val="0"/>
              <w:jc w:val="center"/>
              <w:rPr>
                <w:rFonts w:hint="eastAsia" w:ascii="仿宋" w:hAnsi="仿宋" w:eastAsia="仿宋" w:cs="仿宋"/>
                <w:i w:val="0"/>
                <w:iCs w:val="0"/>
                <w:color w:val="000000"/>
                <w:sz w:val="22"/>
                <w:szCs w:val="22"/>
                <w:u w:val="none"/>
              </w:rPr>
            </w:pPr>
          </w:p>
        </w:tc>
      </w:tr>
      <w:tr w14:paraId="2D64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E4A778">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09D3">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28AA">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06BA">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98BB0">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FB85">
            <w:pPr>
              <w:keepNext/>
              <w:snapToGrid w:val="0"/>
              <w:jc w:val="center"/>
              <w:rPr>
                <w:rFonts w:hint="eastAsia" w:ascii="仿宋" w:hAnsi="仿宋" w:eastAsia="仿宋" w:cs="仿宋"/>
                <w:i w:val="0"/>
                <w:iCs w:val="0"/>
                <w:color w:val="000000"/>
                <w:sz w:val="22"/>
                <w:szCs w:val="22"/>
                <w:u w:val="none"/>
              </w:rPr>
            </w:pPr>
          </w:p>
        </w:tc>
      </w:tr>
      <w:tr w14:paraId="1E12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F64D8D">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D8FC">
            <w:pPr>
              <w:keepNext/>
              <w:snapToGrid w:val="0"/>
              <w:jc w:val="center"/>
              <w:rPr>
                <w:rFonts w:hint="eastAsia" w:ascii="仿宋" w:hAnsi="仿宋" w:eastAsia="仿宋" w:cs="仿宋"/>
                <w:i w:val="0"/>
                <w:iCs w:val="0"/>
                <w:color w:val="000000"/>
                <w:sz w:val="20"/>
                <w:szCs w:val="20"/>
                <w:u w:val="none"/>
              </w:rPr>
            </w:pP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32123">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0C76F">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E9417">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060D">
            <w:pPr>
              <w:keepNext/>
              <w:snapToGrid w:val="0"/>
              <w:jc w:val="center"/>
              <w:rPr>
                <w:rFonts w:hint="eastAsia" w:ascii="仿宋" w:hAnsi="仿宋" w:eastAsia="仿宋" w:cs="仿宋"/>
                <w:i w:val="0"/>
                <w:iCs w:val="0"/>
                <w:color w:val="000000"/>
                <w:sz w:val="22"/>
                <w:szCs w:val="22"/>
                <w:u w:val="none"/>
              </w:rPr>
            </w:pPr>
          </w:p>
        </w:tc>
      </w:tr>
      <w:tr w14:paraId="1203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5B7181">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A2BD">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633D">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92897">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007B2">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032C">
            <w:pPr>
              <w:keepNext/>
              <w:snapToGrid w:val="0"/>
              <w:jc w:val="center"/>
              <w:rPr>
                <w:rFonts w:hint="eastAsia" w:ascii="仿宋" w:hAnsi="仿宋" w:eastAsia="仿宋" w:cs="仿宋"/>
                <w:i w:val="0"/>
                <w:iCs w:val="0"/>
                <w:color w:val="000000"/>
                <w:sz w:val="22"/>
                <w:szCs w:val="22"/>
                <w:u w:val="none"/>
              </w:rPr>
            </w:pPr>
          </w:p>
        </w:tc>
      </w:tr>
      <w:tr w14:paraId="6DC7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489A04">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E85CB">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EEB3">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74D2B">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0DFD">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6910">
            <w:pPr>
              <w:keepNext/>
              <w:snapToGrid w:val="0"/>
              <w:jc w:val="center"/>
              <w:rPr>
                <w:rFonts w:hint="eastAsia" w:ascii="仿宋" w:hAnsi="仿宋" w:eastAsia="仿宋" w:cs="仿宋"/>
                <w:i w:val="0"/>
                <w:iCs w:val="0"/>
                <w:color w:val="000000"/>
                <w:sz w:val="22"/>
                <w:szCs w:val="22"/>
                <w:u w:val="none"/>
              </w:rPr>
            </w:pPr>
          </w:p>
        </w:tc>
      </w:tr>
      <w:tr w14:paraId="394B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D4B32">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3C92">
            <w:pPr>
              <w:keepNext/>
              <w:snapToGrid w:val="0"/>
              <w:jc w:val="center"/>
              <w:rPr>
                <w:rFonts w:hint="eastAsia" w:ascii="仿宋" w:hAnsi="仿宋" w:eastAsia="仿宋" w:cs="仿宋"/>
                <w:i w:val="0"/>
                <w:iCs w:val="0"/>
                <w:color w:val="000000"/>
                <w:sz w:val="20"/>
                <w:szCs w:val="20"/>
                <w:u w:val="none"/>
              </w:rPr>
            </w:pP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77C28">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生态效益指标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5F0BA">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A8E16">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7735">
            <w:pPr>
              <w:keepNext/>
              <w:snapToGrid w:val="0"/>
              <w:jc w:val="center"/>
              <w:rPr>
                <w:rFonts w:hint="eastAsia" w:ascii="仿宋" w:hAnsi="仿宋" w:eastAsia="仿宋" w:cs="仿宋"/>
                <w:i w:val="0"/>
                <w:iCs w:val="0"/>
                <w:color w:val="000000"/>
                <w:sz w:val="22"/>
                <w:szCs w:val="22"/>
                <w:u w:val="none"/>
              </w:rPr>
            </w:pPr>
          </w:p>
        </w:tc>
      </w:tr>
      <w:tr w14:paraId="0A77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E33188">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95FF4">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BC3A">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8FF16">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1046">
            <w:pPr>
              <w:keepNext/>
              <w:snapToGrid w:val="0"/>
              <w:jc w:val="center"/>
              <w:rPr>
                <w:rFonts w:hint="eastAsia" w:ascii="仿宋" w:hAnsi="仿宋" w:eastAsia="仿宋" w:cs="仿宋"/>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11E2">
            <w:pPr>
              <w:keepNext/>
              <w:snapToGrid w:val="0"/>
              <w:jc w:val="center"/>
              <w:rPr>
                <w:rFonts w:hint="eastAsia" w:ascii="仿宋" w:hAnsi="仿宋" w:eastAsia="仿宋" w:cs="仿宋"/>
                <w:i w:val="0"/>
                <w:iCs w:val="0"/>
                <w:color w:val="000000"/>
                <w:sz w:val="22"/>
                <w:szCs w:val="22"/>
                <w:u w:val="none"/>
              </w:rPr>
            </w:pPr>
          </w:p>
        </w:tc>
      </w:tr>
      <w:tr w14:paraId="0DFE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FEF83B">
            <w:pPr>
              <w:keepNext/>
              <w:snapToGrid w:val="0"/>
              <w:jc w:val="center"/>
              <w:rPr>
                <w:rFonts w:hint="eastAsia" w:ascii="仿宋" w:hAnsi="仿宋" w:eastAsia="仿宋" w:cs="仿宋"/>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F7F1">
            <w:pPr>
              <w:keepNext/>
              <w:snapToGrid w:val="0"/>
              <w:jc w:val="center"/>
              <w:rPr>
                <w:rFonts w:hint="eastAsia" w:ascii="仿宋" w:hAnsi="仿宋" w:eastAsia="仿宋" w:cs="仿宋"/>
                <w:i w:val="0"/>
                <w:iCs w:val="0"/>
                <w:color w:val="000000"/>
                <w:sz w:val="20"/>
                <w:szCs w:val="20"/>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F84C">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E07E9">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45FD">
            <w:pPr>
              <w:keepNext/>
              <w:snapToGrid w:val="0"/>
              <w:jc w:val="center"/>
              <w:rPr>
                <w:rFonts w:hint="eastAsia" w:ascii="仿宋" w:hAnsi="仿宋" w:eastAsia="仿宋" w:cs="仿宋"/>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ABA8">
            <w:pPr>
              <w:keepNext/>
              <w:snapToGrid w:val="0"/>
              <w:jc w:val="center"/>
              <w:rPr>
                <w:rFonts w:hint="eastAsia" w:ascii="仿宋" w:hAnsi="仿宋" w:eastAsia="仿宋" w:cs="仿宋"/>
                <w:i w:val="0"/>
                <w:iCs w:val="0"/>
                <w:color w:val="000000"/>
                <w:sz w:val="22"/>
                <w:szCs w:val="22"/>
                <w:u w:val="none"/>
              </w:rPr>
            </w:pPr>
          </w:p>
        </w:tc>
      </w:tr>
      <w:tr w14:paraId="64D6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A5463E">
            <w:pPr>
              <w:keepNext/>
              <w:snapToGrid w:val="0"/>
              <w:jc w:val="center"/>
              <w:rPr>
                <w:rFonts w:hint="eastAsia" w:ascii="仿宋" w:hAnsi="仿宋" w:eastAsia="仿宋" w:cs="仿宋"/>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F05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3E8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2C930">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DF07">
            <w:pPr>
              <w:keepNext/>
              <w:snapToGrid w:val="0"/>
              <w:jc w:val="center"/>
              <w:rPr>
                <w:rFonts w:hint="eastAsia" w:ascii="仿宋" w:hAnsi="仿宋" w:eastAsia="仿宋" w:cs="仿宋"/>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0132">
            <w:pPr>
              <w:keepNext/>
              <w:snapToGrid w:val="0"/>
              <w:jc w:val="center"/>
              <w:rPr>
                <w:rFonts w:hint="eastAsia" w:ascii="仿宋" w:hAnsi="仿宋" w:eastAsia="仿宋" w:cs="仿宋"/>
                <w:i w:val="0"/>
                <w:iCs w:val="0"/>
                <w:color w:val="000000"/>
                <w:sz w:val="22"/>
                <w:szCs w:val="22"/>
                <w:u w:val="none"/>
              </w:rPr>
            </w:pPr>
          </w:p>
        </w:tc>
      </w:tr>
      <w:tr w14:paraId="07B3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A008E9">
            <w:pPr>
              <w:keepNext/>
              <w:snapToGrid w:val="0"/>
              <w:jc w:val="center"/>
              <w:rPr>
                <w:rFonts w:hint="eastAsia" w:ascii="仿宋" w:hAnsi="仿宋" w:eastAsia="仿宋" w:cs="仿宋"/>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35F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4D86">
            <w:pPr>
              <w:keepNext/>
              <w:snapToGrid w:val="0"/>
              <w:jc w:val="center"/>
              <w:rPr>
                <w:rFonts w:hint="eastAsia" w:ascii="仿宋" w:hAnsi="仿宋" w:eastAsia="仿宋" w:cs="仿宋"/>
                <w:i w:val="0"/>
                <w:iCs w:val="0"/>
                <w:color w:val="000000"/>
                <w:sz w:val="22"/>
                <w:szCs w:val="22"/>
                <w:u w:val="none"/>
              </w:rPr>
            </w:pP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4857A">
            <w:pPr>
              <w:keepNext/>
              <w:snapToGrid w:val="0"/>
              <w:jc w:val="center"/>
              <w:rPr>
                <w:rFonts w:hint="eastAsia" w:ascii="仿宋" w:hAnsi="仿宋" w:eastAsia="仿宋" w:cs="仿宋"/>
                <w:i w:val="0"/>
                <w:iCs w:val="0"/>
                <w:color w:val="000000"/>
                <w:sz w:val="22"/>
                <w:szCs w:val="22"/>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9554">
            <w:pPr>
              <w:keepNext/>
              <w:snapToGrid w:val="0"/>
              <w:jc w:val="center"/>
              <w:rPr>
                <w:rFonts w:hint="eastAsia" w:ascii="仿宋" w:hAnsi="仿宋" w:eastAsia="仿宋" w:cs="仿宋"/>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5996">
            <w:pPr>
              <w:keepNext/>
              <w:snapToGrid w:val="0"/>
              <w:jc w:val="center"/>
              <w:rPr>
                <w:rFonts w:hint="eastAsia" w:ascii="仿宋" w:hAnsi="仿宋" w:eastAsia="仿宋" w:cs="仿宋"/>
                <w:i w:val="0"/>
                <w:iCs w:val="0"/>
                <w:color w:val="000000"/>
                <w:sz w:val="22"/>
                <w:szCs w:val="22"/>
                <w:u w:val="none"/>
              </w:rPr>
            </w:pPr>
          </w:p>
        </w:tc>
      </w:tr>
    </w:tbl>
    <w:p w14:paraId="12964D75">
      <w:pPr>
        <w:pStyle w:val="2"/>
        <w:ind w:left="0" w:leftChars="0" w:firstLine="0" w:firstLineChars="0"/>
        <w:rPr>
          <w:rFonts w:hint="eastAsia"/>
        </w:rPr>
      </w:pPr>
    </w:p>
    <w:p w14:paraId="6D8EFAC1">
      <w:pPr>
        <w:widowControl/>
        <w:shd w:val="clear" w:color="auto" w:fill="FFFFFF"/>
        <w:spacing w:line="560" w:lineRule="exact"/>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5447AF83">
      <w:pPr>
        <w:pStyle w:val="7"/>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85E716A"/>
    <w:rsid w:val="091D7025"/>
    <w:rsid w:val="0B9C06D5"/>
    <w:rsid w:val="0C871385"/>
    <w:rsid w:val="0E2A021A"/>
    <w:rsid w:val="10E07CC8"/>
    <w:rsid w:val="14382F65"/>
    <w:rsid w:val="146D397D"/>
    <w:rsid w:val="15E37A96"/>
    <w:rsid w:val="17B44FF8"/>
    <w:rsid w:val="1890717A"/>
    <w:rsid w:val="19235F91"/>
    <w:rsid w:val="1A550AD1"/>
    <w:rsid w:val="1AFC74FE"/>
    <w:rsid w:val="1B851185"/>
    <w:rsid w:val="233D5EA2"/>
    <w:rsid w:val="238E494F"/>
    <w:rsid w:val="23960F28"/>
    <w:rsid w:val="23BA1BE8"/>
    <w:rsid w:val="247C0EDC"/>
    <w:rsid w:val="26F23447"/>
    <w:rsid w:val="270616CB"/>
    <w:rsid w:val="28123DA1"/>
    <w:rsid w:val="2A030029"/>
    <w:rsid w:val="2A2B2EF8"/>
    <w:rsid w:val="2AD0584D"/>
    <w:rsid w:val="2ED81174"/>
    <w:rsid w:val="2FDE27BA"/>
    <w:rsid w:val="2FFB511A"/>
    <w:rsid w:val="31480283"/>
    <w:rsid w:val="318F2B68"/>
    <w:rsid w:val="31EB4BB3"/>
    <w:rsid w:val="3212499D"/>
    <w:rsid w:val="325E7E06"/>
    <w:rsid w:val="329A5123"/>
    <w:rsid w:val="32B576AB"/>
    <w:rsid w:val="35E0728C"/>
    <w:rsid w:val="36AA5AE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4B3FF6"/>
    <w:rsid w:val="459534C4"/>
    <w:rsid w:val="466C548B"/>
    <w:rsid w:val="47694C08"/>
    <w:rsid w:val="48831CF9"/>
    <w:rsid w:val="48901983"/>
    <w:rsid w:val="4AE051E1"/>
    <w:rsid w:val="4E6F6FA8"/>
    <w:rsid w:val="50697A27"/>
    <w:rsid w:val="50CE02A9"/>
    <w:rsid w:val="51E8779D"/>
    <w:rsid w:val="53B455CA"/>
    <w:rsid w:val="545246A9"/>
    <w:rsid w:val="55403DF7"/>
    <w:rsid w:val="55772D74"/>
    <w:rsid w:val="57711FE2"/>
    <w:rsid w:val="581F37ED"/>
    <w:rsid w:val="582D2750"/>
    <w:rsid w:val="588E6FC7"/>
    <w:rsid w:val="5AD3266C"/>
    <w:rsid w:val="5B5E0B25"/>
    <w:rsid w:val="5F2E65C5"/>
    <w:rsid w:val="5FAA5B11"/>
    <w:rsid w:val="60E54193"/>
    <w:rsid w:val="6108750E"/>
    <w:rsid w:val="639C0D70"/>
    <w:rsid w:val="658904F7"/>
    <w:rsid w:val="666737BF"/>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EEF18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630"/>
    </w:pPr>
    <w:rPr>
      <w:rFonts w:ascii="仿宋_GB2312"/>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character" w:styleId="10">
    <w:name w:val="Strong"/>
    <w:basedOn w:val="9"/>
    <w:autoRedefine/>
    <w:qFormat/>
    <w:uiPriority w:val="99"/>
    <w:rPr>
      <w:rFonts w:cs="Times New Roman"/>
      <w:b/>
    </w:rPr>
  </w:style>
  <w:style w:type="character" w:customStyle="1" w:styleId="11">
    <w:name w:val="标题 5 Char"/>
    <w:basedOn w:val="9"/>
    <w:link w:val="4"/>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6"/>
    <w:autoRedefine/>
    <w:semiHidden/>
    <w:qFormat/>
    <w:uiPriority w:val="99"/>
    <w:rPr>
      <w:rFonts w:ascii="Calibri" w:hAnsi="Calibri"/>
      <w:sz w:val="18"/>
      <w:szCs w:val="18"/>
    </w:rPr>
  </w:style>
  <w:style w:type="character" w:customStyle="1" w:styleId="13">
    <w:name w:val="页脚 Char"/>
    <w:basedOn w:val="9"/>
    <w:link w:val="5"/>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91"/>
    <w:basedOn w:val="9"/>
    <w:qFormat/>
    <w:uiPriority w:val="0"/>
    <w:rPr>
      <w:rFonts w:hint="eastAsia" w:ascii="仿宋" w:hAnsi="仿宋" w:eastAsia="仿宋" w:cs="仿宋"/>
      <w:color w:val="000000"/>
      <w:sz w:val="22"/>
      <w:szCs w:val="22"/>
      <w:u w:val="none"/>
    </w:rPr>
  </w:style>
  <w:style w:type="character" w:customStyle="1" w:styleId="24">
    <w:name w:val="font111"/>
    <w:basedOn w:val="9"/>
    <w:qFormat/>
    <w:uiPriority w:val="0"/>
    <w:rPr>
      <w:rFonts w:hint="eastAsia" w:ascii="仿宋" w:hAnsi="仿宋" w:eastAsia="仿宋" w:cs="仿宋"/>
      <w:color w:val="000000"/>
      <w:sz w:val="22"/>
      <w:szCs w:val="22"/>
      <w:u w:val="none"/>
    </w:rPr>
  </w:style>
  <w:style w:type="character" w:customStyle="1" w:styleId="25">
    <w:name w:val="font12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1178</Words>
  <Characters>1405</Characters>
  <Lines>50</Lines>
  <Paragraphs>14</Paragraphs>
  <TotalTime>30</TotalTime>
  <ScaleCrop>false</ScaleCrop>
  <LinksUpToDate>false</LinksUpToDate>
  <CharactersWithSpaces>1593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2026-03-25T10:13:39Z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