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eastAsia="zh-CN"/>
        </w:rPr>
        <w:t>黄石市中山小学202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408BA62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jc w:val="both"/>
        <w:rPr>
          <w:color w:val="auto"/>
        </w:rPr>
      </w:pPr>
      <w:r>
        <w:rPr>
          <w:rFonts w:hint="eastAsia"/>
          <w:color w:val="auto"/>
          <w:lang w:eastAsia="zh-CN"/>
        </w:rPr>
        <w:t>黄石市中山小学</w:t>
      </w:r>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04F5CF21">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11DE6B5E">
      <w:pPr>
        <w:numPr>
          <w:ilvl w:val="0"/>
          <w:numId w:val="0"/>
        </w:num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val="en-US" w:eastAsia="zh-CN"/>
        </w:rPr>
        <w:t>1.政府依法举办的社会公益性、全额拨款事业单位</w:t>
      </w:r>
      <w:r>
        <w:rPr>
          <w:rFonts w:hint="eastAsia" w:asciiTheme="minorEastAsia" w:hAnsiTheme="minorEastAsia" w:eastAsiaTheme="minorEastAsia" w:cstheme="minorEastAsia"/>
          <w:sz w:val="28"/>
          <w:szCs w:val="28"/>
        </w:rPr>
        <w:t>。全面贯彻国家教育方针,培养学生的创新精神与实践能力,使之成为社会主义事业的建设者和接班人。</w:t>
      </w:r>
    </w:p>
    <w:p w14:paraId="50C7F957">
      <w:pPr>
        <w:numPr>
          <w:ilvl w:val="0"/>
          <w:numId w:val="0"/>
        </w:num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负责</w:t>
      </w:r>
      <w:r>
        <w:rPr>
          <w:rFonts w:hint="eastAsia" w:asciiTheme="minorEastAsia" w:hAnsiTheme="minorEastAsia" w:cstheme="minorEastAsia"/>
          <w:sz w:val="28"/>
          <w:szCs w:val="28"/>
          <w:lang w:eastAsia="zh-CN"/>
        </w:rPr>
        <w:t>黄石港</w:t>
      </w:r>
      <w:r>
        <w:rPr>
          <w:rFonts w:hint="eastAsia" w:asciiTheme="minorEastAsia" w:hAnsiTheme="minorEastAsia" w:eastAsiaTheme="minorEastAsia" w:cstheme="minorEastAsia"/>
          <w:sz w:val="28"/>
          <w:szCs w:val="28"/>
        </w:rPr>
        <w:t>区部分</w:t>
      </w:r>
      <w:r>
        <w:rPr>
          <w:rFonts w:hint="eastAsia" w:asciiTheme="minorEastAsia" w:hAnsiTheme="minorEastAsia" w:cstheme="minorEastAsia"/>
          <w:sz w:val="28"/>
          <w:szCs w:val="28"/>
          <w:lang w:eastAsia="zh-CN"/>
        </w:rPr>
        <w:t>义务教育</w:t>
      </w:r>
      <w:r>
        <w:rPr>
          <w:rFonts w:hint="eastAsia" w:asciiTheme="minorEastAsia" w:hAnsiTheme="minorEastAsia" w:eastAsiaTheme="minorEastAsia" w:cstheme="minorEastAsia"/>
          <w:sz w:val="28"/>
          <w:szCs w:val="28"/>
        </w:rPr>
        <w:t>阶段学生教育教学工作。</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38B7DBE2">
      <w:pPr>
        <w:ind w:firstLine="560" w:firstLineChars="200"/>
        <w:rPr>
          <w:rFonts w:hint="default"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20</w:t>
      </w:r>
      <w:r>
        <w:rPr>
          <w:rFonts w:hint="eastAsia" w:asciiTheme="minorEastAsia" w:hAnsiTheme="minorEastAsia" w:eastAsiaTheme="minorEastAsia" w:cstheme="minorEastAsia"/>
          <w:sz w:val="28"/>
          <w:szCs w:val="28"/>
          <w:lang w:val="en-US" w:eastAsia="zh-CN"/>
        </w:rPr>
        <w:t>26</w:t>
      </w:r>
      <w:r>
        <w:rPr>
          <w:rFonts w:hint="eastAsia" w:asciiTheme="minorEastAsia" w:hAnsiTheme="minorEastAsia" w:eastAsiaTheme="minorEastAsia" w:cstheme="minorEastAsia"/>
          <w:sz w:val="28"/>
          <w:szCs w:val="28"/>
        </w:rPr>
        <w:t>年学校核定编制数为13</w:t>
      </w:r>
      <w:r>
        <w:rPr>
          <w:rFonts w:hint="eastAsia" w:asciiTheme="minorEastAsia" w:hAnsiTheme="minorEastAsia" w:eastAsiaTheme="minorEastAsia" w:cstheme="minorEastAsia"/>
          <w:sz w:val="28"/>
          <w:szCs w:val="28"/>
          <w:lang w:val="en-US" w:eastAsia="zh-CN"/>
        </w:rPr>
        <w:t>7</w:t>
      </w:r>
      <w:r>
        <w:rPr>
          <w:rFonts w:hint="eastAsia" w:asciiTheme="minorEastAsia" w:hAnsiTheme="minorEastAsia" w:eastAsiaTheme="minorEastAsia" w:cstheme="minorEastAsia"/>
          <w:sz w:val="28"/>
          <w:szCs w:val="28"/>
        </w:rPr>
        <w:t>人，均为专业技术岗。</w:t>
      </w:r>
      <w:r>
        <w:rPr>
          <w:rFonts w:hint="eastAsia" w:asciiTheme="minorEastAsia" w:hAnsiTheme="minorEastAsia" w:cstheme="minorEastAsia"/>
          <w:sz w:val="28"/>
          <w:szCs w:val="28"/>
          <w:lang w:val="en-US" w:eastAsia="zh-CN"/>
        </w:rPr>
        <w:t>学校现有实际人数情况：在职在编130人，聘用教师43人，冶金工勤人员7人，在编退休教师96人，冶金退休职工3人。</w:t>
      </w:r>
    </w:p>
    <w:p w14:paraId="3A9D2ABD">
      <w:pPr>
        <w:ind w:firstLine="560" w:firstLineChars="200"/>
        <w:rPr>
          <w:rFonts w:ascii="微软雅黑" w:hAnsi="微软雅黑" w:eastAsia="微软雅黑" w:cs="微软雅黑"/>
          <w:color w:val="auto"/>
          <w:kern w:val="0"/>
          <w:sz w:val="24"/>
          <w:shd w:val="clear" w:color="auto" w:fill="FFFFFF"/>
        </w:rPr>
      </w:pPr>
      <w:r>
        <w:rPr>
          <w:rFonts w:hint="eastAsia" w:asciiTheme="minorEastAsia" w:hAnsiTheme="minorEastAsia" w:eastAsiaTheme="minorEastAsia" w:cstheme="minorEastAsia"/>
          <w:sz w:val="28"/>
          <w:szCs w:val="28"/>
        </w:rPr>
        <w:t>我校领导职数:</w:t>
      </w:r>
      <w:r>
        <w:rPr>
          <w:rFonts w:hint="eastAsia" w:asciiTheme="minorEastAsia" w:hAnsiTheme="minorEastAsia" w:cstheme="minorEastAsia"/>
          <w:sz w:val="28"/>
          <w:szCs w:val="28"/>
          <w:lang w:eastAsia="zh-CN"/>
        </w:rPr>
        <w:t>校级</w:t>
      </w:r>
      <w:r>
        <w:rPr>
          <w:rFonts w:hint="eastAsia" w:asciiTheme="minorEastAsia" w:hAnsiTheme="minorEastAsia" w:eastAsiaTheme="minorEastAsia" w:cstheme="minorEastAsia"/>
          <w:sz w:val="28"/>
          <w:szCs w:val="28"/>
        </w:rPr>
        <w:t>正职</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人,</w:t>
      </w:r>
      <w:r>
        <w:rPr>
          <w:rFonts w:hint="eastAsia" w:asciiTheme="minorEastAsia" w:hAnsiTheme="minorEastAsia" w:cstheme="minorEastAsia"/>
          <w:sz w:val="28"/>
          <w:szCs w:val="28"/>
          <w:lang w:eastAsia="zh-CN"/>
        </w:rPr>
        <w:t>校级</w:t>
      </w:r>
      <w:r>
        <w:rPr>
          <w:rFonts w:hint="eastAsia" w:asciiTheme="minorEastAsia" w:hAnsiTheme="minorEastAsia" w:eastAsiaTheme="minorEastAsia" w:cstheme="minorEastAsia"/>
          <w:sz w:val="28"/>
          <w:szCs w:val="28"/>
        </w:rPr>
        <w:t>副职</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人,实有校长</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人,副校长</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人。内设机构有</w:t>
      </w:r>
      <w:r>
        <w:rPr>
          <w:rFonts w:hint="eastAsia" w:asciiTheme="minorEastAsia" w:hAnsiTheme="minorEastAsia" w:cstheme="minorEastAsia"/>
          <w:sz w:val="28"/>
          <w:szCs w:val="28"/>
          <w:lang w:eastAsia="zh-CN"/>
        </w:rPr>
        <w:t>党支部办公室、学校行政</w:t>
      </w:r>
      <w:r>
        <w:rPr>
          <w:rFonts w:hint="eastAsia" w:asciiTheme="minorEastAsia" w:hAnsiTheme="minorEastAsia" w:eastAsiaTheme="minorEastAsia" w:cstheme="minorEastAsia"/>
          <w:sz w:val="28"/>
          <w:szCs w:val="28"/>
        </w:rPr>
        <w:t>办公室、</w:t>
      </w:r>
      <w:r>
        <w:rPr>
          <w:rFonts w:hint="eastAsia" w:asciiTheme="minorEastAsia" w:hAnsiTheme="minorEastAsia" w:cstheme="minorEastAsia"/>
          <w:sz w:val="28"/>
          <w:szCs w:val="28"/>
          <w:lang w:val="en-US" w:eastAsia="zh-CN"/>
        </w:rPr>
        <w:t>工会</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教</w:t>
      </w:r>
      <w:r>
        <w:rPr>
          <w:rFonts w:hint="eastAsia" w:asciiTheme="minorEastAsia" w:hAnsiTheme="minorEastAsia" w:cstheme="minorEastAsia"/>
          <w:sz w:val="28"/>
          <w:szCs w:val="28"/>
          <w:lang w:eastAsia="zh-CN"/>
        </w:rPr>
        <w:t>科</w:t>
      </w:r>
      <w:r>
        <w:rPr>
          <w:rFonts w:hint="eastAsia" w:asciiTheme="minorEastAsia" w:hAnsiTheme="minorEastAsia" w:eastAsiaTheme="minorEastAsia" w:cstheme="minorEastAsia"/>
          <w:sz w:val="28"/>
          <w:szCs w:val="28"/>
        </w:rPr>
        <w:t>处、德育处、总务处,中层领导有</w:t>
      </w:r>
      <w:r>
        <w:rPr>
          <w:rFonts w:hint="eastAsia" w:asciiTheme="minorEastAsia" w:hAnsiTheme="minorEastAsia" w:cstheme="minorEastAsia"/>
          <w:sz w:val="28"/>
          <w:szCs w:val="28"/>
          <w:lang w:val="en-US" w:eastAsia="zh-CN"/>
        </w:rPr>
        <w:t>党办主任1人、行政</w:t>
      </w:r>
      <w:r>
        <w:rPr>
          <w:rFonts w:hint="eastAsia" w:asciiTheme="minorEastAsia" w:hAnsiTheme="minorEastAsia" w:eastAsiaTheme="minorEastAsia" w:cstheme="minorEastAsia"/>
          <w:sz w:val="28"/>
          <w:szCs w:val="28"/>
        </w:rPr>
        <w:t>办公室主任</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人</w:t>
      </w:r>
      <w:r>
        <w:rPr>
          <w:rFonts w:hint="eastAsia" w:asciiTheme="minorEastAsia" w:hAnsiTheme="minorEastAsia" w:cstheme="minorEastAsia"/>
          <w:sz w:val="28"/>
          <w:szCs w:val="28"/>
          <w:lang w:eastAsia="zh-CN"/>
        </w:rPr>
        <w:t>、工会</w:t>
      </w:r>
      <w:r>
        <w:rPr>
          <w:rFonts w:hint="eastAsia" w:asciiTheme="minorEastAsia" w:hAnsiTheme="minorEastAsia" w:cstheme="minorEastAsia"/>
          <w:sz w:val="28"/>
          <w:szCs w:val="28"/>
          <w:lang w:val="en-US" w:eastAsia="zh-CN"/>
        </w:rPr>
        <w:t>副</w:t>
      </w:r>
      <w:r>
        <w:rPr>
          <w:rFonts w:hint="eastAsia" w:asciiTheme="minorEastAsia" w:hAnsiTheme="minorEastAsia" w:cstheme="minorEastAsia"/>
          <w:sz w:val="28"/>
          <w:szCs w:val="28"/>
          <w:lang w:eastAsia="zh-CN"/>
        </w:rPr>
        <w:t>主席</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教</w:t>
      </w:r>
      <w:r>
        <w:rPr>
          <w:rFonts w:hint="eastAsia" w:asciiTheme="minorEastAsia" w:hAnsiTheme="minorEastAsia" w:cstheme="minorEastAsia"/>
          <w:sz w:val="28"/>
          <w:szCs w:val="28"/>
          <w:lang w:eastAsia="zh-CN"/>
        </w:rPr>
        <w:t>科处</w:t>
      </w:r>
      <w:r>
        <w:rPr>
          <w:rFonts w:hint="eastAsia" w:asciiTheme="minorEastAsia" w:hAnsiTheme="minorEastAsia" w:eastAsiaTheme="minorEastAsia" w:cstheme="minorEastAsia"/>
          <w:sz w:val="28"/>
          <w:szCs w:val="28"/>
        </w:rPr>
        <w:t>主任</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人</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教务处主任1人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德育</w:t>
      </w:r>
      <w:r>
        <w:rPr>
          <w:rFonts w:hint="eastAsia" w:asciiTheme="minorEastAsia" w:hAnsiTheme="minorEastAsia" w:cstheme="minorEastAsia"/>
          <w:sz w:val="28"/>
          <w:szCs w:val="28"/>
          <w:lang w:eastAsia="zh-CN"/>
        </w:rPr>
        <w:t>处</w:t>
      </w:r>
      <w:r>
        <w:rPr>
          <w:rFonts w:hint="eastAsia" w:asciiTheme="minorEastAsia" w:hAnsiTheme="minorEastAsia" w:eastAsiaTheme="minorEastAsia" w:cstheme="minorEastAsia"/>
          <w:sz w:val="28"/>
          <w:szCs w:val="28"/>
        </w:rPr>
        <w:t>主任</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人</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总务</w:t>
      </w:r>
      <w:r>
        <w:rPr>
          <w:rFonts w:hint="eastAsia" w:asciiTheme="minorEastAsia" w:hAnsiTheme="minorEastAsia" w:cstheme="minorEastAsia"/>
          <w:sz w:val="28"/>
          <w:szCs w:val="28"/>
          <w:lang w:val="en-US" w:eastAsia="zh-CN"/>
        </w:rPr>
        <w:t>处</w:t>
      </w:r>
      <w:r>
        <w:rPr>
          <w:rFonts w:hint="eastAsia" w:asciiTheme="minorEastAsia" w:hAnsiTheme="minorEastAsia" w:eastAsiaTheme="minorEastAsia" w:cstheme="minorEastAsia"/>
          <w:sz w:val="28"/>
          <w:szCs w:val="28"/>
        </w:rPr>
        <w:t>主任</w:t>
      </w:r>
      <w:r>
        <w:rPr>
          <w:rFonts w:hint="eastAsia" w:asciiTheme="minorEastAsia" w:hAnsiTheme="minorEastAsia" w:cstheme="minorEastAsia"/>
          <w:sz w:val="28"/>
          <w:szCs w:val="28"/>
          <w:lang w:val="en-US" w:eastAsia="zh-CN"/>
        </w:rPr>
        <w:t>1</w:t>
      </w:r>
      <w:r>
        <w:rPr>
          <w:rFonts w:hint="eastAsia" w:asciiTheme="minorEastAsia" w:hAnsiTheme="minorEastAsia" w:eastAsiaTheme="minorEastAsia" w:cstheme="minorEastAsia"/>
          <w:sz w:val="28"/>
          <w:szCs w:val="28"/>
        </w:rPr>
        <w:t>人</w:t>
      </w:r>
      <w:r>
        <w:rPr>
          <w:rFonts w:hint="eastAsia" w:asciiTheme="minorEastAsia" w:hAnsiTheme="minorEastAsia" w:cstheme="minorEastAsia"/>
          <w:sz w:val="28"/>
          <w:szCs w:val="28"/>
          <w:lang w:eastAsia="zh-CN"/>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lang w:val="en-US" w:eastAsia="zh-CN"/>
        </w:rPr>
        <w:t xml:space="preserve"> </w:t>
      </w: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7A28D406">
      <w:pPr>
        <w:widowControl/>
        <w:jc w:val="left"/>
        <w:rPr>
          <w:rFonts w:hint="eastAsia" w:ascii="微软雅黑" w:hAnsi="微软雅黑" w:eastAsia="微软雅黑" w:cs="微软雅黑"/>
          <w:b/>
          <w:bCs/>
          <w:color w:val="auto"/>
          <w:kern w:val="0"/>
          <w:sz w:val="24"/>
          <w:shd w:val="clear" w:color="auto" w:fill="FFFFFF"/>
          <w:lang w:eastAsia="zh-CN"/>
        </w:rPr>
      </w:pPr>
    </w:p>
    <w:p w14:paraId="30AD03E4">
      <w:pPr>
        <w:widowControl/>
        <w:jc w:val="left"/>
        <w:rPr>
          <w:rFonts w:hint="eastAsia" w:ascii="微软雅黑" w:hAnsi="微软雅黑" w:eastAsia="微软雅黑" w:cs="微软雅黑"/>
          <w:b/>
          <w:bCs/>
          <w:color w:val="auto"/>
          <w:kern w:val="0"/>
          <w:sz w:val="24"/>
          <w:shd w:val="clear" w:color="auto" w:fill="FFFFFF"/>
          <w:lang w:eastAsia="zh-CN"/>
        </w:rPr>
      </w:pPr>
    </w:p>
    <w:p w14:paraId="15992A9A">
      <w:pPr>
        <w:widowControl/>
        <w:jc w:val="left"/>
        <w:rPr>
          <w:rFonts w:hint="eastAsia" w:ascii="微软雅黑" w:hAnsi="微软雅黑" w:eastAsia="微软雅黑" w:cs="微软雅黑"/>
          <w:b/>
          <w:bCs/>
          <w:color w:val="auto"/>
          <w:kern w:val="0"/>
          <w:sz w:val="24"/>
          <w:shd w:val="clear" w:color="auto" w:fill="FFFFFF"/>
          <w:lang w:eastAsia="zh-CN"/>
        </w:rPr>
      </w:pPr>
    </w:p>
    <w:p w14:paraId="28D146A4">
      <w:pPr>
        <w:widowControl/>
        <w:jc w:val="left"/>
        <w:rPr>
          <w:rFonts w:hint="eastAsia" w:ascii="微软雅黑" w:hAnsi="微软雅黑" w:eastAsia="微软雅黑" w:cs="微软雅黑"/>
          <w:b/>
          <w:bCs/>
          <w:color w:val="auto"/>
          <w:kern w:val="0"/>
          <w:sz w:val="24"/>
          <w:shd w:val="clear" w:color="auto" w:fill="FFFFFF"/>
          <w:lang w:eastAsia="zh-CN"/>
        </w:rPr>
      </w:pPr>
    </w:p>
    <w:p w14:paraId="1D062078">
      <w:pPr>
        <w:widowControl/>
        <w:jc w:val="left"/>
        <w:rPr>
          <w:rFonts w:hint="eastAsia" w:ascii="微软雅黑" w:hAnsi="微软雅黑" w:eastAsia="微软雅黑" w:cs="微软雅黑"/>
          <w:b/>
          <w:bCs/>
          <w:color w:val="auto"/>
          <w:kern w:val="0"/>
          <w:sz w:val="24"/>
          <w:shd w:val="clear" w:color="auto" w:fill="FFFFFF"/>
          <w:lang w:eastAsia="zh-CN"/>
        </w:rPr>
      </w:pPr>
      <w:r>
        <w:rPr>
          <w:rFonts w:hint="eastAsia" w:ascii="微软雅黑" w:hAnsi="微软雅黑" w:eastAsia="微软雅黑" w:cs="微软雅黑"/>
          <w:b/>
          <w:bCs/>
          <w:color w:val="auto"/>
          <w:kern w:val="0"/>
          <w:sz w:val="24"/>
          <w:shd w:val="clear" w:color="auto" w:fill="FFFFFF"/>
          <w:lang w:eastAsia="zh-CN"/>
        </w:rPr>
        <w:t>一、收入支出预算总表（表一）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28"/>
                <w:szCs w:val="28"/>
                <w:shd w:val="clear" w:color="auto" w:fill="FFFFFF"/>
              </w:rPr>
              <w:t xml:space="preserve"> </w:t>
            </w:r>
            <w:r>
              <w:rPr>
                <w:rFonts w:hint="eastAsia" w:ascii="微软雅黑" w:hAnsi="微软雅黑" w:eastAsia="微软雅黑" w:cs="微软雅黑"/>
                <w:b/>
                <w:bCs/>
                <w:color w:val="auto"/>
                <w:kern w:val="0"/>
                <w:sz w:val="28"/>
                <w:szCs w:val="28"/>
                <w:shd w:val="clear" w:color="auto" w:fill="FFFFFF"/>
                <w:lang w:eastAsia="zh-CN"/>
              </w:rPr>
              <w:t>黄石市中山小学</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240" w:firstLineChars="100"/>
              <w:jc w:val="both"/>
              <w:textAlignment w:val="center"/>
              <w:rPr>
                <w:rFonts w:ascii="宋体" w:hAnsi="宋体" w:cs="宋体"/>
                <w:color w:val="auto"/>
                <w:sz w:val="24"/>
              </w:rPr>
            </w:pPr>
            <w:r>
              <w:rPr>
                <w:rFonts w:hint="eastAsia" w:ascii="宋体" w:hAnsi="宋体" w:cs="宋体"/>
                <w:color w:val="auto"/>
                <w:kern w:val="0"/>
                <w:sz w:val="24"/>
                <w:lang w:val="en-US" w:eastAsia="zh-CN"/>
              </w:rPr>
              <w:t>33392026</w:t>
            </w:r>
            <w:r>
              <w:rPr>
                <w:rFonts w:hint="eastAsia" w:ascii="宋体" w:hAnsi="宋体" w:cs="宋体"/>
                <w:color w:val="auto"/>
                <w:kern w:val="0"/>
                <w:sz w:val="24"/>
              </w:rPr>
              <w:t xml:space="preserve"> </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both"/>
              <w:rPr>
                <w:rFonts w:hint="eastAsia" w:eastAsia="宋体"/>
                <w:color w:val="auto"/>
                <w:lang w:val="en-US" w:eastAsia="zh-CN"/>
              </w:rPr>
            </w:pPr>
            <w:r>
              <w:rPr>
                <w:rFonts w:hint="eastAsia" w:ascii="宋体" w:hAnsi="宋体" w:cs="宋体"/>
                <w:color w:val="auto"/>
                <w:kern w:val="0"/>
                <w:sz w:val="24"/>
              </w:rPr>
              <w:t xml:space="preserve"> </w:t>
            </w:r>
            <w:r>
              <w:rPr>
                <w:rFonts w:hint="eastAsia" w:ascii="宋体" w:hAnsi="宋体" w:cs="宋体"/>
                <w:color w:val="auto"/>
                <w:kern w:val="0"/>
                <w:sz w:val="24"/>
                <w:lang w:val="en-US" w:eastAsia="zh-CN"/>
              </w:rPr>
              <w:t>0</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240" w:firstLineChars="100"/>
              <w:jc w:val="both"/>
              <w:rPr>
                <w:color w:val="auto"/>
              </w:rPr>
            </w:pPr>
            <w:r>
              <w:rPr>
                <w:rFonts w:hint="eastAsia" w:ascii="宋体" w:hAnsi="宋体" w:cs="宋体"/>
                <w:color w:val="auto"/>
                <w:kern w:val="0"/>
                <w:sz w:val="24"/>
                <w:lang w:val="en-US" w:eastAsia="zh-CN"/>
              </w:rPr>
              <w:t>33392026</w:t>
            </w:r>
            <w:r>
              <w:rPr>
                <w:rFonts w:hint="eastAsia" w:ascii="宋体" w:hAnsi="宋体" w:cs="宋体"/>
                <w:color w:val="auto"/>
                <w:kern w:val="0"/>
                <w:sz w:val="24"/>
              </w:rPr>
              <w:t xml:space="preserve"> </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630" w:firstLineChars="300"/>
              <w:jc w:val="both"/>
              <w:rPr>
                <w:rFonts w:hint="eastAsia" w:eastAsia="宋体"/>
                <w:color w:val="auto"/>
                <w:lang w:val="en-US" w:eastAsia="zh-CN"/>
              </w:rPr>
            </w:pPr>
            <w:r>
              <w:rPr>
                <w:rFonts w:hint="eastAsia"/>
                <w:color w:val="auto"/>
                <w:lang w:val="en-US" w:eastAsia="zh-CN"/>
              </w:rPr>
              <w:t>0</w:t>
            </w: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688" w:firstLineChars="328"/>
              <w:jc w:val="both"/>
              <w:rPr>
                <w:rFonts w:hint="eastAsia" w:eastAsia="宋体"/>
                <w:color w:val="auto"/>
                <w:lang w:val="en-US" w:eastAsia="zh-CN"/>
              </w:rPr>
            </w:pPr>
            <w:r>
              <w:rPr>
                <w:rFonts w:hint="eastAsia"/>
                <w:color w:val="auto"/>
                <w:lang w:val="en-US" w:eastAsia="zh-CN"/>
              </w:rPr>
              <w:t>0</w:t>
            </w: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240" w:firstLineChars="100"/>
              <w:jc w:val="both"/>
              <w:rPr>
                <w:color w:val="auto"/>
              </w:rPr>
            </w:pPr>
            <w:r>
              <w:rPr>
                <w:rFonts w:hint="eastAsia" w:ascii="宋体" w:hAnsi="宋体" w:cs="宋体"/>
                <w:color w:val="auto"/>
                <w:kern w:val="0"/>
                <w:sz w:val="24"/>
                <w:lang w:val="en-US" w:eastAsia="zh-CN"/>
              </w:rPr>
              <w:t>33392026</w:t>
            </w: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688" w:firstLineChars="328"/>
              <w:jc w:val="both"/>
              <w:rPr>
                <w:rFonts w:hint="eastAsia" w:eastAsia="宋体"/>
                <w:color w:val="auto"/>
                <w:lang w:val="en-US" w:eastAsia="zh-CN"/>
              </w:rPr>
            </w:pPr>
            <w:r>
              <w:rPr>
                <w:rFonts w:hint="eastAsia"/>
                <w:color w:val="auto"/>
                <w:lang w:val="en-US" w:eastAsia="zh-CN"/>
              </w:rPr>
              <w:t>0</w:t>
            </w: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630" w:firstLineChars="300"/>
              <w:jc w:val="both"/>
              <w:rPr>
                <w:rFonts w:hint="eastAsia" w:eastAsia="宋体"/>
                <w:color w:val="auto"/>
                <w:lang w:val="en-US" w:eastAsia="zh-CN"/>
              </w:rPr>
            </w:pPr>
            <w:r>
              <w:rPr>
                <w:rFonts w:hint="eastAsia"/>
                <w:color w:val="auto"/>
                <w:lang w:val="en-US" w:eastAsia="zh-CN"/>
              </w:rPr>
              <w:t>0</w:t>
            </w: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688" w:firstLineChars="328"/>
              <w:jc w:val="both"/>
              <w:rPr>
                <w:rFonts w:hint="eastAsia" w:eastAsia="宋体"/>
                <w:color w:val="auto"/>
                <w:lang w:val="en-US" w:eastAsia="zh-CN"/>
              </w:rPr>
            </w:pPr>
            <w:r>
              <w:rPr>
                <w:rFonts w:hint="eastAsia"/>
                <w:color w:val="auto"/>
                <w:lang w:val="en-US" w:eastAsia="zh-CN"/>
              </w:rPr>
              <w:t>0</w:t>
            </w: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630" w:firstLineChars="300"/>
              <w:jc w:val="left"/>
              <w:rPr>
                <w:rFonts w:hint="eastAsia" w:eastAsia="宋体"/>
                <w:color w:val="auto"/>
                <w:lang w:val="en-US" w:eastAsia="zh-CN"/>
              </w:rPr>
            </w:pPr>
            <w:r>
              <w:rPr>
                <w:rFonts w:hint="eastAsia"/>
                <w:color w:val="auto"/>
                <w:lang w:val="en-US" w:eastAsia="zh-CN"/>
              </w:rPr>
              <w:t>0</w:t>
            </w: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688" w:firstLineChars="328"/>
              <w:jc w:val="both"/>
              <w:rPr>
                <w:rFonts w:hint="eastAsia" w:eastAsia="宋体"/>
                <w:color w:val="auto"/>
                <w:lang w:val="en-US" w:eastAsia="zh-CN"/>
              </w:rPr>
            </w:pPr>
            <w:r>
              <w:rPr>
                <w:rFonts w:hint="eastAsia"/>
                <w:color w:val="auto"/>
                <w:lang w:val="en-US" w:eastAsia="zh-CN"/>
              </w:rPr>
              <w:t>0</w:t>
            </w: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630" w:firstLineChars="300"/>
              <w:jc w:val="left"/>
              <w:rPr>
                <w:rFonts w:hint="eastAsia" w:eastAsia="宋体"/>
                <w:color w:val="auto"/>
                <w:lang w:val="en-US" w:eastAsia="zh-CN"/>
              </w:rPr>
            </w:pPr>
            <w:r>
              <w:rPr>
                <w:rFonts w:hint="eastAsia"/>
                <w:color w:val="auto"/>
                <w:lang w:val="en-US" w:eastAsia="zh-CN"/>
              </w:rPr>
              <w:t>0</w:t>
            </w: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688" w:firstLineChars="328"/>
              <w:jc w:val="both"/>
              <w:rPr>
                <w:rFonts w:hint="eastAsia" w:eastAsia="宋体"/>
                <w:color w:val="auto"/>
                <w:lang w:val="en-US" w:eastAsia="zh-CN"/>
              </w:rPr>
            </w:pPr>
            <w:r>
              <w:rPr>
                <w:rFonts w:hint="eastAsia"/>
                <w:color w:val="auto"/>
                <w:lang w:val="en-US" w:eastAsia="zh-CN"/>
              </w:rPr>
              <w:t>0</w:t>
            </w: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630" w:firstLineChars="300"/>
              <w:jc w:val="left"/>
              <w:rPr>
                <w:rFonts w:hint="eastAsia" w:eastAsia="宋体"/>
                <w:color w:val="auto"/>
                <w:lang w:val="en-US" w:eastAsia="zh-CN"/>
              </w:rPr>
            </w:pPr>
            <w:r>
              <w:rPr>
                <w:rFonts w:hint="eastAsia"/>
                <w:color w:val="auto"/>
                <w:lang w:val="en-US" w:eastAsia="zh-CN"/>
              </w:rPr>
              <w:t>0</w:t>
            </w: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688" w:firstLineChars="328"/>
              <w:jc w:val="both"/>
              <w:rPr>
                <w:rFonts w:hint="eastAsia" w:eastAsia="宋体"/>
                <w:color w:val="auto"/>
                <w:lang w:val="en-US" w:eastAsia="zh-CN"/>
              </w:rPr>
            </w:pPr>
            <w:r>
              <w:rPr>
                <w:rFonts w:hint="eastAsia"/>
                <w:color w:val="auto"/>
                <w:lang w:val="en-US" w:eastAsia="zh-CN"/>
              </w:rPr>
              <w:t>0</w:t>
            </w: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630" w:firstLineChars="300"/>
              <w:jc w:val="left"/>
              <w:rPr>
                <w:rFonts w:hint="eastAsia" w:eastAsia="宋体"/>
                <w:color w:val="auto"/>
                <w:lang w:val="en-US" w:eastAsia="zh-CN"/>
              </w:rPr>
            </w:pPr>
            <w:r>
              <w:rPr>
                <w:rFonts w:hint="eastAsia"/>
                <w:color w:val="auto"/>
                <w:lang w:val="en-US" w:eastAsia="zh-CN"/>
              </w:rPr>
              <w:t>0</w:t>
            </w: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630" w:firstLineChars="300"/>
              <w:jc w:val="left"/>
              <w:rPr>
                <w:rFonts w:hint="eastAsia" w:eastAsia="宋体"/>
                <w:color w:val="auto"/>
                <w:lang w:val="en-US" w:eastAsia="zh-CN"/>
              </w:rPr>
            </w:pPr>
            <w:r>
              <w:rPr>
                <w:rFonts w:hint="eastAsia"/>
                <w:color w:val="auto"/>
                <w:lang w:val="en-US" w:eastAsia="zh-CN"/>
              </w:rPr>
              <w:t>0</w:t>
            </w: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630" w:firstLineChars="300"/>
              <w:jc w:val="left"/>
              <w:rPr>
                <w:rFonts w:hint="eastAsia" w:eastAsia="宋体"/>
                <w:color w:val="auto"/>
                <w:lang w:val="en-US" w:eastAsia="zh-CN"/>
              </w:rPr>
            </w:pPr>
            <w:r>
              <w:rPr>
                <w:rFonts w:hint="eastAsia"/>
                <w:color w:val="auto"/>
                <w:lang w:val="en-US" w:eastAsia="zh-CN"/>
              </w:rPr>
              <w:t>0</w:t>
            </w: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630" w:firstLineChars="300"/>
              <w:jc w:val="left"/>
              <w:rPr>
                <w:rFonts w:hint="eastAsia" w:eastAsia="宋体"/>
                <w:color w:val="auto"/>
                <w:lang w:val="en-US" w:eastAsia="zh-CN"/>
              </w:rPr>
            </w:pPr>
            <w:r>
              <w:rPr>
                <w:rFonts w:hint="eastAsia"/>
                <w:color w:val="auto"/>
                <w:lang w:val="en-US" w:eastAsia="zh-CN"/>
              </w:rPr>
              <w:t>0</w:t>
            </w: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630" w:firstLineChars="300"/>
              <w:jc w:val="left"/>
              <w:rPr>
                <w:rFonts w:hint="eastAsia" w:eastAsia="宋体"/>
                <w:color w:val="auto"/>
                <w:lang w:val="en-US" w:eastAsia="zh-CN"/>
              </w:rPr>
            </w:pPr>
            <w:r>
              <w:rPr>
                <w:rFonts w:hint="eastAsia"/>
                <w:color w:val="auto"/>
                <w:lang w:val="en-US" w:eastAsia="zh-CN"/>
              </w:rPr>
              <w:t>0</w:t>
            </w: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630" w:firstLineChars="300"/>
              <w:jc w:val="left"/>
              <w:rPr>
                <w:rFonts w:hint="eastAsia" w:eastAsia="宋体"/>
                <w:color w:val="auto"/>
                <w:lang w:val="en-US" w:eastAsia="zh-CN"/>
              </w:rPr>
            </w:pPr>
            <w:r>
              <w:rPr>
                <w:rFonts w:hint="eastAsia"/>
                <w:color w:val="auto"/>
                <w:lang w:val="en-US" w:eastAsia="zh-CN"/>
              </w:rPr>
              <w:t>0</w:t>
            </w: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630" w:firstLineChars="300"/>
              <w:jc w:val="left"/>
              <w:rPr>
                <w:rFonts w:hint="eastAsia" w:eastAsia="宋体"/>
                <w:color w:val="auto"/>
                <w:lang w:val="en-US" w:eastAsia="zh-CN"/>
              </w:rPr>
            </w:pPr>
            <w:r>
              <w:rPr>
                <w:rFonts w:hint="eastAsia"/>
                <w:color w:val="auto"/>
                <w:lang w:val="en-US" w:eastAsia="zh-CN"/>
              </w:rPr>
              <w:t>0</w:t>
            </w: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630" w:firstLineChars="300"/>
              <w:jc w:val="left"/>
              <w:rPr>
                <w:rFonts w:hint="eastAsia" w:eastAsia="宋体"/>
                <w:color w:val="auto"/>
                <w:lang w:val="en-US" w:eastAsia="zh-CN"/>
              </w:rPr>
            </w:pPr>
            <w:r>
              <w:rPr>
                <w:rFonts w:hint="eastAsia"/>
                <w:color w:val="auto"/>
                <w:lang w:val="en-US" w:eastAsia="zh-CN"/>
              </w:rPr>
              <w:t>0</w:t>
            </w: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720" w:firstLineChars="300"/>
              <w:jc w:val="left"/>
              <w:rPr>
                <w:rFonts w:hint="eastAsia" w:ascii="宋体" w:hAnsi="宋体" w:eastAsia="宋体" w:cs="宋体"/>
                <w:b/>
                <w:bCs/>
                <w:color w:val="auto"/>
                <w:kern w:val="0"/>
                <w:sz w:val="24"/>
                <w:lang w:val="en-US" w:eastAsia="zh-CN"/>
              </w:rPr>
            </w:pPr>
            <w:r>
              <w:rPr>
                <w:rFonts w:hint="eastAsia" w:ascii="宋体" w:hAnsi="宋体" w:cs="宋体"/>
                <w:b w:val="0"/>
                <w:bCs w:val="0"/>
                <w:color w:val="auto"/>
                <w:kern w:val="0"/>
                <w:sz w:val="24"/>
                <w:lang w:val="en-US" w:eastAsia="zh-CN"/>
              </w:rPr>
              <w:t>0</w:t>
            </w: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210" w:firstLineChars="100"/>
              <w:jc w:val="both"/>
              <w:rPr>
                <w:color w:val="auto"/>
              </w:rPr>
            </w:pPr>
            <w:r>
              <w:rPr>
                <w:rFonts w:hint="eastAsia"/>
                <w:color w:val="auto"/>
                <w:lang w:val="en-US" w:eastAsia="zh-CN"/>
              </w:rPr>
              <w:t>33392026</w:t>
            </w:r>
            <w:r>
              <w:rPr>
                <w:rFonts w:hint="eastAsia" w:ascii="宋体" w:hAnsi="宋体" w:cs="宋体"/>
                <w:color w:val="auto"/>
                <w:kern w:val="0"/>
                <w:sz w:val="24"/>
              </w:rPr>
              <w:t xml:space="preserve"> </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210" w:firstLineChars="100"/>
              <w:jc w:val="both"/>
              <w:rPr>
                <w:rFonts w:hint="default" w:eastAsia="宋体"/>
                <w:color w:val="auto"/>
                <w:lang w:val="en-US" w:eastAsia="zh-CN"/>
              </w:rPr>
            </w:pPr>
            <w:r>
              <w:rPr>
                <w:rFonts w:hint="eastAsia"/>
                <w:color w:val="auto"/>
                <w:lang w:val="en-US" w:eastAsia="zh-CN"/>
              </w:rPr>
              <w:t>33392026</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630" w:firstLineChars="300"/>
              <w:jc w:val="both"/>
              <w:rPr>
                <w:rFonts w:hint="default" w:eastAsia="宋体"/>
                <w:color w:val="auto"/>
                <w:lang w:val="en-US" w:eastAsia="zh-CN"/>
              </w:rPr>
            </w:pPr>
            <w:r>
              <w:rPr>
                <w:rFonts w:hint="eastAsia"/>
                <w:color w:val="auto"/>
                <w:lang w:val="en-US" w:eastAsia="zh-CN"/>
              </w:rPr>
              <w:t>0</w:t>
            </w: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630" w:firstLineChars="300"/>
              <w:jc w:val="both"/>
              <w:rPr>
                <w:rFonts w:hint="eastAsia" w:eastAsia="宋体"/>
                <w:color w:val="auto"/>
                <w:lang w:val="en-US" w:eastAsia="zh-CN"/>
              </w:rPr>
            </w:pPr>
            <w:r>
              <w:rPr>
                <w:rFonts w:hint="eastAsia"/>
                <w:color w:val="auto"/>
                <w:lang w:val="en-US" w:eastAsia="zh-CN"/>
              </w:rPr>
              <w:t>0</w:t>
            </w: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630" w:firstLineChars="300"/>
              <w:jc w:val="both"/>
              <w:rPr>
                <w:rFonts w:hint="eastAsia" w:eastAsia="宋体"/>
                <w:color w:val="auto"/>
                <w:lang w:val="en-US" w:eastAsia="zh-CN"/>
              </w:rPr>
            </w:pPr>
            <w:r>
              <w:rPr>
                <w:rFonts w:hint="eastAsia"/>
                <w:color w:val="auto"/>
                <w:lang w:val="en-US" w:eastAsia="zh-CN"/>
              </w:rPr>
              <w:t>0</w:t>
            </w: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630" w:firstLineChars="300"/>
              <w:jc w:val="both"/>
              <w:rPr>
                <w:rFonts w:hint="eastAsia" w:eastAsia="宋体"/>
                <w:color w:val="auto"/>
                <w:lang w:val="en-US" w:eastAsia="zh-CN"/>
              </w:rPr>
            </w:pPr>
            <w:r>
              <w:rPr>
                <w:rFonts w:hint="eastAsia"/>
                <w:color w:val="auto"/>
                <w:lang w:val="en-US" w:eastAsia="zh-CN"/>
              </w:rPr>
              <w:t>0</w:t>
            </w: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210" w:firstLineChars="100"/>
              <w:jc w:val="both"/>
              <w:rPr>
                <w:color w:val="auto"/>
              </w:rPr>
            </w:pPr>
            <w:r>
              <w:rPr>
                <w:rFonts w:hint="eastAsia"/>
                <w:color w:val="auto"/>
                <w:lang w:val="en-US" w:eastAsia="zh-CN"/>
              </w:rPr>
              <w:t>33392026</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210" w:firstLineChars="100"/>
              <w:jc w:val="both"/>
              <w:rPr>
                <w:color w:val="auto"/>
              </w:rPr>
            </w:pPr>
            <w:r>
              <w:rPr>
                <w:rFonts w:hint="eastAsia"/>
                <w:color w:val="auto"/>
                <w:lang w:val="en-US" w:eastAsia="zh-CN"/>
              </w:rPr>
              <w:t>33392026</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eastAsia="zh-CN"/>
              </w:rPr>
              <w:t>黄石市中山小学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1524" w:firstLineChars="726"/>
              <w:jc w:val="left"/>
              <w:rPr>
                <w:rFonts w:hint="default" w:eastAsia="宋体"/>
                <w:color w:val="auto"/>
                <w:lang w:val="en-US" w:eastAsia="zh-CN"/>
              </w:rPr>
            </w:pPr>
            <w:r>
              <w:rPr>
                <w:rFonts w:hint="eastAsia"/>
                <w:color w:val="auto"/>
                <w:lang w:val="en-US" w:eastAsia="zh-CN"/>
              </w:rPr>
              <w:t>33392026</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rFonts w:hint="default" w:eastAsia="宋体"/>
                <w:color w:val="auto"/>
                <w:lang w:val="en-US" w:eastAsia="zh-CN"/>
              </w:rPr>
            </w:pPr>
            <w:r>
              <w:rPr>
                <w:rFonts w:hint="eastAsia"/>
                <w:color w:val="auto"/>
                <w:lang w:val="en-US" w:eastAsia="zh-CN"/>
              </w:rPr>
              <w:t xml:space="preserve">          33392026 </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rFonts w:hint="default" w:eastAsia="宋体"/>
                <w:color w:val="auto"/>
                <w:lang w:val="en-US" w:eastAsia="zh-CN"/>
              </w:rPr>
            </w:pPr>
            <w:r>
              <w:rPr>
                <w:rFonts w:hint="eastAsia"/>
                <w:color w:val="auto"/>
                <w:lang w:val="en-US" w:eastAsia="zh-CN"/>
              </w:rPr>
              <w:t xml:space="preserve">              0</w:t>
            </w: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rFonts w:hint="default" w:eastAsia="宋体"/>
                <w:color w:val="auto"/>
                <w:lang w:val="en-US" w:eastAsia="zh-CN"/>
              </w:rPr>
            </w:pPr>
            <w:r>
              <w:rPr>
                <w:rFonts w:hint="eastAsia"/>
                <w:color w:val="auto"/>
                <w:lang w:val="en-US" w:eastAsia="zh-CN"/>
              </w:rPr>
              <w:t xml:space="preserve">              0</w:t>
            </w: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rFonts w:hint="default" w:eastAsia="宋体"/>
                <w:color w:val="auto"/>
                <w:lang w:val="en-US" w:eastAsia="zh-CN"/>
              </w:rPr>
            </w:pPr>
            <w:r>
              <w:rPr>
                <w:rFonts w:hint="eastAsia"/>
                <w:color w:val="auto"/>
                <w:lang w:val="en-US" w:eastAsia="zh-CN"/>
              </w:rPr>
              <w:t xml:space="preserve">              0</w:t>
            </w: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rFonts w:hint="default" w:eastAsia="宋体"/>
                <w:color w:val="auto"/>
                <w:lang w:val="en-US" w:eastAsia="zh-CN"/>
              </w:rPr>
            </w:pPr>
            <w:r>
              <w:rPr>
                <w:rFonts w:hint="eastAsia"/>
                <w:color w:val="auto"/>
                <w:lang w:val="en-US" w:eastAsia="zh-CN"/>
              </w:rPr>
              <w:t xml:space="preserve">              0</w:t>
            </w: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rFonts w:hint="default" w:eastAsia="宋体"/>
                <w:color w:val="auto"/>
                <w:lang w:val="en-US" w:eastAsia="zh-CN"/>
              </w:rPr>
            </w:pPr>
            <w:r>
              <w:rPr>
                <w:rFonts w:hint="eastAsia"/>
                <w:color w:val="auto"/>
                <w:lang w:val="en-US" w:eastAsia="zh-CN"/>
              </w:rPr>
              <w:t xml:space="preserve">              0</w:t>
            </w: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rFonts w:hint="default" w:eastAsia="宋体"/>
                <w:color w:val="auto"/>
                <w:lang w:val="en-US" w:eastAsia="zh-CN"/>
              </w:rPr>
            </w:pPr>
            <w:r>
              <w:rPr>
                <w:rFonts w:hint="eastAsia"/>
                <w:color w:val="auto"/>
                <w:lang w:val="en-US" w:eastAsia="zh-CN"/>
              </w:rPr>
              <w:t xml:space="preserve">              0</w:t>
            </w: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20" w:firstLineChars="200"/>
              <w:jc w:val="left"/>
              <w:rPr>
                <w:rFonts w:hint="default" w:eastAsia="宋体"/>
                <w:color w:val="auto"/>
                <w:lang w:val="en-US" w:eastAsia="zh-CN"/>
              </w:rPr>
            </w:pPr>
            <w:r>
              <w:rPr>
                <w:rFonts w:hint="eastAsia"/>
                <w:color w:val="auto"/>
                <w:lang w:val="en-US" w:eastAsia="zh-CN"/>
              </w:rPr>
              <w:t xml:space="preserve">           33392026</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rFonts w:hint="default" w:eastAsia="宋体"/>
                <w:color w:val="auto"/>
                <w:lang w:val="en-US" w:eastAsia="zh-CN"/>
              </w:rPr>
            </w:pPr>
            <w:r>
              <w:rPr>
                <w:rFonts w:hint="eastAsia"/>
                <w:color w:val="auto"/>
                <w:lang w:val="en-US" w:eastAsia="zh-CN"/>
              </w:rPr>
              <w:t xml:space="preserve">              0</w:t>
            </w: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rFonts w:hint="default" w:eastAsia="宋体"/>
                <w:color w:val="auto"/>
                <w:lang w:val="en-US" w:eastAsia="zh-CN"/>
              </w:rPr>
            </w:pPr>
            <w:r>
              <w:rPr>
                <w:rFonts w:hint="eastAsia"/>
                <w:color w:val="auto"/>
                <w:lang w:val="en-US" w:eastAsia="zh-CN"/>
              </w:rPr>
              <w:t xml:space="preserve">              0</w:t>
            </w: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rFonts w:hint="default" w:eastAsia="宋体"/>
                <w:color w:val="auto"/>
                <w:lang w:val="en-US" w:eastAsia="zh-CN"/>
              </w:rPr>
            </w:pPr>
            <w:r>
              <w:rPr>
                <w:rFonts w:hint="eastAsia"/>
                <w:color w:val="auto"/>
                <w:lang w:val="en-US" w:eastAsia="zh-CN"/>
              </w:rPr>
              <w:t xml:space="preserve">          33392026</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eastAsia="zh-CN"/>
              </w:rPr>
              <w:t>黄石市中山小学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vAlign w:val="center"/>
          </w:tcPr>
          <w:p w14:paraId="7BDE1EB5">
            <w:pPr>
              <w:widowControl/>
              <w:ind w:firstLine="480"/>
              <w:jc w:val="left"/>
              <w:rPr>
                <w:color w:val="auto"/>
              </w:rPr>
            </w:pPr>
            <w:r>
              <w:rPr>
                <w:rFonts w:hint="eastAsia" w:ascii="宋体" w:hAnsi="宋体" w:cs="宋体"/>
                <w:color w:val="auto"/>
                <w:kern w:val="0"/>
                <w:sz w:val="24"/>
              </w:rPr>
              <w:t>　　</w:t>
            </w:r>
          </w:p>
        </w:tc>
        <w:tc>
          <w:tcPr>
            <w:tcW w:w="1378" w:type="dxa"/>
            <w:vAlign w:val="center"/>
          </w:tcPr>
          <w:p w14:paraId="36D048C7">
            <w:pPr>
              <w:widowControl/>
              <w:jc w:val="left"/>
              <w:rPr>
                <w:rFonts w:hint="eastAsia" w:eastAsia="宋体"/>
                <w:color w:val="auto"/>
                <w:lang w:eastAsia="zh-CN"/>
              </w:rPr>
            </w:pPr>
            <w:r>
              <w:rPr>
                <w:rFonts w:hint="eastAsia" w:ascii="宋体" w:hAnsi="宋体" w:cs="宋体"/>
                <w:color w:val="auto"/>
                <w:kern w:val="0"/>
                <w:sz w:val="24"/>
              </w:rPr>
              <w:t>　</w:t>
            </w:r>
            <w:r>
              <w:rPr>
                <w:rFonts w:hint="eastAsia" w:ascii="宋体" w:hAnsi="宋体" w:cs="宋体"/>
                <w:color w:val="auto"/>
                <w:kern w:val="0"/>
                <w:sz w:val="24"/>
                <w:lang w:eastAsia="zh-CN"/>
              </w:rPr>
              <w:t>合计</w:t>
            </w:r>
          </w:p>
        </w:tc>
        <w:tc>
          <w:tcPr>
            <w:tcW w:w="1504" w:type="dxa"/>
            <w:vAlign w:val="center"/>
          </w:tcPr>
          <w:p w14:paraId="5279D7F4">
            <w:pPr>
              <w:widowControl/>
              <w:ind w:firstLine="210" w:firstLineChars="100"/>
              <w:jc w:val="both"/>
              <w:rPr>
                <w:rFonts w:hint="default" w:eastAsia="宋体"/>
                <w:color w:val="auto"/>
                <w:lang w:val="en-US" w:eastAsia="zh-CN"/>
              </w:rPr>
            </w:pPr>
            <w:r>
              <w:rPr>
                <w:rFonts w:hint="eastAsia"/>
                <w:color w:val="auto"/>
                <w:lang w:val="en-US" w:eastAsia="zh-CN"/>
              </w:rPr>
              <w:t>33392026</w:t>
            </w:r>
          </w:p>
        </w:tc>
        <w:tc>
          <w:tcPr>
            <w:tcW w:w="1429" w:type="dxa"/>
            <w:shd w:val="clear" w:color="auto" w:fill="auto"/>
            <w:vAlign w:val="center"/>
          </w:tcPr>
          <w:p w14:paraId="40F4880B">
            <w:pPr>
              <w:widowControl/>
              <w:ind w:firstLine="240" w:firstLineChars="100"/>
              <w:jc w:val="both"/>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27583180</w:t>
            </w:r>
          </w:p>
        </w:tc>
        <w:tc>
          <w:tcPr>
            <w:tcW w:w="1218" w:type="dxa"/>
            <w:shd w:val="clear" w:color="auto" w:fill="auto"/>
            <w:vAlign w:val="center"/>
          </w:tcPr>
          <w:p w14:paraId="5A57FED2">
            <w:pPr>
              <w:widowControl/>
              <w:ind w:firstLine="240" w:firstLineChars="100"/>
              <w:jc w:val="both"/>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5808846</w:t>
            </w:r>
          </w:p>
        </w:tc>
        <w:tc>
          <w:tcPr>
            <w:tcW w:w="1065" w:type="dxa"/>
            <w:vAlign w:val="center"/>
          </w:tcPr>
          <w:p w14:paraId="03678AEB">
            <w:pPr>
              <w:widowControl/>
              <w:ind w:firstLine="480"/>
              <w:jc w:val="left"/>
              <w:rPr>
                <w:rFonts w:hint="eastAsia" w:eastAsia="宋体"/>
                <w:color w:val="auto"/>
                <w:lang w:val="en-US" w:eastAsia="zh-CN"/>
              </w:rPr>
            </w:pPr>
            <w:r>
              <w:rPr>
                <w:rFonts w:hint="eastAsia"/>
                <w:color w:val="auto"/>
                <w:lang w:val="en-US" w:eastAsia="zh-CN"/>
              </w:rPr>
              <w:t>0</w:t>
            </w:r>
          </w:p>
        </w:tc>
        <w:tc>
          <w:tcPr>
            <w:tcW w:w="578" w:type="dxa"/>
            <w:vAlign w:val="center"/>
          </w:tcPr>
          <w:p w14:paraId="1CE4394E">
            <w:pPr>
              <w:widowControl/>
              <w:ind w:firstLine="210" w:firstLineChars="100"/>
              <w:jc w:val="left"/>
              <w:rPr>
                <w:rFonts w:hint="eastAsia" w:eastAsia="宋体"/>
                <w:color w:val="auto"/>
                <w:lang w:val="en-US" w:eastAsia="zh-CN"/>
              </w:rPr>
            </w:pPr>
            <w:r>
              <w:rPr>
                <w:rFonts w:hint="eastAsia"/>
                <w:color w:val="auto"/>
                <w:lang w:val="en-US" w:eastAsia="zh-CN"/>
              </w:rPr>
              <w:t>0</w:t>
            </w:r>
          </w:p>
        </w:tc>
        <w:tc>
          <w:tcPr>
            <w:tcW w:w="749" w:type="dxa"/>
            <w:vAlign w:val="center"/>
          </w:tcPr>
          <w:p w14:paraId="6734C10C">
            <w:pPr>
              <w:widowControl/>
              <w:ind w:firstLine="480"/>
              <w:jc w:val="left"/>
              <w:rPr>
                <w:rFonts w:hint="eastAsia" w:eastAsia="宋体"/>
                <w:color w:val="auto"/>
                <w:lang w:val="en-US" w:eastAsia="zh-CN"/>
              </w:rPr>
            </w:pPr>
            <w:r>
              <w:rPr>
                <w:rFonts w:hint="eastAsia"/>
                <w:color w:val="auto"/>
                <w:lang w:val="en-US" w:eastAsia="zh-CN"/>
              </w:rPr>
              <w:t>0</w:t>
            </w: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vAlign w:val="center"/>
          </w:tcPr>
          <w:p w14:paraId="515DF200">
            <w:pPr>
              <w:widowControl/>
              <w:ind w:firstLine="480"/>
              <w:jc w:val="center"/>
              <w:rPr>
                <w:rFonts w:hint="default" w:eastAsia="宋体"/>
                <w:color w:val="auto"/>
                <w:lang w:val="en-US" w:eastAsia="zh-CN"/>
              </w:rPr>
            </w:pPr>
            <w:r>
              <w:rPr>
                <w:rFonts w:hint="eastAsia"/>
                <w:color w:val="auto"/>
                <w:lang w:val="en-US" w:eastAsia="zh-CN"/>
              </w:rPr>
              <w:t>205</w:t>
            </w:r>
          </w:p>
        </w:tc>
        <w:tc>
          <w:tcPr>
            <w:tcW w:w="1378" w:type="dxa"/>
            <w:vAlign w:val="center"/>
          </w:tcPr>
          <w:p w14:paraId="36B8AB9F">
            <w:pPr>
              <w:widowControl/>
              <w:ind w:firstLine="210" w:firstLineChars="100"/>
              <w:jc w:val="left"/>
              <w:rPr>
                <w:rFonts w:hint="eastAsia" w:eastAsia="宋体"/>
                <w:color w:val="auto"/>
                <w:lang w:eastAsia="zh-CN"/>
              </w:rPr>
            </w:pPr>
            <w:r>
              <w:rPr>
                <w:rFonts w:hint="eastAsia"/>
                <w:color w:val="auto"/>
                <w:lang w:eastAsia="zh-CN"/>
              </w:rPr>
              <w:t>教育支出</w:t>
            </w:r>
          </w:p>
        </w:tc>
        <w:tc>
          <w:tcPr>
            <w:tcW w:w="1504" w:type="dxa"/>
            <w:vAlign w:val="center"/>
          </w:tcPr>
          <w:p w14:paraId="67D4E1C9">
            <w:pPr>
              <w:widowControl/>
              <w:ind w:firstLine="210" w:firstLineChars="100"/>
              <w:jc w:val="both"/>
              <w:rPr>
                <w:rFonts w:hint="default" w:eastAsia="宋体"/>
                <w:color w:val="auto"/>
                <w:lang w:val="en-US" w:eastAsia="zh-CN"/>
              </w:rPr>
            </w:pPr>
            <w:r>
              <w:rPr>
                <w:rFonts w:hint="eastAsia"/>
                <w:color w:val="auto"/>
                <w:lang w:val="en-US" w:eastAsia="zh-CN"/>
              </w:rPr>
              <w:t>33392026</w:t>
            </w:r>
          </w:p>
        </w:tc>
        <w:tc>
          <w:tcPr>
            <w:tcW w:w="1429" w:type="dxa"/>
            <w:vAlign w:val="center"/>
          </w:tcPr>
          <w:p w14:paraId="3AE62E52">
            <w:pPr>
              <w:widowControl/>
              <w:ind w:firstLine="240" w:firstLineChars="100"/>
              <w:jc w:val="both"/>
              <w:rPr>
                <w:rFonts w:hint="default" w:ascii="宋体" w:eastAsia="宋体" w:cs="宋体"/>
                <w:color w:val="auto"/>
                <w:kern w:val="0"/>
                <w:sz w:val="24"/>
                <w:lang w:val="en-US" w:eastAsia="zh-CN"/>
              </w:rPr>
            </w:pPr>
            <w:r>
              <w:rPr>
                <w:rFonts w:hint="eastAsia" w:ascii="宋体" w:cs="宋体"/>
                <w:color w:val="auto"/>
                <w:kern w:val="0"/>
                <w:sz w:val="24"/>
                <w:lang w:val="en-US" w:eastAsia="zh-CN"/>
              </w:rPr>
              <w:t>27583180</w:t>
            </w:r>
          </w:p>
        </w:tc>
        <w:tc>
          <w:tcPr>
            <w:tcW w:w="1218" w:type="dxa"/>
            <w:vAlign w:val="center"/>
          </w:tcPr>
          <w:p w14:paraId="67C52200">
            <w:pPr>
              <w:widowControl/>
              <w:ind w:firstLine="240" w:firstLineChars="100"/>
              <w:jc w:val="both"/>
              <w:rPr>
                <w:rFonts w:hint="default" w:ascii="宋体" w:eastAsia="宋体" w:cs="宋体"/>
                <w:color w:val="auto"/>
                <w:kern w:val="0"/>
                <w:sz w:val="24"/>
                <w:lang w:val="en-US" w:eastAsia="zh-CN"/>
              </w:rPr>
            </w:pPr>
            <w:r>
              <w:rPr>
                <w:rFonts w:hint="eastAsia" w:ascii="宋体" w:cs="宋体"/>
                <w:color w:val="auto"/>
                <w:kern w:val="0"/>
                <w:sz w:val="24"/>
                <w:lang w:val="en-US" w:eastAsia="zh-CN"/>
              </w:rPr>
              <w:t>5808846</w:t>
            </w:r>
          </w:p>
        </w:tc>
        <w:tc>
          <w:tcPr>
            <w:tcW w:w="1065" w:type="dxa"/>
            <w:vAlign w:val="center"/>
          </w:tcPr>
          <w:p w14:paraId="353CFF20">
            <w:pPr>
              <w:widowControl/>
              <w:ind w:firstLine="420"/>
              <w:jc w:val="center"/>
              <w:rPr>
                <w:rFonts w:hint="eastAsia" w:eastAsia="宋体"/>
                <w:color w:val="auto"/>
                <w:lang w:val="en-US" w:eastAsia="zh-CN"/>
              </w:rPr>
            </w:pPr>
          </w:p>
        </w:tc>
        <w:tc>
          <w:tcPr>
            <w:tcW w:w="578" w:type="dxa"/>
            <w:vAlign w:val="center"/>
          </w:tcPr>
          <w:p w14:paraId="04D57803">
            <w:pPr>
              <w:widowControl/>
              <w:ind w:firstLine="420"/>
              <w:jc w:val="center"/>
              <w:rPr>
                <w:rFonts w:hint="eastAsia" w:eastAsia="宋体"/>
                <w:color w:val="auto"/>
                <w:lang w:val="en-US" w:eastAsia="zh-CN"/>
              </w:rPr>
            </w:pPr>
          </w:p>
        </w:tc>
        <w:tc>
          <w:tcPr>
            <w:tcW w:w="749" w:type="dxa"/>
            <w:vAlign w:val="center"/>
          </w:tcPr>
          <w:p w14:paraId="6E871E92">
            <w:pPr>
              <w:widowControl/>
              <w:ind w:firstLine="420"/>
              <w:jc w:val="center"/>
              <w:rPr>
                <w:rFonts w:hint="eastAsia" w:eastAsia="宋体"/>
                <w:color w:val="auto"/>
                <w:lang w:val="en-US" w:eastAsia="zh-CN"/>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vAlign w:val="center"/>
          </w:tcPr>
          <w:p w14:paraId="0C2EC575">
            <w:pPr>
              <w:widowControl/>
              <w:ind w:firstLine="480"/>
              <w:jc w:val="center"/>
              <w:rPr>
                <w:rFonts w:hint="default" w:eastAsia="宋体"/>
                <w:color w:val="auto"/>
                <w:lang w:val="en-US" w:eastAsia="zh-CN"/>
              </w:rPr>
            </w:pPr>
            <w:r>
              <w:rPr>
                <w:rFonts w:hint="eastAsia"/>
                <w:color w:val="auto"/>
                <w:lang w:val="en-US" w:eastAsia="zh-CN"/>
              </w:rPr>
              <w:t>20502</w:t>
            </w:r>
          </w:p>
        </w:tc>
        <w:tc>
          <w:tcPr>
            <w:tcW w:w="1378" w:type="dxa"/>
            <w:vAlign w:val="center"/>
          </w:tcPr>
          <w:p w14:paraId="6BC51043">
            <w:pPr>
              <w:widowControl/>
              <w:ind w:firstLine="210" w:firstLineChars="100"/>
              <w:jc w:val="left"/>
              <w:rPr>
                <w:rFonts w:hint="default" w:eastAsia="宋体"/>
                <w:color w:val="auto"/>
                <w:lang w:val="en-US" w:eastAsia="zh-CN"/>
              </w:rPr>
            </w:pPr>
            <w:r>
              <w:rPr>
                <w:rFonts w:hint="eastAsia"/>
                <w:color w:val="auto"/>
                <w:lang w:val="en-US" w:eastAsia="zh-CN"/>
              </w:rPr>
              <w:t>普通教育</w:t>
            </w:r>
          </w:p>
        </w:tc>
        <w:tc>
          <w:tcPr>
            <w:tcW w:w="1504" w:type="dxa"/>
            <w:vAlign w:val="center"/>
          </w:tcPr>
          <w:p w14:paraId="3C086F1B">
            <w:pPr>
              <w:widowControl/>
              <w:ind w:firstLine="210" w:firstLineChars="100"/>
              <w:jc w:val="both"/>
              <w:rPr>
                <w:rFonts w:hint="default" w:eastAsia="宋体"/>
                <w:color w:val="auto"/>
                <w:lang w:val="en-US" w:eastAsia="zh-CN"/>
              </w:rPr>
            </w:pPr>
            <w:r>
              <w:rPr>
                <w:rFonts w:hint="eastAsia"/>
                <w:color w:val="auto"/>
                <w:lang w:val="en-US" w:eastAsia="zh-CN"/>
              </w:rPr>
              <w:t>33392026</w:t>
            </w:r>
          </w:p>
        </w:tc>
        <w:tc>
          <w:tcPr>
            <w:tcW w:w="1429" w:type="dxa"/>
            <w:vAlign w:val="center"/>
          </w:tcPr>
          <w:p w14:paraId="1A2C7677">
            <w:pPr>
              <w:widowControl/>
              <w:ind w:firstLine="240" w:firstLineChars="100"/>
              <w:jc w:val="both"/>
              <w:rPr>
                <w:color w:val="auto"/>
              </w:rPr>
            </w:pPr>
            <w:r>
              <w:rPr>
                <w:rFonts w:hint="eastAsia" w:ascii="宋体" w:cs="宋体"/>
                <w:color w:val="auto"/>
                <w:kern w:val="0"/>
                <w:sz w:val="24"/>
                <w:lang w:val="en-US" w:eastAsia="zh-CN"/>
              </w:rPr>
              <w:t>27583180</w:t>
            </w:r>
          </w:p>
        </w:tc>
        <w:tc>
          <w:tcPr>
            <w:tcW w:w="1218" w:type="dxa"/>
            <w:vAlign w:val="center"/>
          </w:tcPr>
          <w:p w14:paraId="23648532">
            <w:pPr>
              <w:widowControl/>
              <w:ind w:firstLine="240" w:firstLineChars="100"/>
              <w:jc w:val="both"/>
              <w:rPr>
                <w:color w:val="auto"/>
              </w:rPr>
            </w:pPr>
            <w:r>
              <w:rPr>
                <w:rFonts w:hint="eastAsia" w:ascii="宋体" w:cs="宋体"/>
                <w:color w:val="auto"/>
                <w:kern w:val="0"/>
                <w:sz w:val="24"/>
                <w:lang w:val="en-US" w:eastAsia="zh-CN"/>
              </w:rPr>
              <w:t>5808846</w:t>
            </w: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vAlign w:val="center"/>
          </w:tcPr>
          <w:p w14:paraId="0B55081B">
            <w:pPr>
              <w:widowControl/>
              <w:ind w:firstLine="420" w:firstLineChars="200"/>
              <w:jc w:val="both"/>
              <w:rPr>
                <w:rFonts w:hint="default" w:eastAsia="宋体"/>
                <w:color w:val="auto"/>
                <w:lang w:val="en-US" w:eastAsia="zh-CN"/>
              </w:rPr>
            </w:pPr>
            <w:r>
              <w:rPr>
                <w:rFonts w:hint="eastAsia"/>
                <w:color w:val="auto"/>
                <w:lang w:val="en-US" w:eastAsia="zh-CN"/>
              </w:rPr>
              <w:t>2050202</w:t>
            </w:r>
          </w:p>
        </w:tc>
        <w:tc>
          <w:tcPr>
            <w:tcW w:w="1378" w:type="dxa"/>
            <w:vAlign w:val="center"/>
          </w:tcPr>
          <w:p w14:paraId="6C04DDE9">
            <w:pPr>
              <w:widowControl/>
              <w:ind w:firstLine="240" w:firstLineChars="100"/>
              <w:jc w:val="left"/>
              <w:rPr>
                <w:color w:val="auto"/>
              </w:rPr>
            </w:pPr>
            <w:r>
              <w:rPr>
                <w:rFonts w:hint="eastAsia" w:ascii="宋体" w:hAnsi="宋体" w:cs="宋体"/>
                <w:color w:val="auto"/>
                <w:kern w:val="0"/>
                <w:sz w:val="24"/>
                <w:lang w:eastAsia="zh-CN"/>
              </w:rPr>
              <w:t>小学教育</w:t>
            </w:r>
            <w:r>
              <w:rPr>
                <w:rFonts w:hint="eastAsia" w:ascii="宋体" w:hAnsi="宋体" w:cs="宋体"/>
                <w:color w:val="auto"/>
                <w:kern w:val="0"/>
                <w:sz w:val="24"/>
              </w:rPr>
              <w:t>　　</w:t>
            </w:r>
          </w:p>
        </w:tc>
        <w:tc>
          <w:tcPr>
            <w:tcW w:w="1504" w:type="dxa"/>
            <w:vAlign w:val="center"/>
          </w:tcPr>
          <w:p w14:paraId="2EF686A6">
            <w:pPr>
              <w:widowControl/>
              <w:ind w:firstLine="240" w:firstLineChars="100"/>
              <w:jc w:val="both"/>
              <w:rPr>
                <w:rFonts w:hint="default" w:ascii="宋体" w:eastAsia="宋体" w:cs="宋体"/>
                <w:color w:val="auto"/>
                <w:kern w:val="0"/>
                <w:sz w:val="24"/>
                <w:lang w:val="en-US" w:eastAsia="zh-CN"/>
              </w:rPr>
            </w:pPr>
            <w:r>
              <w:rPr>
                <w:rFonts w:hint="eastAsia" w:ascii="宋体" w:cs="宋体"/>
                <w:color w:val="auto"/>
                <w:kern w:val="0"/>
                <w:sz w:val="24"/>
                <w:lang w:val="en-US" w:eastAsia="zh-CN"/>
              </w:rPr>
              <w:t>33392026</w:t>
            </w:r>
          </w:p>
        </w:tc>
        <w:tc>
          <w:tcPr>
            <w:tcW w:w="1429" w:type="dxa"/>
            <w:vAlign w:val="center"/>
          </w:tcPr>
          <w:p w14:paraId="72E780A8">
            <w:pPr>
              <w:widowControl/>
              <w:ind w:firstLine="240" w:firstLineChars="100"/>
              <w:jc w:val="both"/>
              <w:rPr>
                <w:rFonts w:ascii="宋体" w:cs="宋体"/>
                <w:color w:val="auto"/>
                <w:kern w:val="0"/>
                <w:sz w:val="24"/>
              </w:rPr>
            </w:pPr>
            <w:r>
              <w:rPr>
                <w:rFonts w:hint="eastAsia" w:ascii="宋体" w:cs="宋体"/>
                <w:color w:val="auto"/>
                <w:kern w:val="0"/>
                <w:sz w:val="24"/>
                <w:lang w:val="en-US" w:eastAsia="zh-CN"/>
              </w:rPr>
              <w:t>27583180</w:t>
            </w:r>
          </w:p>
        </w:tc>
        <w:tc>
          <w:tcPr>
            <w:tcW w:w="1218" w:type="dxa"/>
            <w:vAlign w:val="center"/>
          </w:tcPr>
          <w:p w14:paraId="4A91EFC7">
            <w:pPr>
              <w:widowControl/>
              <w:ind w:firstLine="240" w:firstLineChars="100"/>
              <w:jc w:val="both"/>
              <w:rPr>
                <w:rFonts w:ascii="宋体" w:cs="宋体"/>
                <w:color w:val="auto"/>
                <w:kern w:val="0"/>
                <w:sz w:val="24"/>
              </w:rPr>
            </w:pPr>
            <w:r>
              <w:rPr>
                <w:rFonts w:hint="eastAsia" w:ascii="宋体" w:cs="宋体"/>
                <w:color w:val="auto"/>
                <w:kern w:val="0"/>
                <w:sz w:val="24"/>
                <w:lang w:val="en-US" w:eastAsia="zh-CN"/>
              </w:rPr>
              <w:t>5808846</w:t>
            </w: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42569433">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eastAsia="zh-CN"/>
              </w:rPr>
              <w:t>黄石市中山小学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firstLine="210" w:firstLineChars="100"/>
              <w:jc w:val="both"/>
              <w:rPr>
                <w:rFonts w:hint="default" w:eastAsia="宋体"/>
                <w:color w:val="auto"/>
                <w:lang w:val="en-US" w:eastAsia="zh-CN"/>
              </w:rPr>
            </w:pPr>
            <w:r>
              <w:rPr>
                <w:rFonts w:hint="eastAsia"/>
                <w:color w:val="auto"/>
                <w:lang w:val="en-US" w:eastAsia="zh-CN"/>
              </w:rPr>
              <w:t>33392026</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688" w:firstLineChars="328"/>
              <w:jc w:val="both"/>
              <w:rPr>
                <w:rFonts w:hint="eastAsia" w:eastAsia="宋体"/>
                <w:color w:val="auto"/>
                <w:lang w:val="en-US" w:eastAsia="zh-CN"/>
              </w:rPr>
            </w:pPr>
            <w:r>
              <w:rPr>
                <w:rFonts w:hint="eastAsia"/>
                <w:color w:val="auto"/>
                <w:lang w:val="en-US" w:eastAsia="zh-CN"/>
              </w:rPr>
              <w:t>0</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210" w:firstLineChars="100"/>
              <w:jc w:val="both"/>
              <w:rPr>
                <w:rFonts w:hint="default" w:eastAsia="宋体"/>
                <w:color w:val="auto"/>
                <w:lang w:val="en-US" w:eastAsia="zh-CN"/>
              </w:rPr>
            </w:pPr>
            <w:r>
              <w:rPr>
                <w:rFonts w:hint="eastAsia"/>
                <w:color w:val="auto"/>
                <w:lang w:val="en-US" w:eastAsia="zh-CN"/>
              </w:rPr>
              <w:t>33392026</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688" w:firstLineChars="328"/>
              <w:jc w:val="both"/>
              <w:rPr>
                <w:rFonts w:hint="eastAsia" w:eastAsia="宋体"/>
                <w:color w:val="auto"/>
                <w:lang w:val="en-US" w:eastAsia="zh-CN"/>
              </w:rPr>
            </w:pPr>
            <w:r>
              <w:rPr>
                <w:rFonts w:hint="eastAsia"/>
                <w:color w:val="auto"/>
                <w:lang w:val="en-US" w:eastAsia="zh-CN"/>
              </w:rPr>
              <w:t>0</w:t>
            </w: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both"/>
              <w:rPr>
                <w:rFonts w:hint="eastAsia" w:eastAsia="宋体"/>
                <w:color w:val="auto"/>
                <w:lang w:val="en-US" w:eastAsia="zh-CN"/>
              </w:rPr>
            </w:pPr>
            <w:r>
              <w:rPr>
                <w:rFonts w:hint="eastAsia"/>
                <w:color w:val="auto"/>
                <w:lang w:val="en-US" w:eastAsia="zh-CN"/>
              </w:rPr>
              <w:t>0</w:t>
            </w: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both"/>
              <w:rPr>
                <w:rFonts w:hint="default" w:eastAsia="宋体"/>
                <w:color w:val="auto"/>
                <w:lang w:val="en-US" w:eastAsia="zh-CN"/>
              </w:rPr>
            </w:pPr>
            <w:r>
              <w:rPr>
                <w:rFonts w:hint="eastAsia"/>
                <w:color w:val="auto"/>
                <w:lang w:val="en-US" w:eastAsia="zh-CN"/>
              </w:rPr>
              <w:t>33392026</w:t>
            </w: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688" w:firstLineChars="328"/>
              <w:jc w:val="both"/>
              <w:rPr>
                <w:rFonts w:hint="eastAsia" w:eastAsia="宋体"/>
                <w:color w:val="auto"/>
                <w:lang w:val="en-US" w:eastAsia="zh-CN"/>
              </w:rPr>
            </w:pPr>
            <w:r>
              <w:rPr>
                <w:rFonts w:hint="eastAsia"/>
                <w:color w:val="auto"/>
                <w:lang w:val="en-US" w:eastAsia="zh-CN"/>
              </w:rPr>
              <w:t>0</w:t>
            </w: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688" w:firstLineChars="328"/>
              <w:jc w:val="both"/>
              <w:rPr>
                <w:rFonts w:hint="eastAsia" w:eastAsia="宋体"/>
                <w:color w:val="auto"/>
                <w:lang w:val="en-US" w:eastAsia="zh-CN"/>
              </w:rPr>
            </w:pPr>
            <w:r>
              <w:rPr>
                <w:rFonts w:hint="eastAsia"/>
                <w:color w:val="auto"/>
                <w:lang w:val="en-US" w:eastAsia="zh-CN"/>
              </w:rPr>
              <w:t>0</w:t>
            </w: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vAlign w:val="center"/>
          </w:tcPr>
          <w:p w14:paraId="735B8AE5">
            <w:pPr>
              <w:widowControl/>
              <w:ind w:firstLine="688" w:firstLineChars="328"/>
              <w:jc w:val="both"/>
              <w:rPr>
                <w:rFonts w:hint="eastAsia" w:eastAsia="宋体"/>
                <w:color w:val="auto"/>
                <w:lang w:val="en-US" w:eastAsia="zh-CN"/>
              </w:rPr>
            </w:pPr>
            <w:r>
              <w:rPr>
                <w:rFonts w:hint="eastAsia"/>
                <w:color w:val="auto"/>
                <w:lang w:val="en-US" w:eastAsia="zh-CN"/>
              </w:rPr>
              <w:t>0</w:t>
            </w: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vAlign w:val="center"/>
          </w:tcPr>
          <w:p w14:paraId="312AA81E">
            <w:pPr>
              <w:widowControl/>
              <w:ind w:firstLine="688" w:firstLineChars="328"/>
              <w:jc w:val="both"/>
              <w:rPr>
                <w:rFonts w:hint="eastAsia" w:eastAsia="宋体"/>
                <w:color w:val="auto"/>
                <w:lang w:val="en-US" w:eastAsia="zh-CN"/>
              </w:rPr>
            </w:pPr>
            <w:r>
              <w:rPr>
                <w:rFonts w:hint="eastAsia"/>
                <w:color w:val="auto"/>
                <w:lang w:val="en-US" w:eastAsia="zh-CN"/>
              </w:rPr>
              <w:t>0</w:t>
            </w: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vAlign w:val="center"/>
          </w:tcPr>
          <w:p w14:paraId="4FA7884F">
            <w:pPr>
              <w:widowControl/>
              <w:ind w:firstLine="480"/>
              <w:jc w:val="both"/>
              <w:rPr>
                <w:rFonts w:hint="default" w:eastAsia="宋体"/>
                <w:color w:val="auto"/>
                <w:lang w:val="en-US" w:eastAsia="zh-CN"/>
              </w:rPr>
            </w:pPr>
            <w:r>
              <w:rPr>
                <w:rFonts w:hint="eastAsia"/>
                <w:color w:val="auto"/>
                <w:lang w:val="en-US" w:eastAsia="zh-CN"/>
              </w:rPr>
              <w:t xml:space="preserve">  0</w:t>
            </w: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vAlign w:val="center"/>
          </w:tcPr>
          <w:p w14:paraId="056B13E2">
            <w:pPr>
              <w:widowControl/>
              <w:ind w:firstLine="840" w:firstLineChars="400"/>
              <w:jc w:val="both"/>
              <w:rPr>
                <w:rFonts w:hint="eastAsia" w:eastAsia="宋体"/>
                <w:color w:val="auto"/>
                <w:lang w:val="en-US" w:eastAsia="zh-CN"/>
              </w:rPr>
            </w:pPr>
            <w:r>
              <w:rPr>
                <w:rFonts w:hint="eastAsia"/>
                <w:color w:val="auto"/>
                <w:lang w:val="en-US" w:eastAsia="zh-CN"/>
              </w:rPr>
              <w:t>0</w:t>
            </w: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vAlign w:val="center"/>
          </w:tcPr>
          <w:p w14:paraId="4EA1B05B">
            <w:pPr>
              <w:widowControl/>
              <w:ind w:firstLine="840" w:firstLineChars="400"/>
              <w:jc w:val="both"/>
              <w:rPr>
                <w:rFonts w:hint="eastAsia" w:eastAsia="宋体"/>
                <w:color w:val="auto"/>
                <w:lang w:val="en-US" w:eastAsia="zh-CN"/>
              </w:rPr>
            </w:pPr>
            <w:r>
              <w:rPr>
                <w:rFonts w:hint="eastAsia"/>
                <w:color w:val="auto"/>
                <w:lang w:val="en-US" w:eastAsia="zh-CN"/>
              </w:rPr>
              <w:t>0</w:t>
            </w: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vAlign w:val="center"/>
          </w:tcPr>
          <w:p w14:paraId="4BB53E10">
            <w:pPr>
              <w:widowControl/>
              <w:ind w:firstLine="896" w:firstLineChars="427"/>
              <w:jc w:val="both"/>
              <w:rPr>
                <w:rFonts w:hint="eastAsia" w:eastAsia="宋体"/>
                <w:color w:val="auto"/>
                <w:lang w:val="en-US" w:eastAsia="zh-CN"/>
              </w:rPr>
            </w:pPr>
            <w:r>
              <w:rPr>
                <w:rFonts w:hint="eastAsia"/>
                <w:color w:val="auto"/>
                <w:lang w:val="en-US" w:eastAsia="zh-CN"/>
              </w:rPr>
              <w:t>0</w:t>
            </w: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vAlign w:val="center"/>
          </w:tcPr>
          <w:p w14:paraId="3A792888">
            <w:pPr>
              <w:widowControl/>
              <w:ind w:firstLine="896" w:firstLineChars="427"/>
              <w:jc w:val="both"/>
              <w:rPr>
                <w:rFonts w:hint="eastAsia" w:eastAsia="宋体"/>
                <w:color w:val="auto"/>
                <w:lang w:val="en-US" w:eastAsia="zh-CN"/>
              </w:rPr>
            </w:pPr>
            <w:r>
              <w:rPr>
                <w:rFonts w:hint="eastAsia"/>
                <w:color w:val="auto"/>
                <w:lang w:val="en-US" w:eastAsia="zh-CN"/>
              </w:rPr>
              <w:t>0</w:t>
            </w: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vAlign w:val="center"/>
          </w:tcPr>
          <w:p w14:paraId="7151F0C8">
            <w:pPr>
              <w:widowControl/>
              <w:ind w:firstLine="896" w:firstLineChars="427"/>
              <w:jc w:val="both"/>
              <w:rPr>
                <w:rFonts w:hint="eastAsia" w:eastAsia="宋体"/>
                <w:color w:val="auto"/>
                <w:lang w:val="en-US" w:eastAsia="zh-CN"/>
              </w:rPr>
            </w:pPr>
            <w:r>
              <w:rPr>
                <w:rFonts w:hint="eastAsia"/>
                <w:color w:val="auto"/>
                <w:lang w:val="en-US" w:eastAsia="zh-CN"/>
              </w:rPr>
              <w:t>0</w:t>
            </w: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vAlign w:val="center"/>
          </w:tcPr>
          <w:p w14:paraId="7EF16634">
            <w:pPr>
              <w:widowControl/>
              <w:ind w:firstLine="896" w:firstLineChars="427"/>
              <w:jc w:val="both"/>
              <w:rPr>
                <w:rFonts w:hint="eastAsia" w:eastAsia="宋体"/>
                <w:color w:val="auto"/>
                <w:lang w:val="en-US" w:eastAsia="zh-CN"/>
              </w:rPr>
            </w:pPr>
            <w:r>
              <w:rPr>
                <w:rFonts w:hint="eastAsia"/>
                <w:color w:val="auto"/>
                <w:lang w:val="en-US" w:eastAsia="zh-CN"/>
              </w:rPr>
              <w:t>0</w:t>
            </w: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896" w:firstLineChars="427"/>
              <w:jc w:val="both"/>
              <w:rPr>
                <w:rFonts w:hint="eastAsia" w:eastAsia="宋体"/>
                <w:color w:val="auto"/>
                <w:lang w:val="en-US" w:eastAsia="zh-CN"/>
              </w:rPr>
            </w:pPr>
            <w:r>
              <w:rPr>
                <w:rFonts w:hint="eastAsia"/>
                <w:color w:val="auto"/>
                <w:lang w:val="en-US" w:eastAsia="zh-CN"/>
              </w:rPr>
              <w:t>0</w:t>
            </w: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896" w:firstLineChars="427"/>
              <w:jc w:val="both"/>
              <w:rPr>
                <w:rFonts w:hint="eastAsia" w:eastAsia="宋体"/>
                <w:color w:val="auto"/>
                <w:lang w:val="en-US" w:eastAsia="zh-CN"/>
              </w:rPr>
            </w:pPr>
            <w:r>
              <w:rPr>
                <w:rFonts w:hint="eastAsia"/>
                <w:color w:val="auto"/>
                <w:lang w:val="en-US" w:eastAsia="zh-CN"/>
              </w:rPr>
              <w:t>0</w:t>
            </w: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210" w:firstLineChars="100"/>
              <w:jc w:val="both"/>
              <w:rPr>
                <w:rFonts w:hint="default" w:eastAsia="宋体"/>
                <w:color w:val="auto"/>
                <w:lang w:val="en-US" w:eastAsia="zh-CN"/>
              </w:rPr>
            </w:pPr>
            <w:r>
              <w:rPr>
                <w:rFonts w:hint="eastAsia"/>
                <w:color w:val="auto"/>
                <w:lang w:val="en-US" w:eastAsia="zh-CN"/>
              </w:rPr>
              <w:t>33392026</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both"/>
              <w:rPr>
                <w:rFonts w:hint="default" w:eastAsia="宋体"/>
                <w:color w:val="auto"/>
                <w:lang w:val="en-US" w:eastAsia="zh-CN"/>
              </w:rPr>
            </w:pPr>
            <w:r>
              <w:rPr>
                <w:rFonts w:hint="eastAsia"/>
                <w:color w:val="auto"/>
                <w:lang w:val="en-US" w:eastAsia="zh-CN"/>
              </w:rPr>
              <w:t>33392026</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both"/>
              <w:rPr>
                <w:rFonts w:hint="eastAsia" w:eastAsia="宋体"/>
                <w:color w:val="auto"/>
                <w:lang w:val="en-US" w:eastAsia="zh-CN"/>
              </w:rPr>
            </w:pPr>
            <w:r>
              <w:rPr>
                <w:rFonts w:hint="eastAsia"/>
                <w:color w:val="auto"/>
                <w:lang w:val="en-US" w:eastAsia="zh-CN"/>
              </w:rPr>
              <w:t>0</w:t>
            </w: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688" w:firstLineChars="328"/>
              <w:jc w:val="both"/>
              <w:rPr>
                <w:rFonts w:hint="eastAsia" w:eastAsia="宋体"/>
                <w:color w:val="auto"/>
                <w:lang w:val="en-US" w:eastAsia="zh-CN"/>
              </w:rPr>
            </w:pPr>
            <w:r>
              <w:rPr>
                <w:rFonts w:hint="eastAsia"/>
                <w:color w:val="auto"/>
                <w:lang w:val="en-US" w:eastAsia="zh-CN"/>
              </w:rPr>
              <w:t>0</w:t>
            </w: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210" w:firstLineChars="100"/>
              <w:jc w:val="both"/>
              <w:rPr>
                <w:rFonts w:hint="default" w:eastAsia="宋体"/>
                <w:color w:val="auto"/>
                <w:lang w:val="en-US" w:eastAsia="zh-CN"/>
              </w:rPr>
            </w:pPr>
            <w:r>
              <w:rPr>
                <w:rFonts w:hint="eastAsia"/>
                <w:color w:val="auto"/>
                <w:lang w:val="en-US" w:eastAsia="zh-CN"/>
              </w:rPr>
              <w:t>33392026</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both"/>
              <w:rPr>
                <w:rFonts w:hint="default" w:eastAsia="宋体"/>
                <w:color w:val="auto"/>
                <w:lang w:val="en-US" w:eastAsia="zh-CN"/>
              </w:rPr>
            </w:pPr>
            <w:r>
              <w:rPr>
                <w:rFonts w:hint="eastAsia"/>
                <w:color w:val="auto"/>
                <w:lang w:val="en-US" w:eastAsia="zh-CN"/>
              </w:rPr>
              <w:t>33392026</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lang w:eastAsia="zh-CN"/>
              </w:rPr>
              <w:t>黄石市中山小学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1CC18A95">
            <w:pPr>
              <w:widowControl/>
              <w:ind w:firstLine="420"/>
              <w:jc w:val="center"/>
              <w:rPr>
                <w:color w:val="auto"/>
              </w:rPr>
            </w:pPr>
          </w:p>
        </w:tc>
        <w:tc>
          <w:tcPr>
            <w:tcW w:w="2100" w:type="dxa"/>
            <w:shd w:val="clear" w:color="auto" w:fill="D7D7D7" w:themeFill="background1" w:themeFillShade="D8"/>
            <w:vAlign w:val="center"/>
          </w:tcPr>
          <w:p w14:paraId="0CEBD256">
            <w:pPr>
              <w:widowControl/>
              <w:ind w:firstLine="480"/>
              <w:jc w:val="center"/>
              <w:rPr>
                <w:color w:val="auto"/>
              </w:rPr>
            </w:pPr>
            <w:r>
              <w:rPr>
                <w:rFonts w:hint="eastAsia" w:ascii="宋体" w:hAnsi="宋体" w:cs="宋体"/>
                <w:color w:val="auto"/>
                <w:kern w:val="0"/>
                <w:sz w:val="24"/>
              </w:rPr>
              <w:t>合计</w:t>
            </w:r>
          </w:p>
        </w:tc>
        <w:tc>
          <w:tcPr>
            <w:tcW w:w="1830" w:type="dxa"/>
            <w:shd w:val="clear" w:color="auto" w:fill="D7D7D7" w:themeFill="background1" w:themeFillShade="D8"/>
            <w:vAlign w:val="center"/>
          </w:tcPr>
          <w:p w14:paraId="745559FB">
            <w:pPr>
              <w:widowControl/>
              <w:ind w:firstLine="480"/>
              <w:jc w:val="both"/>
              <w:rPr>
                <w:rFonts w:hint="default" w:eastAsia="宋体"/>
                <w:color w:val="auto"/>
                <w:lang w:val="en-US" w:eastAsia="zh-CN"/>
              </w:rPr>
            </w:pPr>
            <w:r>
              <w:rPr>
                <w:rFonts w:hint="eastAsia"/>
                <w:color w:val="auto"/>
                <w:lang w:val="en-US" w:eastAsia="zh-CN"/>
              </w:rPr>
              <w:t>33392026</w:t>
            </w:r>
          </w:p>
        </w:tc>
        <w:tc>
          <w:tcPr>
            <w:tcW w:w="1815" w:type="dxa"/>
            <w:shd w:val="clear" w:color="auto" w:fill="D7D7D7" w:themeFill="background1" w:themeFillShade="D8"/>
            <w:vAlign w:val="center"/>
          </w:tcPr>
          <w:p w14:paraId="4626DA61">
            <w:pPr>
              <w:widowControl/>
              <w:ind w:firstLine="210" w:firstLineChars="100"/>
              <w:jc w:val="both"/>
              <w:rPr>
                <w:rFonts w:hint="default" w:eastAsia="宋体"/>
                <w:color w:val="auto"/>
                <w:lang w:val="en-US" w:eastAsia="zh-CN"/>
              </w:rPr>
            </w:pPr>
            <w:r>
              <w:rPr>
                <w:rFonts w:hint="eastAsia"/>
                <w:color w:val="auto"/>
                <w:lang w:val="en-US" w:eastAsia="zh-CN"/>
              </w:rPr>
              <w:t>27583180</w:t>
            </w:r>
          </w:p>
        </w:tc>
        <w:tc>
          <w:tcPr>
            <w:tcW w:w="1702" w:type="dxa"/>
            <w:shd w:val="clear" w:color="auto" w:fill="D7D7D7" w:themeFill="background1" w:themeFillShade="D8"/>
            <w:vAlign w:val="center"/>
          </w:tcPr>
          <w:p w14:paraId="030449C4">
            <w:pPr>
              <w:widowControl/>
              <w:ind w:firstLine="210" w:firstLineChars="100"/>
              <w:jc w:val="both"/>
              <w:rPr>
                <w:rFonts w:hint="default" w:eastAsia="宋体"/>
                <w:color w:val="auto"/>
                <w:lang w:val="en-US" w:eastAsia="zh-CN"/>
              </w:rPr>
            </w:pPr>
            <w:r>
              <w:rPr>
                <w:rFonts w:hint="eastAsia"/>
                <w:color w:val="auto"/>
                <w:lang w:val="en-US" w:eastAsia="zh-CN"/>
              </w:rPr>
              <w:t>5808846</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vAlign w:val="center"/>
          </w:tcPr>
          <w:p w14:paraId="64926B6B">
            <w:pPr>
              <w:widowControl/>
              <w:ind w:firstLine="480"/>
              <w:jc w:val="center"/>
              <w:rPr>
                <w:rFonts w:hint="default" w:eastAsia="宋体"/>
                <w:color w:val="auto"/>
                <w:lang w:val="en-US" w:eastAsia="zh-CN"/>
              </w:rPr>
            </w:pPr>
            <w:r>
              <w:rPr>
                <w:rFonts w:hint="eastAsia"/>
                <w:color w:val="auto"/>
                <w:lang w:val="en-US" w:eastAsia="zh-CN"/>
              </w:rPr>
              <w:t>205</w:t>
            </w:r>
          </w:p>
        </w:tc>
        <w:tc>
          <w:tcPr>
            <w:tcW w:w="2100" w:type="dxa"/>
            <w:vAlign w:val="center"/>
          </w:tcPr>
          <w:p w14:paraId="0FE4FA84">
            <w:pPr>
              <w:widowControl/>
              <w:ind w:firstLine="420"/>
              <w:jc w:val="left"/>
              <w:rPr>
                <w:rFonts w:hint="eastAsia" w:eastAsia="宋体"/>
                <w:color w:val="auto"/>
                <w:lang w:eastAsia="zh-CN"/>
              </w:rPr>
            </w:pPr>
            <w:r>
              <w:rPr>
                <w:rFonts w:hint="eastAsia"/>
                <w:color w:val="auto"/>
                <w:lang w:eastAsia="zh-CN"/>
              </w:rPr>
              <w:t>教育支出</w:t>
            </w:r>
          </w:p>
        </w:tc>
        <w:tc>
          <w:tcPr>
            <w:tcW w:w="1830" w:type="dxa"/>
            <w:vAlign w:val="center"/>
          </w:tcPr>
          <w:p w14:paraId="1283DAE0">
            <w:pPr>
              <w:widowControl/>
              <w:ind w:firstLine="480"/>
              <w:jc w:val="both"/>
              <w:rPr>
                <w:rFonts w:hint="default" w:eastAsia="宋体"/>
                <w:color w:val="auto"/>
                <w:lang w:val="en-US" w:eastAsia="zh-CN"/>
              </w:rPr>
            </w:pPr>
            <w:r>
              <w:rPr>
                <w:rFonts w:hint="eastAsia"/>
                <w:color w:val="auto"/>
                <w:lang w:val="en-US" w:eastAsia="zh-CN"/>
              </w:rPr>
              <w:t>33392026</w:t>
            </w:r>
          </w:p>
        </w:tc>
        <w:tc>
          <w:tcPr>
            <w:tcW w:w="1815" w:type="dxa"/>
            <w:shd w:val="clear" w:color="auto" w:fill="auto"/>
            <w:vAlign w:val="center"/>
          </w:tcPr>
          <w:p w14:paraId="27ACE6BE">
            <w:pPr>
              <w:widowControl/>
              <w:ind w:firstLine="240" w:firstLineChars="100"/>
              <w:jc w:val="both"/>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27583180</w:t>
            </w:r>
          </w:p>
        </w:tc>
        <w:tc>
          <w:tcPr>
            <w:tcW w:w="1702" w:type="dxa"/>
            <w:shd w:val="clear" w:color="auto" w:fill="auto"/>
            <w:vAlign w:val="center"/>
          </w:tcPr>
          <w:p w14:paraId="0489B1E0">
            <w:pPr>
              <w:widowControl/>
              <w:ind w:firstLine="240" w:firstLineChars="100"/>
              <w:jc w:val="both"/>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5808846</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vAlign w:val="center"/>
          </w:tcPr>
          <w:p w14:paraId="0A1AB6C8">
            <w:pPr>
              <w:widowControl/>
              <w:ind w:firstLine="480" w:firstLineChars="0"/>
              <w:jc w:val="center"/>
              <w:rPr>
                <w:rFonts w:hint="default" w:eastAsia="宋体"/>
                <w:color w:val="auto"/>
                <w:lang w:val="en-US" w:eastAsia="zh-CN"/>
              </w:rPr>
            </w:pPr>
            <w:r>
              <w:rPr>
                <w:rFonts w:hint="eastAsia"/>
                <w:color w:val="auto"/>
                <w:lang w:val="en-US" w:eastAsia="zh-CN"/>
              </w:rPr>
              <w:t>20502</w:t>
            </w:r>
          </w:p>
        </w:tc>
        <w:tc>
          <w:tcPr>
            <w:tcW w:w="2100" w:type="dxa"/>
            <w:vAlign w:val="center"/>
          </w:tcPr>
          <w:p w14:paraId="74F29433">
            <w:pPr>
              <w:widowControl/>
              <w:ind w:firstLine="480"/>
              <w:jc w:val="left"/>
              <w:rPr>
                <w:rFonts w:hint="eastAsia" w:eastAsia="宋体"/>
                <w:color w:val="auto"/>
                <w:lang w:eastAsia="zh-CN"/>
              </w:rPr>
            </w:pPr>
            <w:r>
              <w:rPr>
                <w:rFonts w:hint="eastAsia"/>
                <w:color w:val="auto"/>
                <w:lang w:eastAsia="zh-CN"/>
              </w:rPr>
              <w:t>普通教育</w:t>
            </w:r>
          </w:p>
        </w:tc>
        <w:tc>
          <w:tcPr>
            <w:tcW w:w="1830" w:type="dxa"/>
            <w:vAlign w:val="center"/>
          </w:tcPr>
          <w:p w14:paraId="1DCE2764">
            <w:pPr>
              <w:widowControl/>
              <w:ind w:firstLine="480"/>
              <w:jc w:val="both"/>
              <w:rPr>
                <w:rFonts w:hint="default" w:eastAsia="宋体"/>
                <w:color w:val="auto"/>
                <w:lang w:val="en-US" w:eastAsia="zh-CN"/>
              </w:rPr>
            </w:pPr>
            <w:r>
              <w:rPr>
                <w:rFonts w:hint="eastAsia"/>
                <w:color w:val="auto"/>
                <w:lang w:val="en-US" w:eastAsia="zh-CN"/>
              </w:rPr>
              <w:t>33392026</w:t>
            </w:r>
          </w:p>
        </w:tc>
        <w:tc>
          <w:tcPr>
            <w:tcW w:w="1815" w:type="dxa"/>
            <w:shd w:val="clear" w:color="auto" w:fill="auto"/>
            <w:vAlign w:val="center"/>
          </w:tcPr>
          <w:p w14:paraId="78FD623E">
            <w:pPr>
              <w:widowControl/>
              <w:ind w:firstLine="240" w:firstLineChars="100"/>
              <w:jc w:val="both"/>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27583180</w:t>
            </w:r>
          </w:p>
        </w:tc>
        <w:tc>
          <w:tcPr>
            <w:tcW w:w="1702" w:type="dxa"/>
            <w:shd w:val="clear" w:color="auto" w:fill="auto"/>
            <w:vAlign w:val="center"/>
          </w:tcPr>
          <w:p w14:paraId="4B3DFA04">
            <w:pPr>
              <w:widowControl/>
              <w:ind w:firstLine="240" w:firstLineChars="100"/>
              <w:jc w:val="both"/>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5808846</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vAlign w:val="center"/>
          </w:tcPr>
          <w:p w14:paraId="0DAD8BEB">
            <w:pPr>
              <w:widowControl/>
              <w:ind w:firstLine="480" w:firstLineChars="0"/>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2050202</w:t>
            </w:r>
          </w:p>
        </w:tc>
        <w:tc>
          <w:tcPr>
            <w:tcW w:w="2100" w:type="dxa"/>
            <w:vAlign w:val="center"/>
          </w:tcPr>
          <w:p w14:paraId="0DFB8144">
            <w:pPr>
              <w:widowControl/>
              <w:ind w:firstLine="480"/>
              <w:jc w:val="left"/>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小学教育</w:t>
            </w:r>
          </w:p>
        </w:tc>
        <w:tc>
          <w:tcPr>
            <w:tcW w:w="1830" w:type="dxa"/>
            <w:vAlign w:val="center"/>
          </w:tcPr>
          <w:p w14:paraId="6A5B5E63">
            <w:pPr>
              <w:widowControl/>
              <w:ind w:firstLine="480"/>
              <w:jc w:val="both"/>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33392026</w:t>
            </w:r>
          </w:p>
        </w:tc>
        <w:tc>
          <w:tcPr>
            <w:tcW w:w="1815" w:type="dxa"/>
            <w:shd w:val="clear" w:color="auto" w:fill="auto"/>
            <w:vAlign w:val="center"/>
          </w:tcPr>
          <w:p w14:paraId="501CB0CD">
            <w:pPr>
              <w:widowControl/>
              <w:ind w:firstLine="240" w:firstLineChars="100"/>
              <w:jc w:val="both"/>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27583180</w:t>
            </w:r>
          </w:p>
        </w:tc>
        <w:tc>
          <w:tcPr>
            <w:tcW w:w="1702" w:type="dxa"/>
            <w:shd w:val="clear" w:color="auto" w:fill="auto"/>
            <w:vAlign w:val="center"/>
          </w:tcPr>
          <w:p w14:paraId="40D86144">
            <w:pPr>
              <w:widowControl/>
              <w:ind w:firstLine="240" w:firstLineChars="100"/>
              <w:jc w:val="both"/>
              <w:rPr>
                <w:rFonts w:hint="default" w:ascii="宋体" w:hAnsi="Calibri" w:eastAsia="宋体" w:cs="宋体"/>
                <w:color w:val="auto"/>
                <w:kern w:val="0"/>
                <w:sz w:val="24"/>
                <w:szCs w:val="24"/>
                <w:lang w:val="en-US" w:eastAsia="zh-CN" w:bidi="ar-SA"/>
              </w:rPr>
            </w:pPr>
            <w:r>
              <w:rPr>
                <w:rFonts w:hint="eastAsia" w:ascii="宋体" w:cs="宋体"/>
                <w:color w:val="auto"/>
                <w:kern w:val="0"/>
                <w:sz w:val="24"/>
                <w:lang w:val="en-US" w:eastAsia="zh-CN"/>
              </w:rPr>
              <w:t>5808846</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ascii="微软雅黑" w:hAnsi="微软雅黑" w:eastAsia="微软雅黑" w:cs="微软雅黑"/>
                <w:b/>
                <w:i w:val="0"/>
                <w:color w:val="333333"/>
                <w:kern w:val="0"/>
                <w:sz w:val="32"/>
                <w:szCs w:val="32"/>
                <w:highlight w:val="none"/>
                <w:u w:val="none"/>
                <w:lang w:val="en-US" w:eastAsia="zh-CN" w:bidi="ar"/>
              </w:rPr>
              <w:t>黄石港区</w:t>
            </w:r>
            <w:r>
              <w:rPr>
                <w:rFonts w:hint="eastAsia" w:ascii="微软雅黑" w:hAnsi="微软雅黑" w:eastAsia="微软雅黑" w:cs="微软雅黑"/>
                <w:b/>
                <w:i w:val="0"/>
                <w:color w:val="333333"/>
                <w:kern w:val="0"/>
                <w:sz w:val="32"/>
                <w:szCs w:val="32"/>
                <w:highlight w:val="none"/>
                <w:u w:val="none"/>
                <w:lang w:val="en-US" w:eastAsia="zh-CN" w:bidi="ar"/>
              </w:rPr>
              <w:t>财政</w:t>
            </w:r>
            <w:r>
              <w:rPr>
                <w:rFonts w:ascii="微软雅黑" w:hAnsi="微软雅黑" w:eastAsia="微软雅黑" w:cs="微软雅黑"/>
                <w:b/>
                <w:i w:val="0"/>
                <w:color w:val="333333"/>
                <w:kern w:val="0"/>
                <w:sz w:val="32"/>
                <w:szCs w:val="32"/>
                <w:highlight w:val="none"/>
                <w:u w:val="none"/>
                <w:lang w:val="en-US" w:eastAsia="zh-CN" w:bidi="ar"/>
              </w:rPr>
              <w:t>局</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27583180</w:t>
            </w:r>
          </w:p>
        </w:tc>
        <w:tc>
          <w:tcPr>
            <w:tcW w:w="1860" w:type="dxa"/>
            <w:shd w:val="clear" w:color="auto" w:fill="D7D7D7" w:themeFill="background1" w:themeFillShade="D8"/>
            <w:vAlign w:val="bottom"/>
          </w:tcPr>
          <w:p w14:paraId="53751F24">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24863702</w:t>
            </w: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719478</w:t>
            </w: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bottom"/>
              <w:rPr>
                <w:rFonts w:hint="default" w:eastAsia="宋体"/>
                <w:color w:val="auto"/>
                <w:lang w:val="en-US" w:eastAsia="zh-CN"/>
              </w:rPr>
            </w:pPr>
            <w:r>
              <w:rPr>
                <w:rFonts w:hint="eastAsia"/>
                <w:color w:val="auto"/>
                <w:lang w:val="en-US" w:eastAsia="zh-CN"/>
              </w:rPr>
              <w:t>24220286</w:t>
            </w:r>
          </w:p>
        </w:tc>
        <w:tc>
          <w:tcPr>
            <w:tcW w:w="1860" w:type="dxa"/>
            <w:vAlign w:val="bottom"/>
          </w:tcPr>
          <w:p w14:paraId="23AC4D31">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24220286</w:t>
            </w:r>
          </w:p>
        </w:tc>
        <w:tc>
          <w:tcPr>
            <w:tcW w:w="1905" w:type="dxa"/>
            <w:vAlign w:val="bottom"/>
          </w:tcPr>
          <w:p w14:paraId="0BC2F09E">
            <w:pPr>
              <w:jc w:val="center"/>
              <w:rPr>
                <w:rFonts w:ascii="宋体" w:hAnsi="宋体" w:cs="宋体"/>
                <w:color w:val="auto"/>
                <w:kern w:val="0"/>
                <w:sz w:val="24"/>
              </w:rPr>
            </w:pP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7783968</w:t>
            </w:r>
          </w:p>
        </w:tc>
        <w:tc>
          <w:tcPr>
            <w:tcW w:w="1860" w:type="dxa"/>
            <w:vAlign w:val="center"/>
          </w:tcPr>
          <w:p w14:paraId="59C07BE0">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7783968</w:t>
            </w:r>
          </w:p>
        </w:tc>
        <w:tc>
          <w:tcPr>
            <w:tcW w:w="1905" w:type="dxa"/>
            <w:vAlign w:val="bottom"/>
          </w:tcPr>
          <w:p w14:paraId="67EAEA26">
            <w:pPr>
              <w:jc w:val="center"/>
              <w:rPr>
                <w:rFonts w:ascii="宋体" w:hAnsi="宋体" w:cs="宋体"/>
                <w:color w:val="auto"/>
                <w:kern w:val="0"/>
                <w:sz w:val="24"/>
              </w:rPr>
            </w:pP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1051876</w:t>
            </w:r>
          </w:p>
        </w:tc>
        <w:tc>
          <w:tcPr>
            <w:tcW w:w="1860" w:type="dxa"/>
            <w:vAlign w:val="center"/>
          </w:tcPr>
          <w:p w14:paraId="41D4DB39">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1051876</w:t>
            </w:r>
          </w:p>
        </w:tc>
        <w:tc>
          <w:tcPr>
            <w:tcW w:w="1905" w:type="dxa"/>
            <w:vAlign w:val="bottom"/>
          </w:tcPr>
          <w:p w14:paraId="33E942A9">
            <w:pPr>
              <w:jc w:val="center"/>
              <w:rPr>
                <w:rFonts w:ascii="宋体" w:hAnsi="宋体" w:cs="宋体"/>
                <w:color w:val="auto"/>
                <w:kern w:val="0"/>
                <w:sz w:val="24"/>
              </w:rPr>
            </w:pP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5915797</w:t>
            </w:r>
          </w:p>
        </w:tc>
        <w:tc>
          <w:tcPr>
            <w:tcW w:w="1860" w:type="dxa"/>
            <w:vAlign w:val="center"/>
          </w:tcPr>
          <w:p w14:paraId="1701B4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5915797</w:t>
            </w:r>
          </w:p>
        </w:tc>
        <w:tc>
          <w:tcPr>
            <w:tcW w:w="1905" w:type="dxa"/>
            <w:vAlign w:val="bottom"/>
          </w:tcPr>
          <w:p w14:paraId="548E6DAD">
            <w:pPr>
              <w:jc w:val="center"/>
              <w:rPr>
                <w:rFonts w:ascii="宋体" w:hAnsi="宋体" w:cs="宋体"/>
                <w:color w:val="auto"/>
                <w:kern w:val="0"/>
                <w:sz w:val="24"/>
              </w:rPr>
            </w:pP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jc w:val="center"/>
              <w:rPr>
                <w:rFonts w:hint="default" w:eastAsia="宋体"/>
                <w:color w:val="auto"/>
                <w:lang w:val="en-US" w:eastAsia="zh-CN"/>
              </w:rPr>
            </w:pPr>
            <w:r>
              <w:rPr>
                <w:rFonts w:hint="eastAsia"/>
                <w:color w:val="auto"/>
                <w:lang w:val="en-US" w:eastAsia="zh-CN"/>
              </w:rPr>
              <w:t>3341760</w:t>
            </w:r>
          </w:p>
        </w:tc>
        <w:tc>
          <w:tcPr>
            <w:tcW w:w="1860" w:type="dxa"/>
            <w:vAlign w:val="bottom"/>
          </w:tcPr>
          <w:p w14:paraId="091C5159">
            <w:pPr>
              <w:jc w:val="center"/>
              <w:rPr>
                <w:rFonts w:hint="default" w:eastAsia="宋体"/>
                <w:color w:val="auto"/>
                <w:lang w:val="en-US" w:eastAsia="zh-CN"/>
              </w:rPr>
            </w:pPr>
            <w:r>
              <w:rPr>
                <w:rFonts w:hint="eastAsia"/>
                <w:color w:val="auto"/>
                <w:lang w:val="en-US" w:eastAsia="zh-CN"/>
              </w:rPr>
              <w:t>3341760</w:t>
            </w:r>
          </w:p>
        </w:tc>
        <w:tc>
          <w:tcPr>
            <w:tcW w:w="1905" w:type="dxa"/>
            <w:vAlign w:val="bottom"/>
          </w:tcPr>
          <w:p w14:paraId="73BEE44B">
            <w:pPr>
              <w:jc w:val="center"/>
              <w:rPr>
                <w:rFonts w:ascii="宋体" w:hAnsi="宋体" w:cs="宋体"/>
                <w:color w:val="auto"/>
                <w:kern w:val="0"/>
                <w:sz w:val="24"/>
              </w:rPr>
            </w:pP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2497682</w:t>
            </w:r>
          </w:p>
        </w:tc>
        <w:tc>
          <w:tcPr>
            <w:tcW w:w="1860" w:type="dxa"/>
            <w:vAlign w:val="center"/>
          </w:tcPr>
          <w:p w14:paraId="09D1844C">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2497682</w:t>
            </w:r>
          </w:p>
        </w:tc>
        <w:tc>
          <w:tcPr>
            <w:tcW w:w="1905" w:type="dxa"/>
            <w:vAlign w:val="bottom"/>
          </w:tcPr>
          <w:p w14:paraId="5F532C3B">
            <w:pPr>
              <w:jc w:val="center"/>
              <w:rPr>
                <w:rFonts w:ascii="宋体" w:hAnsi="宋体" w:cs="宋体"/>
                <w:color w:val="auto"/>
                <w:kern w:val="0"/>
                <w:sz w:val="24"/>
              </w:rPr>
            </w:pP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rFonts w:hint="default" w:eastAsia="宋体"/>
                <w:color w:val="auto"/>
                <w:lang w:val="en-US" w:eastAsia="zh-CN"/>
              </w:rPr>
            </w:pPr>
            <w:r>
              <w:rPr>
                <w:rFonts w:hint="eastAsia"/>
                <w:color w:val="auto"/>
                <w:lang w:val="en-US" w:eastAsia="zh-CN"/>
              </w:rPr>
              <w:t>1248841</w:t>
            </w:r>
          </w:p>
        </w:tc>
        <w:tc>
          <w:tcPr>
            <w:tcW w:w="1860" w:type="dxa"/>
            <w:vAlign w:val="bottom"/>
          </w:tcPr>
          <w:p w14:paraId="50AC4BB1">
            <w:pPr>
              <w:keepNext w:val="0"/>
              <w:keepLines w:val="0"/>
              <w:widowControl/>
              <w:suppressLineNumbers w:val="0"/>
              <w:jc w:val="center"/>
              <w:textAlignment w:val="center"/>
              <w:rPr>
                <w:color w:val="auto"/>
              </w:rPr>
            </w:pPr>
            <w:r>
              <w:rPr>
                <w:rFonts w:hint="eastAsia"/>
                <w:color w:val="auto"/>
                <w:lang w:val="en-US" w:eastAsia="zh-CN"/>
              </w:rPr>
              <w:t>1248841</w:t>
            </w:r>
          </w:p>
        </w:tc>
        <w:tc>
          <w:tcPr>
            <w:tcW w:w="1905" w:type="dxa"/>
            <w:vAlign w:val="bottom"/>
          </w:tcPr>
          <w:p w14:paraId="2FC5F43E">
            <w:pPr>
              <w:jc w:val="center"/>
              <w:rPr>
                <w:rFonts w:ascii="宋体" w:hAnsi="宋体" w:cs="宋体"/>
                <w:color w:val="auto"/>
                <w:kern w:val="0"/>
                <w:sz w:val="24"/>
              </w:rPr>
            </w:pP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2360362</w:t>
            </w:r>
          </w:p>
        </w:tc>
        <w:tc>
          <w:tcPr>
            <w:tcW w:w="1860" w:type="dxa"/>
            <w:vAlign w:val="center"/>
          </w:tcPr>
          <w:p w14:paraId="5A6CE3D1">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2360362</w:t>
            </w:r>
          </w:p>
        </w:tc>
        <w:tc>
          <w:tcPr>
            <w:tcW w:w="1905" w:type="dxa"/>
            <w:vAlign w:val="bottom"/>
          </w:tcPr>
          <w:p w14:paraId="2FD813EE">
            <w:pPr>
              <w:jc w:val="center"/>
              <w:rPr>
                <w:rFonts w:ascii="宋体" w:hAnsi="宋体" w:cs="宋体"/>
                <w:color w:val="auto"/>
                <w:kern w:val="0"/>
                <w:sz w:val="24"/>
              </w:rPr>
            </w:pP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jc w:val="center"/>
              <w:rPr>
                <w:color w:val="auto"/>
              </w:rPr>
            </w:pPr>
          </w:p>
        </w:tc>
        <w:tc>
          <w:tcPr>
            <w:tcW w:w="1860" w:type="dxa"/>
            <w:vAlign w:val="bottom"/>
          </w:tcPr>
          <w:p w14:paraId="6BE709BA">
            <w:pPr>
              <w:jc w:val="center"/>
              <w:rPr>
                <w:color w:val="auto"/>
              </w:rPr>
            </w:pPr>
          </w:p>
        </w:tc>
        <w:tc>
          <w:tcPr>
            <w:tcW w:w="1905" w:type="dxa"/>
            <w:vAlign w:val="bottom"/>
          </w:tcPr>
          <w:p w14:paraId="77120C8D">
            <w:pPr>
              <w:jc w:val="center"/>
              <w:rPr>
                <w:rFonts w:ascii="宋体" w:hAnsi="宋体" w:cs="宋体"/>
                <w:color w:val="auto"/>
                <w:kern w:val="0"/>
                <w:sz w:val="24"/>
              </w:rPr>
            </w:pP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058E7E3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2171208</w:t>
            </w:r>
          </w:p>
        </w:tc>
        <w:tc>
          <w:tcPr>
            <w:tcW w:w="1860" w:type="dxa"/>
            <w:vAlign w:val="center"/>
          </w:tcPr>
          <w:p w14:paraId="69620B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2171208</w:t>
            </w:r>
          </w:p>
        </w:tc>
        <w:tc>
          <w:tcPr>
            <w:tcW w:w="1905" w:type="dxa"/>
            <w:vAlign w:val="bottom"/>
          </w:tcPr>
          <w:p w14:paraId="23FB3275">
            <w:pPr>
              <w:jc w:val="center"/>
              <w:rPr>
                <w:rFonts w:ascii="宋体" w:hAnsi="宋体" w:cs="宋体"/>
                <w:color w:val="auto"/>
                <w:kern w:val="0"/>
                <w:sz w:val="24"/>
              </w:rPr>
            </w:pP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20000</w:t>
            </w:r>
          </w:p>
        </w:tc>
        <w:tc>
          <w:tcPr>
            <w:tcW w:w="1860" w:type="dxa"/>
            <w:vAlign w:val="center"/>
          </w:tcPr>
          <w:p w14:paraId="634C2366">
            <w:pPr>
              <w:keepNext w:val="0"/>
              <w:keepLines w:val="0"/>
              <w:widowControl/>
              <w:suppressLineNumbers w:val="0"/>
              <w:jc w:val="center"/>
              <w:textAlignment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20000</w:t>
            </w:r>
          </w:p>
        </w:tc>
        <w:tc>
          <w:tcPr>
            <w:tcW w:w="1905" w:type="dxa"/>
            <w:vAlign w:val="bottom"/>
          </w:tcPr>
          <w:p w14:paraId="4E4DF981">
            <w:pPr>
              <w:jc w:val="center"/>
              <w:rPr>
                <w:rFonts w:ascii="宋体" w:hAnsi="宋体" w:cs="宋体"/>
                <w:color w:val="auto"/>
                <w:kern w:val="0"/>
                <w:sz w:val="24"/>
              </w:rPr>
            </w:pP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719478</w:t>
            </w:r>
          </w:p>
        </w:tc>
        <w:tc>
          <w:tcPr>
            <w:tcW w:w="1860" w:type="dxa"/>
            <w:vAlign w:val="bottom"/>
          </w:tcPr>
          <w:p w14:paraId="0BDE6DEC">
            <w:pPr>
              <w:jc w:val="center"/>
              <w:rPr>
                <w:rFonts w:ascii="宋体" w:hAnsi="宋体" w:cs="宋体"/>
                <w:color w:val="auto"/>
                <w:kern w:val="0"/>
                <w:sz w:val="24"/>
              </w:rPr>
            </w:pPr>
          </w:p>
        </w:tc>
        <w:tc>
          <w:tcPr>
            <w:tcW w:w="1905" w:type="dxa"/>
            <w:vAlign w:val="center"/>
          </w:tcPr>
          <w:p w14:paraId="50535C43">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719478</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357610</w:t>
            </w:r>
          </w:p>
        </w:tc>
        <w:tc>
          <w:tcPr>
            <w:tcW w:w="1860" w:type="dxa"/>
            <w:vAlign w:val="bottom"/>
          </w:tcPr>
          <w:p w14:paraId="7490766B">
            <w:pPr>
              <w:jc w:val="center"/>
              <w:rPr>
                <w:rFonts w:ascii="宋体" w:hAnsi="宋体" w:cs="宋体"/>
                <w:color w:val="auto"/>
                <w:kern w:val="0"/>
                <w:sz w:val="24"/>
              </w:rPr>
            </w:pPr>
          </w:p>
        </w:tc>
        <w:tc>
          <w:tcPr>
            <w:tcW w:w="1905" w:type="dxa"/>
            <w:vAlign w:val="center"/>
          </w:tcPr>
          <w:p w14:paraId="15CAD95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357610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361868</w:t>
            </w:r>
          </w:p>
        </w:tc>
        <w:tc>
          <w:tcPr>
            <w:tcW w:w="1860" w:type="dxa"/>
            <w:vAlign w:val="bottom"/>
          </w:tcPr>
          <w:p w14:paraId="6AD12886">
            <w:pPr>
              <w:jc w:val="center"/>
              <w:rPr>
                <w:rFonts w:ascii="宋体" w:hAnsi="宋体" w:cs="宋体"/>
                <w:color w:val="auto"/>
                <w:kern w:val="0"/>
                <w:sz w:val="24"/>
              </w:rPr>
            </w:pPr>
          </w:p>
        </w:tc>
        <w:tc>
          <w:tcPr>
            <w:tcW w:w="1905" w:type="dxa"/>
            <w:vAlign w:val="center"/>
          </w:tcPr>
          <w:p w14:paraId="7D92E79E">
            <w:pPr>
              <w:keepNext w:val="0"/>
              <w:keepLines w:val="0"/>
              <w:widowControl/>
              <w:suppressLineNumbers w:val="0"/>
              <w:jc w:val="center"/>
              <w:textAlignment w:val="center"/>
              <w:rPr>
                <w:rFonts w:ascii="宋体" w:hAnsi="宋体" w:cs="宋体"/>
                <w:color w:val="auto"/>
                <w:sz w:val="24"/>
              </w:rPr>
            </w:pPr>
            <w:r>
              <w:rPr>
                <w:rFonts w:hint="eastAsia" w:ascii="宋体" w:hAnsi="宋体" w:cs="宋体"/>
                <w:color w:val="auto"/>
                <w:sz w:val="24"/>
                <w:lang w:val="en-US" w:eastAsia="zh-CN"/>
              </w:rPr>
              <w:t>361868</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1860" w:type="dxa"/>
            <w:vAlign w:val="bottom"/>
          </w:tcPr>
          <w:p w14:paraId="565A72E3">
            <w:pPr>
              <w:jc w:val="center"/>
              <w:rPr>
                <w:rFonts w:ascii="宋体" w:hAnsi="宋体" w:cs="宋体"/>
                <w:color w:val="auto"/>
                <w:kern w:val="0"/>
                <w:sz w:val="24"/>
              </w:rPr>
            </w:pPr>
          </w:p>
        </w:tc>
        <w:tc>
          <w:tcPr>
            <w:tcW w:w="1905" w:type="dxa"/>
            <w:vAlign w:val="bottom"/>
          </w:tcPr>
          <w:p w14:paraId="7A2D79BC">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hint="eastAsia" w:ascii="宋体" w:hAnsi="宋体" w:eastAsia="宋体" w:cs="宋体"/>
                <w:color w:val="auto"/>
                <w:sz w:val="24"/>
                <w:lang w:val="en-US" w:eastAsia="zh-CN"/>
              </w:rPr>
            </w:pPr>
          </w:p>
        </w:tc>
        <w:tc>
          <w:tcPr>
            <w:tcW w:w="1860" w:type="dxa"/>
            <w:vAlign w:val="bottom"/>
          </w:tcPr>
          <w:p w14:paraId="0D722252">
            <w:pPr>
              <w:jc w:val="center"/>
              <w:rPr>
                <w:rFonts w:ascii="宋体" w:hAnsi="宋体" w:cs="宋体"/>
                <w:color w:val="auto"/>
                <w:kern w:val="0"/>
                <w:sz w:val="24"/>
              </w:rPr>
            </w:pPr>
          </w:p>
        </w:tc>
        <w:tc>
          <w:tcPr>
            <w:tcW w:w="1905" w:type="dxa"/>
            <w:vAlign w:val="bottom"/>
          </w:tcPr>
          <w:p w14:paraId="4566CE0E">
            <w:pPr>
              <w:keepNext w:val="0"/>
              <w:keepLines w:val="0"/>
              <w:widowControl/>
              <w:suppressLineNumbers w:val="0"/>
              <w:jc w:val="center"/>
              <w:textAlignment w:val="bottom"/>
              <w:rPr>
                <w:rFonts w:ascii="宋体" w:hAnsi="宋体" w:cs="宋体"/>
                <w:color w:val="auto"/>
                <w:sz w:val="24"/>
              </w:rPr>
            </w:pP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1860" w:type="dxa"/>
            <w:vAlign w:val="bottom"/>
          </w:tcPr>
          <w:p w14:paraId="1E466790">
            <w:pPr>
              <w:jc w:val="center"/>
              <w:rPr>
                <w:rFonts w:ascii="宋体" w:hAnsi="宋体" w:cs="宋体"/>
                <w:color w:val="auto"/>
                <w:kern w:val="0"/>
                <w:sz w:val="24"/>
              </w:rPr>
            </w:pPr>
          </w:p>
        </w:tc>
        <w:tc>
          <w:tcPr>
            <w:tcW w:w="1905" w:type="dxa"/>
            <w:vAlign w:val="center"/>
          </w:tcPr>
          <w:p w14:paraId="69D311F9">
            <w:pPr>
              <w:keepNext w:val="0"/>
              <w:keepLines w:val="0"/>
              <w:widowControl/>
              <w:suppressLineNumbers w:val="0"/>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rFonts w:hint="default" w:eastAsia="宋体"/>
                <w:color w:val="auto"/>
                <w:lang w:val="en-US" w:eastAsia="zh-CN"/>
              </w:rPr>
            </w:pPr>
            <w:r>
              <w:rPr>
                <w:rFonts w:hint="eastAsia"/>
                <w:color w:val="auto"/>
                <w:lang w:val="en-US" w:eastAsia="zh-CN"/>
              </w:rPr>
              <w:t>472208</w:t>
            </w:r>
          </w:p>
        </w:tc>
        <w:tc>
          <w:tcPr>
            <w:tcW w:w="1860" w:type="dxa"/>
            <w:vAlign w:val="bottom"/>
          </w:tcPr>
          <w:p w14:paraId="7CD311B2">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472208</w:t>
            </w:r>
          </w:p>
        </w:tc>
        <w:tc>
          <w:tcPr>
            <w:tcW w:w="1905" w:type="dxa"/>
            <w:vAlign w:val="bottom"/>
          </w:tcPr>
          <w:p w14:paraId="4356F58C">
            <w:pPr>
              <w:jc w:val="center"/>
              <w:rPr>
                <w:color w:val="auto"/>
              </w:rPr>
            </w:pP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hint="default" w:ascii="宋体" w:hAnsi="宋体" w:eastAsia="宋体" w:cs="宋体"/>
                <w:color w:val="auto"/>
                <w:sz w:val="24"/>
                <w:lang w:val="en-US" w:eastAsia="zh-CN"/>
              </w:rPr>
            </w:pPr>
            <w:r>
              <w:rPr>
                <w:rFonts w:hint="eastAsia" w:ascii="宋体" w:hAnsi="宋体" w:cs="宋体"/>
                <w:color w:val="auto"/>
                <w:sz w:val="24"/>
                <w:lang w:val="en-US" w:eastAsia="zh-CN"/>
              </w:rPr>
              <w:t>10140</w:t>
            </w:r>
          </w:p>
        </w:tc>
        <w:tc>
          <w:tcPr>
            <w:tcW w:w="1860" w:type="dxa"/>
            <w:vAlign w:val="bottom"/>
          </w:tcPr>
          <w:p w14:paraId="76A4EA11">
            <w:pPr>
              <w:keepNext w:val="0"/>
              <w:keepLines w:val="0"/>
              <w:widowControl/>
              <w:suppressLineNumbers w:val="0"/>
              <w:jc w:val="center"/>
              <w:textAlignment w:val="bottom"/>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10140</w:t>
            </w:r>
          </w:p>
        </w:tc>
        <w:tc>
          <w:tcPr>
            <w:tcW w:w="1905" w:type="dxa"/>
            <w:vAlign w:val="bottom"/>
          </w:tcPr>
          <w:p w14:paraId="6994141A">
            <w:pPr>
              <w:keepNext w:val="0"/>
              <w:keepLines w:val="0"/>
              <w:widowControl/>
              <w:suppressLineNumbers w:val="0"/>
              <w:jc w:val="center"/>
              <w:textAlignment w:val="bottom"/>
              <w:rPr>
                <w:rFonts w:ascii="宋体" w:hAnsi="宋体" w:cs="宋体"/>
                <w:color w:val="auto"/>
                <w:sz w:val="24"/>
              </w:rPr>
            </w:pP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462068</w:t>
            </w:r>
          </w:p>
        </w:tc>
        <w:tc>
          <w:tcPr>
            <w:tcW w:w="1860" w:type="dxa"/>
            <w:vAlign w:val="bottom"/>
          </w:tcPr>
          <w:p w14:paraId="6EDAEF15">
            <w:pPr>
              <w:jc w:val="center"/>
              <w:rPr>
                <w:rFonts w:hint="default" w:ascii="宋体" w:hAnsi="宋体" w:eastAsia="宋体" w:cs="宋体"/>
                <w:color w:val="auto"/>
                <w:kern w:val="0"/>
                <w:sz w:val="24"/>
                <w:lang w:val="en-US" w:eastAsia="zh-CN"/>
              </w:rPr>
            </w:pPr>
            <w:r>
              <w:rPr>
                <w:rFonts w:hint="eastAsia" w:ascii="宋体" w:hAnsi="宋体" w:cs="宋体"/>
                <w:color w:val="auto"/>
                <w:kern w:val="0"/>
                <w:sz w:val="24"/>
                <w:lang w:val="en-US" w:eastAsia="zh-CN"/>
              </w:rPr>
              <w:t>462068</w:t>
            </w:r>
          </w:p>
        </w:tc>
        <w:tc>
          <w:tcPr>
            <w:tcW w:w="1905" w:type="dxa"/>
            <w:vAlign w:val="bottom"/>
          </w:tcPr>
          <w:p w14:paraId="7DF87830">
            <w:pPr>
              <w:jc w:val="center"/>
              <w:rPr>
                <w:rFonts w:ascii="宋体" w:hAnsi="宋体" w:cs="宋体"/>
                <w:color w:val="auto"/>
                <w:sz w:val="24"/>
              </w:rPr>
            </w:pP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321" w:firstLineChars="100"/>
              <w:jc w:val="both"/>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bCs/>
                <w:color w:val="auto"/>
                <w:kern w:val="0"/>
                <w:sz w:val="32"/>
                <w:szCs w:val="32"/>
                <w:lang w:eastAsia="zh-CN"/>
              </w:rPr>
              <w:t>黄石市中山小学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eastAsia" w:eastAsia="宋体"/>
                <w:color w:val="auto"/>
                <w:lang w:val="en-US" w:eastAsia="zh-CN"/>
              </w:rPr>
            </w:pPr>
            <w:r>
              <w:rPr>
                <w:rFonts w:hint="eastAsia"/>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lang w:eastAsia="zh-CN"/>
              </w:rPr>
              <w:t>黄石市中山小学</w:t>
            </w:r>
            <w:r>
              <w:rPr>
                <w:rFonts w:hint="eastAsia" w:ascii="微软雅黑" w:hAnsi="微软雅黑" w:eastAsia="微软雅黑" w:cs="微软雅黑"/>
                <w:b/>
                <w:bCs/>
                <w:color w:val="auto"/>
                <w:kern w:val="0"/>
                <w:sz w:val="32"/>
                <w:szCs w:val="32"/>
                <w:shd w:val="clear" w:color="auto" w:fill="FFFFFF"/>
              </w:rPr>
              <w:t>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ascii="宋体" w:hAnsi="宋体"/>
          <w:color w:val="auto"/>
          <w:spacing w:val="2"/>
          <w:kern w:val="2"/>
          <w:sz w:val="28"/>
          <w:szCs w:val="28"/>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33392026</w:t>
      </w:r>
      <w:r>
        <w:rPr>
          <w:rFonts w:hint="eastAsia" w:ascii="宋体" w:hAnsi="宋体"/>
          <w:color w:val="auto"/>
          <w:spacing w:val="2"/>
          <w:kern w:val="2"/>
          <w:sz w:val="28"/>
          <w:szCs w:val="28"/>
        </w:rPr>
        <w:t>元，其中财政拨款收入</w:t>
      </w:r>
      <w:r>
        <w:rPr>
          <w:rFonts w:hint="eastAsia" w:ascii="宋体" w:hAnsi="宋体"/>
          <w:color w:val="auto"/>
          <w:spacing w:val="2"/>
          <w:kern w:val="2"/>
          <w:sz w:val="28"/>
          <w:szCs w:val="28"/>
          <w:lang w:val="en-US" w:eastAsia="zh-CN"/>
        </w:rPr>
        <w:t>33392026</w:t>
      </w:r>
      <w:r>
        <w:rPr>
          <w:rFonts w:hint="eastAsia" w:ascii="宋体" w:hAnsi="宋体"/>
          <w:color w:val="auto"/>
          <w:spacing w:val="2"/>
          <w:kern w:val="2"/>
          <w:sz w:val="28"/>
          <w:szCs w:val="28"/>
        </w:rPr>
        <w:t>元，占预算收入100%。</w:t>
      </w:r>
    </w:p>
    <w:p w14:paraId="076DCE00">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rPr>
        <w:t>202</w:t>
      </w:r>
      <w:r>
        <w:rPr>
          <w:rFonts w:hint="eastAsia" w:ascii="宋体" w:hAnsi="宋体"/>
          <w:color w:val="auto"/>
          <w:spacing w:val="2"/>
          <w:kern w:val="2"/>
          <w:sz w:val="28"/>
          <w:szCs w:val="28"/>
          <w:lang w:val="en-US" w:eastAsia="zh-CN"/>
        </w:rPr>
        <w:t>6</w:t>
      </w:r>
      <w:r>
        <w:rPr>
          <w:rFonts w:hint="eastAsia" w:ascii="宋体" w:hAnsi="宋体"/>
          <w:color w:val="auto"/>
          <w:spacing w:val="2"/>
          <w:kern w:val="2"/>
          <w:sz w:val="28"/>
          <w:szCs w:val="28"/>
        </w:rPr>
        <w:t>年初预算支出</w:t>
      </w:r>
      <w:r>
        <w:rPr>
          <w:rFonts w:hint="eastAsia" w:ascii="宋体" w:hAnsi="宋体"/>
          <w:color w:val="auto"/>
          <w:spacing w:val="2"/>
          <w:kern w:val="2"/>
          <w:sz w:val="28"/>
          <w:szCs w:val="28"/>
          <w:lang w:val="en-US" w:eastAsia="zh-CN"/>
        </w:rPr>
        <w:t>33392026</w:t>
      </w:r>
      <w:r>
        <w:rPr>
          <w:rFonts w:hint="eastAsia" w:ascii="宋体" w:hAnsi="宋体"/>
          <w:color w:val="auto"/>
          <w:spacing w:val="2"/>
          <w:kern w:val="2"/>
          <w:sz w:val="28"/>
          <w:szCs w:val="28"/>
        </w:rPr>
        <w:t>元，其中基本支出</w:t>
      </w:r>
      <w:r>
        <w:rPr>
          <w:rFonts w:hint="eastAsia" w:ascii="宋体" w:hAnsi="宋体"/>
          <w:color w:val="auto"/>
          <w:spacing w:val="2"/>
          <w:kern w:val="2"/>
          <w:sz w:val="28"/>
          <w:szCs w:val="28"/>
          <w:lang w:val="en-US" w:eastAsia="zh-CN"/>
        </w:rPr>
        <w:t>27583180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82.6%</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5808846</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17.4</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hint="default" w:ascii="宋体" w:hAnsi="宋体" w:eastAsia="宋体" w:cs="宋体"/>
          <w:color w:val="auto"/>
          <w:sz w:val="28"/>
          <w:szCs w:val="28"/>
          <w:lang w:val="en-US" w:eastAsia="zh-CN"/>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s="宋体"/>
          <w:color w:val="auto"/>
          <w:sz w:val="28"/>
          <w:szCs w:val="28"/>
          <w:lang w:val="en-US" w:eastAsia="zh-CN"/>
        </w:rPr>
        <w:t>33392026</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val="en-US" w:eastAsia="zh-CN"/>
        </w:rPr>
        <w:t>32241209增加了1150817</w:t>
      </w:r>
      <w:r>
        <w:rPr>
          <w:rFonts w:hint="eastAsia" w:ascii="宋体" w:hAnsi="宋体" w:cs="宋体"/>
          <w:color w:val="auto"/>
          <w:sz w:val="28"/>
          <w:szCs w:val="28"/>
        </w:rPr>
        <w:t>元。</w:t>
      </w:r>
      <w:r>
        <w:rPr>
          <w:rFonts w:hint="eastAsia" w:ascii="宋体" w:hAnsi="宋体" w:cs="宋体"/>
          <w:color w:val="auto"/>
          <w:sz w:val="28"/>
          <w:szCs w:val="28"/>
          <w:lang w:val="en-US" w:eastAsia="zh-CN"/>
        </w:rPr>
        <w:t>增加</w:t>
      </w:r>
      <w:r>
        <w:rPr>
          <w:rFonts w:hint="eastAsia" w:ascii="宋体" w:hAnsi="宋体" w:cs="宋体"/>
          <w:color w:val="auto"/>
          <w:sz w:val="28"/>
          <w:szCs w:val="28"/>
        </w:rPr>
        <w:t>原因：</w:t>
      </w:r>
      <w:r>
        <w:rPr>
          <w:rFonts w:hint="eastAsia" w:ascii="宋体" w:hAnsi="宋体" w:cs="宋体"/>
          <w:color w:val="auto"/>
          <w:sz w:val="28"/>
          <w:szCs w:val="28"/>
          <w:lang w:val="en-US" w:eastAsia="zh-CN"/>
        </w:rPr>
        <w:t>2026年新增了专项经费预算（退休教师统筹待遇等）</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asciiTheme="minorEastAsia" w:hAnsiTheme="minorEastAsia" w:eastAsiaTheme="minorEastAsia" w:cstheme="minorEastAsia"/>
          <w:b/>
          <w:color w:val="000000" w:themeColor="text1"/>
          <w:sz w:val="28"/>
          <w:szCs w:val="28"/>
        </w:rPr>
      </w:pPr>
      <w:r>
        <w:rPr>
          <w:rFonts w:hint="eastAsia" w:ascii="宋体" w:hAnsi="宋体" w:cs="宋体"/>
          <w:color w:val="FF0000"/>
          <w:kern w:val="0"/>
          <w:sz w:val="28"/>
          <w:szCs w:val="28"/>
        </w:rPr>
        <w:t xml:space="preserve"> </w:t>
      </w:r>
      <w:r>
        <w:rPr>
          <w:rFonts w:hint="eastAsia" w:ascii="宋体" w:hAnsi="宋体" w:cs="宋体"/>
          <w:color w:val="000000" w:themeColor="text1"/>
          <w:kern w:val="0"/>
          <w:sz w:val="28"/>
          <w:szCs w:val="28"/>
        </w:rPr>
        <w:t>本单位202</w:t>
      </w:r>
      <w:r>
        <w:rPr>
          <w:rFonts w:hint="eastAsia" w:ascii="宋体" w:hAnsi="宋体" w:cs="宋体"/>
          <w:color w:val="000000" w:themeColor="text1"/>
          <w:kern w:val="0"/>
          <w:sz w:val="28"/>
          <w:szCs w:val="28"/>
          <w:lang w:val="en-US" w:eastAsia="zh-CN"/>
        </w:rPr>
        <w:t>6</w:t>
      </w:r>
      <w:r>
        <w:rPr>
          <w:rFonts w:hint="eastAsia" w:ascii="宋体" w:hAnsi="宋体" w:cs="宋体"/>
          <w:color w:val="000000" w:themeColor="text1"/>
          <w:kern w:val="0"/>
          <w:sz w:val="28"/>
          <w:szCs w:val="28"/>
        </w:rPr>
        <w:t>年预算支出合计</w:t>
      </w:r>
      <w:r>
        <w:rPr>
          <w:rFonts w:hint="eastAsia" w:ascii="宋体" w:hAnsi="宋体" w:cs="宋体"/>
          <w:color w:val="000000" w:themeColor="text1"/>
          <w:kern w:val="0"/>
          <w:sz w:val="28"/>
          <w:szCs w:val="28"/>
          <w:lang w:val="en-US" w:eastAsia="zh-CN"/>
        </w:rPr>
        <w:t>33392026</w:t>
      </w:r>
      <w:r>
        <w:rPr>
          <w:rFonts w:hint="eastAsia" w:ascii="宋体" w:hAnsi="宋体" w:cs="宋体"/>
          <w:color w:val="000000" w:themeColor="text1"/>
          <w:kern w:val="0"/>
          <w:sz w:val="28"/>
          <w:szCs w:val="28"/>
        </w:rPr>
        <w:t>元，较202</w:t>
      </w:r>
      <w:r>
        <w:rPr>
          <w:rFonts w:hint="eastAsia" w:ascii="宋体" w:hAnsi="宋体" w:cs="宋体"/>
          <w:color w:val="000000" w:themeColor="text1"/>
          <w:kern w:val="0"/>
          <w:sz w:val="28"/>
          <w:szCs w:val="28"/>
          <w:lang w:val="en-US" w:eastAsia="zh-CN"/>
        </w:rPr>
        <w:t>5</w:t>
      </w:r>
      <w:r>
        <w:rPr>
          <w:rFonts w:hint="eastAsia" w:ascii="宋体" w:hAnsi="宋体" w:cs="宋体"/>
          <w:color w:val="000000" w:themeColor="text1"/>
          <w:kern w:val="0"/>
          <w:sz w:val="28"/>
          <w:szCs w:val="28"/>
        </w:rPr>
        <w:t>年预算支出</w:t>
      </w:r>
      <w:r>
        <w:rPr>
          <w:rFonts w:hint="eastAsia" w:ascii="宋体" w:hAnsi="宋体" w:cs="宋体"/>
          <w:color w:val="000000" w:themeColor="text1"/>
          <w:kern w:val="0"/>
          <w:sz w:val="28"/>
          <w:szCs w:val="28"/>
          <w:lang w:val="en-US" w:eastAsia="zh-CN"/>
        </w:rPr>
        <w:t>增加1150817</w:t>
      </w:r>
      <w:r>
        <w:rPr>
          <w:rFonts w:hint="eastAsia" w:ascii="宋体" w:hAnsi="宋体" w:cs="宋体"/>
          <w:color w:val="000000" w:themeColor="text1"/>
          <w:sz w:val="28"/>
          <w:szCs w:val="28"/>
        </w:rPr>
        <w:t>元</w:t>
      </w:r>
      <w:r>
        <w:rPr>
          <w:rFonts w:hint="eastAsia" w:ascii="宋体" w:hAnsi="宋体" w:cs="宋体"/>
          <w:color w:val="000000" w:themeColor="text1"/>
          <w:kern w:val="0"/>
          <w:sz w:val="28"/>
          <w:szCs w:val="28"/>
        </w:rPr>
        <w:t>，</w:t>
      </w:r>
      <w:r>
        <w:rPr>
          <w:rFonts w:hint="eastAsia" w:ascii="宋体" w:hAnsi="宋体" w:cs="宋体"/>
          <w:color w:val="000000" w:themeColor="text1"/>
          <w:kern w:val="0"/>
          <w:sz w:val="28"/>
          <w:szCs w:val="28"/>
          <w:lang w:val="en-US" w:eastAsia="zh-CN"/>
        </w:rPr>
        <w:t>增加</w:t>
      </w:r>
      <w:r>
        <w:rPr>
          <w:rFonts w:hint="eastAsia" w:ascii="宋体" w:hAnsi="宋体" w:cs="宋体"/>
          <w:color w:val="000000" w:themeColor="text1"/>
          <w:sz w:val="28"/>
          <w:szCs w:val="28"/>
        </w:rPr>
        <w:t>原因：</w:t>
      </w:r>
      <w:r>
        <w:rPr>
          <w:rFonts w:hint="eastAsia" w:ascii="宋体" w:hAnsi="宋体" w:cs="宋体"/>
          <w:color w:val="000000" w:themeColor="text1"/>
          <w:kern w:val="0"/>
          <w:sz w:val="28"/>
          <w:szCs w:val="28"/>
        </w:rPr>
        <w:t>其中：</w:t>
      </w:r>
      <w:r>
        <w:rPr>
          <w:rFonts w:hint="eastAsia" w:ascii="宋体" w:hAnsi="宋体"/>
          <w:color w:val="000000" w:themeColor="text1"/>
          <w:spacing w:val="2"/>
          <w:sz w:val="28"/>
          <w:szCs w:val="28"/>
        </w:rPr>
        <w:t>工资福利支出</w:t>
      </w:r>
      <w:r>
        <w:rPr>
          <w:rFonts w:hint="eastAsia" w:ascii="宋体" w:hAnsi="宋体"/>
          <w:color w:val="000000" w:themeColor="text1"/>
          <w:spacing w:val="2"/>
          <w:sz w:val="28"/>
          <w:szCs w:val="28"/>
          <w:lang w:eastAsia="zh-CN"/>
        </w:rPr>
        <w:t>增加</w:t>
      </w:r>
      <w:r>
        <w:rPr>
          <w:rFonts w:hint="eastAsia" w:ascii="宋体" w:hAnsi="宋体"/>
          <w:color w:val="000000" w:themeColor="text1"/>
          <w:spacing w:val="2"/>
          <w:sz w:val="28"/>
          <w:szCs w:val="28"/>
          <w:lang w:val="en-US" w:eastAsia="zh-CN"/>
        </w:rPr>
        <w:t>1199221</w:t>
      </w:r>
      <w:r>
        <w:rPr>
          <w:rFonts w:hint="eastAsia" w:ascii="宋体" w:hAnsi="宋体" w:cs="宋体"/>
          <w:color w:val="000000" w:themeColor="text1"/>
          <w:kern w:val="0"/>
          <w:sz w:val="28"/>
          <w:szCs w:val="28"/>
        </w:rPr>
        <w:t>元，商品服务支出</w:t>
      </w:r>
      <w:r>
        <w:rPr>
          <w:rFonts w:hint="eastAsia" w:ascii="宋体" w:hAnsi="宋体" w:cs="宋体"/>
          <w:color w:val="000000" w:themeColor="text1"/>
          <w:kern w:val="0"/>
          <w:sz w:val="28"/>
          <w:szCs w:val="28"/>
          <w:lang w:eastAsia="zh-CN"/>
        </w:rPr>
        <w:t>增加</w:t>
      </w:r>
      <w:r>
        <w:rPr>
          <w:rFonts w:hint="eastAsia" w:ascii="宋体" w:hAnsi="宋体" w:cs="宋体"/>
          <w:color w:val="000000" w:themeColor="text1"/>
          <w:kern w:val="0"/>
          <w:sz w:val="28"/>
          <w:szCs w:val="28"/>
          <w:lang w:val="en-US" w:eastAsia="zh-CN"/>
        </w:rPr>
        <w:t>55681</w:t>
      </w:r>
      <w:r>
        <w:rPr>
          <w:rFonts w:hint="eastAsia" w:ascii="宋体" w:hAnsi="宋体" w:cs="宋体"/>
          <w:color w:val="000000" w:themeColor="text1"/>
          <w:kern w:val="0"/>
          <w:sz w:val="28"/>
          <w:szCs w:val="28"/>
        </w:rPr>
        <w:t>元，</w:t>
      </w:r>
      <w:r>
        <w:rPr>
          <w:rFonts w:hint="eastAsia" w:ascii="宋体" w:hAnsi="宋体" w:cs="宋体"/>
          <w:color w:val="000000" w:themeColor="text1"/>
          <w:kern w:val="0"/>
          <w:sz w:val="28"/>
          <w:szCs w:val="28"/>
          <w:lang w:eastAsia="zh-CN"/>
        </w:rPr>
        <w:t>退休教师统筹经费增加了</w:t>
      </w:r>
      <w:r>
        <w:rPr>
          <w:rFonts w:hint="eastAsia" w:ascii="宋体" w:hAnsi="宋体" w:cs="宋体"/>
          <w:color w:val="000000" w:themeColor="text1"/>
          <w:kern w:val="0"/>
          <w:sz w:val="28"/>
          <w:szCs w:val="28"/>
          <w:lang w:val="en-US" w:eastAsia="zh-CN"/>
        </w:rPr>
        <w:t>150056元，</w:t>
      </w:r>
      <w:r>
        <w:rPr>
          <w:rFonts w:hint="eastAsia" w:ascii="宋体" w:hAnsi="宋体" w:cs="宋体"/>
          <w:color w:val="000000" w:themeColor="text1"/>
          <w:sz w:val="28"/>
          <w:szCs w:val="28"/>
        </w:rPr>
        <w:t>专项经费</w:t>
      </w:r>
      <w:r>
        <w:rPr>
          <w:rFonts w:hint="eastAsia" w:ascii="宋体" w:hAnsi="宋体" w:cs="宋体"/>
          <w:color w:val="000000" w:themeColor="text1"/>
          <w:sz w:val="28"/>
          <w:szCs w:val="28"/>
          <w:lang w:eastAsia="zh-CN"/>
        </w:rPr>
        <w:t>减少了</w:t>
      </w:r>
      <w:r>
        <w:rPr>
          <w:rFonts w:hint="eastAsia" w:ascii="宋体" w:hAnsi="宋体" w:cs="宋体"/>
          <w:color w:val="000000" w:themeColor="text1"/>
          <w:sz w:val="28"/>
          <w:szCs w:val="28"/>
          <w:lang w:val="en-US" w:eastAsia="zh-CN"/>
        </w:rPr>
        <w:t>254142</w:t>
      </w:r>
      <w:r>
        <w:rPr>
          <w:rFonts w:hint="eastAsia" w:ascii="宋体" w:hAnsi="宋体" w:cs="宋体"/>
          <w:color w:val="000000" w:themeColor="text1"/>
          <w:sz w:val="28"/>
          <w:szCs w:val="28"/>
        </w:rPr>
        <w:t>元。</w:t>
      </w:r>
      <w:bookmarkStart w:id="0" w:name="_GoBack"/>
      <w:bookmarkEnd w:id="0"/>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4139</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174</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719478</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4139</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86</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357610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both"/>
              <w:textAlignment w:val="center"/>
              <w:rPr>
                <w:rFonts w:hint="default" w:ascii="宋体" w:eastAsia="宋体" w:cs="宋体"/>
                <w:color w:val="auto"/>
                <w:sz w:val="24"/>
                <w:lang w:val="en-US" w:eastAsia="zh-CN"/>
              </w:rPr>
            </w:pPr>
            <w:r>
              <w:rPr>
                <w:rFonts w:hint="eastAsia" w:ascii="宋体" w:cs="宋体"/>
                <w:color w:val="auto"/>
                <w:sz w:val="24"/>
                <w:lang w:val="en-US" w:eastAsia="zh-CN"/>
              </w:rPr>
              <w:t>18093401</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2.0%</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361868</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37267E4F">
      <w:pPr>
        <w:widowControl/>
        <w:shd w:val="clear" w:color="auto" w:fill="FFFFFF"/>
        <w:spacing w:line="560" w:lineRule="exact"/>
        <w:ind w:firstLine="560" w:firstLineChars="200"/>
        <w:jc w:val="left"/>
        <w:rPr>
          <w:rFonts w:ascii="宋体" w:cs="宋体"/>
          <w:color w:val="000000" w:themeColor="text1"/>
          <w:sz w:val="28"/>
          <w:szCs w:val="28"/>
        </w:rPr>
      </w:pPr>
      <w:r>
        <w:rPr>
          <w:rFonts w:hint="eastAsia" w:ascii="宋体" w:hAnsi="宋体" w:cs="宋体"/>
          <w:color w:val="000000" w:themeColor="text1"/>
          <w:sz w:val="28"/>
          <w:szCs w:val="28"/>
        </w:rPr>
        <w:t>202</w:t>
      </w:r>
      <w:r>
        <w:rPr>
          <w:rFonts w:hint="eastAsia" w:ascii="宋体" w:hAnsi="宋体" w:cs="宋体"/>
          <w:color w:val="000000" w:themeColor="text1"/>
          <w:sz w:val="28"/>
          <w:szCs w:val="28"/>
          <w:lang w:val="en-US" w:eastAsia="zh-CN"/>
        </w:rPr>
        <w:t>6</w:t>
      </w:r>
      <w:r>
        <w:rPr>
          <w:rFonts w:hint="eastAsia" w:ascii="宋体" w:hAnsi="宋体" w:cs="宋体"/>
          <w:color w:val="000000" w:themeColor="text1"/>
          <w:sz w:val="28"/>
          <w:szCs w:val="28"/>
        </w:rPr>
        <w:t>年“三公”经费预算</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万元，与202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年预算一致，无增减情况。其中：</w:t>
      </w:r>
    </w:p>
    <w:p w14:paraId="0A900BC9">
      <w:pPr>
        <w:widowControl/>
        <w:shd w:val="clear" w:color="auto" w:fill="FFFFFF"/>
        <w:spacing w:line="560" w:lineRule="exact"/>
        <w:ind w:firstLine="560" w:firstLineChars="200"/>
        <w:jc w:val="left"/>
        <w:rPr>
          <w:rFonts w:ascii="宋体" w:cs="宋体"/>
          <w:color w:val="000000" w:themeColor="text1"/>
          <w:sz w:val="28"/>
          <w:szCs w:val="28"/>
        </w:rPr>
      </w:pPr>
      <w:r>
        <w:rPr>
          <w:rFonts w:ascii="宋体" w:hAnsi="宋体" w:cs="宋体"/>
          <w:color w:val="000000" w:themeColor="text1"/>
          <w:sz w:val="28"/>
          <w:szCs w:val="28"/>
        </w:rPr>
        <w:t>1</w:t>
      </w:r>
      <w:r>
        <w:rPr>
          <w:rFonts w:hint="eastAsia" w:ascii="宋体" w:hAnsi="宋体" w:cs="宋体"/>
          <w:color w:val="000000" w:themeColor="text1"/>
          <w:sz w:val="28"/>
          <w:szCs w:val="28"/>
        </w:rPr>
        <w:t>、因公出国</w:t>
      </w:r>
      <w:r>
        <w:rPr>
          <w:rFonts w:ascii="宋体" w:hAnsi="宋体" w:cs="宋体"/>
          <w:color w:val="000000" w:themeColor="text1"/>
          <w:sz w:val="28"/>
          <w:szCs w:val="28"/>
        </w:rPr>
        <w:t>(</w:t>
      </w:r>
      <w:r>
        <w:rPr>
          <w:rFonts w:hint="eastAsia" w:ascii="宋体" w:hAnsi="宋体" w:cs="宋体"/>
          <w:color w:val="000000" w:themeColor="text1"/>
          <w:sz w:val="28"/>
          <w:szCs w:val="28"/>
        </w:rPr>
        <w:t>境</w:t>
      </w:r>
      <w:r>
        <w:rPr>
          <w:rFonts w:ascii="宋体" w:hAnsi="宋体" w:cs="宋体"/>
          <w:color w:val="000000" w:themeColor="text1"/>
          <w:sz w:val="28"/>
          <w:szCs w:val="28"/>
        </w:rPr>
        <w:t>)</w:t>
      </w:r>
      <w:r>
        <w:rPr>
          <w:rFonts w:hint="eastAsia" w:ascii="宋体" w:hAnsi="宋体" w:cs="宋体"/>
          <w:color w:val="000000" w:themeColor="text1"/>
          <w:sz w:val="28"/>
          <w:szCs w:val="28"/>
        </w:rPr>
        <w:t>经费预算</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万元，与202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年预算一致，无增减情况。由于因公出国（境）计划审定晚于部门预算编制，因此，因公出国（境）经费预算为零，在实际执行中根据计划据实调整。</w:t>
      </w:r>
    </w:p>
    <w:p w14:paraId="69541388">
      <w:pPr>
        <w:widowControl/>
        <w:shd w:val="clear" w:color="auto" w:fill="FFFFFF"/>
        <w:spacing w:line="560" w:lineRule="exact"/>
        <w:jc w:val="left"/>
        <w:rPr>
          <w:rFonts w:ascii="宋体" w:cs="宋体"/>
          <w:color w:val="000000" w:themeColor="text1"/>
          <w:sz w:val="28"/>
          <w:szCs w:val="28"/>
        </w:rPr>
      </w:pPr>
      <w:r>
        <w:rPr>
          <w:rFonts w:ascii="宋体" w:cs="宋体"/>
          <w:color w:val="000000" w:themeColor="text1"/>
          <w:sz w:val="28"/>
          <w:szCs w:val="28"/>
        </w:rPr>
        <w:t> </w:t>
      </w:r>
      <w:r>
        <w:rPr>
          <w:rFonts w:hint="eastAsia" w:ascii="宋体" w:cs="宋体"/>
          <w:color w:val="000000" w:themeColor="text1"/>
          <w:sz w:val="28"/>
          <w:szCs w:val="28"/>
        </w:rPr>
        <w:t xml:space="preserve">   </w:t>
      </w:r>
      <w:r>
        <w:rPr>
          <w:rFonts w:ascii="宋体" w:cs="宋体"/>
          <w:color w:val="000000" w:themeColor="text1"/>
          <w:sz w:val="28"/>
          <w:szCs w:val="28"/>
        </w:rPr>
        <w:t> </w:t>
      </w:r>
      <w:r>
        <w:rPr>
          <w:rFonts w:ascii="宋体" w:hAnsi="宋体" w:cs="宋体"/>
          <w:color w:val="000000" w:themeColor="text1"/>
          <w:sz w:val="28"/>
          <w:szCs w:val="28"/>
        </w:rPr>
        <w:t>2</w:t>
      </w:r>
      <w:r>
        <w:rPr>
          <w:rFonts w:hint="eastAsia" w:ascii="宋体" w:hAnsi="宋体" w:cs="宋体"/>
          <w:color w:val="000000" w:themeColor="text1"/>
          <w:sz w:val="28"/>
          <w:szCs w:val="28"/>
        </w:rPr>
        <w:t>、公务用车购置及运行维护费</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万元，其中：公务用车购置费</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万元，运行维护费</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万元；无增减情况。</w:t>
      </w:r>
      <w:r>
        <w:rPr>
          <w:rFonts w:ascii="宋体" w:cs="宋体"/>
          <w:color w:val="000000" w:themeColor="text1"/>
          <w:sz w:val="28"/>
          <w:szCs w:val="28"/>
        </w:rPr>
        <w:t> </w:t>
      </w:r>
      <w:r>
        <w:rPr>
          <w:rFonts w:hint="eastAsia" w:ascii="宋体" w:cs="宋体"/>
          <w:color w:val="000000" w:themeColor="text1"/>
          <w:sz w:val="28"/>
          <w:szCs w:val="28"/>
        </w:rPr>
        <w:t xml:space="preserve">   </w:t>
      </w:r>
    </w:p>
    <w:p w14:paraId="01134F77">
      <w:pPr>
        <w:widowControl/>
        <w:shd w:val="clear" w:color="auto" w:fill="FFFFFF"/>
        <w:spacing w:line="560" w:lineRule="exact"/>
        <w:ind w:firstLine="560" w:firstLineChars="200"/>
        <w:jc w:val="left"/>
        <w:rPr>
          <w:rFonts w:ascii="宋体" w:hAnsi="宋体" w:cs="宋体"/>
          <w:color w:val="000000" w:themeColor="text1"/>
          <w:sz w:val="28"/>
          <w:szCs w:val="28"/>
        </w:rPr>
      </w:pPr>
      <w:r>
        <w:rPr>
          <w:rFonts w:ascii="宋体" w:cs="宋体"/>
          <w:color w:val="000000" w:themeColor="text1"/>
          <w:sz w:val="28"/>
          <w:szCs w:val="28"/>
        </w:rPr>
        <w:t> </w:t>
      </w:r>
      <w:r>
        <w:rPr>
          <w:rFonts w:ascii="宋体" w:hAnsi="宋体" w:cs="宋体"/>
          <w:color w:val="000000" w:themeColor="text1"/>
          <w:sz w:val="28"/>
          <w:szCs w:val="28"/>
        </w:rPr>
        <w:t>3</w:t>
      </w:r>
      <w:r>
        <w:rPr>
          <w:rFonts w:hint="eastAsia" w:ascii="宋体" w:hAnsi="宋体" w:cs="宋体"/>
          <w:color w:val="000000" w:themeColor="text1"/>
          <w:sz w:val="28"/>
          <w:szCs w:val="28"/>
        </w:rPr>
        <w:t>、公务接待费预算</w:t>
      </w:r>
      <w:r>
        <w:rPr>
          <w:rFonts w:hint="eastAsia" w:ascii="宋体" w:hAnsi="宋体" w:cs="宋体"/>
          <w:color w:val="000000" w:themeColor="text1"/>
          <w:sz w:val="28"/>
          <w:szCs w:val="28"/>
          <w:lang w:val="en-US" w:eastAsia="zh-CN"/>
        </w:rPr>
        <w:t>0</w:t>
      </w:r>
      <w:r>
        <w:rPr>
          <w:rFonts w:hint="eastAsia" w:ascii="宋体" w:hAnsi="宋体" w:cs="宋体"/>
          <w:color w:val="000000" w:themeColor="text1"/>
          <w:sz w:val="28"/>
          <w:szCs w:val="28"/>
        </w:rPr>
        <w:t>万元，与202</w:t>
      </w:r>
      <w:r>
        <w:rPr>
          <w:rFonts w:hint="eastAsia" w:ascii="宋体" w:hAnsi="宋体" w:cs="宋体"/>
          <w:color w:val="000000" w:themeColor="text1"/>
          <w:sz w:val="28"/>
          <w:szCs w:val="28"/>
          <w:lang w:val="en-US" w:eastAsia="zh-CN"/>
        </w:rPr>
        <w:t>5</w:t>
      </w:r>
      <w:r>
        <w:rPr>
          <w:rFonts w:hint="eastAsia" w:ascii="宋体" w:hAnsi="宋体" w:cs="宋体"/>
          <w:color w:val="000000" w:themeColor="text1"/>
          <w:sz w:val="28"/>
          <w:szCs w:val="28"/>
        </w:rPr>
        <w:t>年预算一致，无增减情况。</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eastAsia="zh-CN"/>
        </w:rPr>
        <w:t>中山小学</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2CE5E477">
      <w:pPr>
        <w:widowControl/>
        <w:numPr>
          <w:ilvl w:val="0"/>
          <w:numId w:val="2"/>
        </w:numPr>
        <w:shd w:val="clear" w:color="auto" w:fill="FFFFFF"/>
        <w:spacing w:line="560" w:lineRule="exact"/>
        <w:ind w:left="0" w:leftChars="0" w:firstLine="560" w:firstLineChars="200"/>
        <w:jc w:val="left"/>
        <w:rPr>
          <w:rFonts w:hint="eastAsia"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重点项目预算绩效目标表</w:t>
      </w:r>
    </w:p>
    <w:p w14:paraId="18763979">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auto"/>
          <w:kern w:val="0"/>
          <w:sz w:val="28"/>
          <w:szCs w:val="28"/>
        </w:rPr>
      </w:pPr>
    </w:p>
    <w:p w14:paraId="55B70CE5">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auto"/>
          <w:kern w:val="0"/>
          <w:sz w:val="28"/>
          <w:szCs w:val="28"/>
        </w:rPr>
      </w:pPr>
    </w:p>
    <w:p w14:paraId="76FDE848">
      <w:pPr>
        <w:widowControl/>
        <w:numPr>
          <w:ilvl w:val="0"/>
          <w:numId w:val="0"/>
        </w:numPr>
        <w:shd w:val="clear" w:color="auto" w:fill="FFFFFF"/>
        <w:spacing w:line="560" w:lineRule="exact"/>
        <w:jc w:val="left"/>
        <w:rPr>
          <w:rFonts w:hint="eastAsia" w:asciiTheme="minorEastAsia" w:hAnsiTheme="minorEastAsia" w:eastAsiaTheme="minorEastAsia" w:cstheme="minorEastAsia"/>
          <w:color w:val="auto"/>
          <w:kern w:val="0"/>
          <w:sz w:val="28"/>
          <w:szCs w:val="28"/>
        </w:rPr>
      </w:pPr>
    </w:p>
    <w:tbl>
      <w:tblPr>
        <w:tblStyle w:val="8"/>
        <w:tblW w:w="936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2"/>
        <w:gridCol w:w="1186"/>
        <w:gridCol w:w="1379"/>
        <w:gridCol w:w="1409"/>
        <w:gridCol w:w="1370"/>
        <w:gridCol w:w="400"/>
        <w:gridCol w:w="1004"/>
        <w:gridCol w:w="810"/>
      </w:tblGrid>
      <w:tr w14:paraId="4BCF4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364" w:type="dxa"/>
            <w:gridSpan w:val="8"/>
            <w:tcBorders>
              <w:top w:val="nil"/>
              <w:left w:val="nil"/>
              <w:bottom w:val="nil"/>
              <w:right w:val="nil"/>
            </w:tcBorders>
            <w:shd w:val="clear" w:color="auto" w:fill="auto"/>
            <w:vAlign w:val="center"/>
          </w:tcPr>
          <w:p w14:paraId="3F44F8D7">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4095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4" w:type="dxa"/>
            <w:gridSpan w:val="8"/>
            <w:tcBorders>
              <w:top w:val="nil"/>
              <w:left w:val="nil"/>
              <w:bottom w:val="nil"/>
              <w:right w:val="nil"/>
            </w:tcBorders>
            <w:shd w:val="clear" w:color="auto" w:fill="auto"/>
            <w:vAlign w:val="center"/>
          </w:tcPr>
          <w:p w14:paraId="38B79581">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34E31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364" w:type="dxa"/>
            <w:gridSpan w:val="8"/>
            <w:tcBorders>
              <w:top w:val="nil"/>
              <w:left w:val="nil"/>
              <w:bottom w:val="nil"/>
              <w:right w:val="nil"/>
            </w:tcBorders>
            <w:shd w:val="clear" w:color="auto" w:fill="auto"/>
            <w:vAlign w:val="top"/>
          </w:tcPr>
          <w:p w14:paraId="1CA3A426">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黄石市中山小学                                              单位：万元</w:t>
            </w:r>
          </w:p>
        </w:tc>
      </w:tr>
      <w:tr w14:paraId="0F6F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BD7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EBB19CC">
            <w:pPr>
              <w:keepNext w:val="0"/>
              <w:keepLines w:val="0"/>
              <w:widowControl/>
              <w:suppressLineNumbers w:val="0"/>
              <w:jc w:val="center"/>
              <w:textAlignment w:val="center"/>
              <w:rPr>
                <w:rFonts w:ascii="Arial" w:hAnsi="Arial" w:cs="Arial"/>
                <w:i w:val="0"/>
                <w:iCs w:val="0"/>
                <w:color w:val="000000"/>
                <w:sz w:val="20"/>
                <w:szCs w:val="20"/>
                <w:u w:val="none"/>
              </w:rPr>
            </w:pPr>
            <w:r>
              <w:rPr>
                <w:rStyle w:val="23"/>
                <w:rFonts w:eastAsia="宋体"/>
                <w:lang w:val="en-US" w:eastAsia="zh-CN" w:bidi="ar"/>
              </w:rPr>
              <w:t>2026</w:t>
            </w:r>
            <w:r>
              <w:rPr>
                <w:rStyle w:val="24"/>
                <w:lang w:val="en-US" w:eastAsia="zh-CN" w:bidi="ar"/>
              </w:rPr>
              <w:t>年优秀聘任教师经费</w:t>
            </w:r>
          </w:p>
        </w:tc>
      </w:tr>
      <w:tr w14:paraId="5197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1D5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8CB0F2">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3"/>
                <w:rFonts w:eastAsia="宋体"/>
                <w:lang w:val="en-US" w:eastAsia="zh-CN" w:bidi="ar"/>
              </w:rPr>
              <w:t>2026</w:t>
            </w:r>
            <w:r>
              <w:rPr>
                <w:rStyle w:val="24"/>
                <w:lang w:val="en-US" w:eastAsia="zh-CN" w:bidi="ar"/>
              </w:rPr>
              <w:t>年优秀聘任教师经费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200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D34B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黄石港区教育局</w:t>
            </w:r>
          </w:p>
        </w:tc>
      </w:tr>
      <w:tr w14:paraId="30F89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823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0DF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25"/>
                <w:lang w:val="en-US" w:eastAsia="zh-CN" w:bidi="ar"/>
              </w:rPr>
              <w:t>█</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9393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41E68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DC3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28C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25"/>
                <w:lang w:val="en-US" w:eastAsia="zh-CN" w:bidi="ar"/>
              </w:rPr>
              <w:t>█</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A297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9F7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D6F3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56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A1E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r>
              <w:rPr>
                <w:rStyle w:val="25"/>
                <w:lang w:val="en-US" w:eastAsia="zh-CN" w:bidi="ar"/>
              </w:rPr>
              <w:t>█</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105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25"/>
                <w:lang w:val="en-US" w:eastAsia="zh-CN" w:bidi="ar"/>
              </w:rPr>
              <w:t>█</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B13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6"/>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2928D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280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64545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B7AE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F761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p>
        </w:tc>
      </w:tr>
      <w:tr w14:paraId="04237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D3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BD1A7BD">
            <w:pPr>
              <w:jc w:val="left"/>
              <w:rPr>
                <w:rFonts w:hint="default" w:ascii="Arial" w:hAnsi="Arial" w:cs="Arial"/>
                <w:i w:val="0"/>
                <w:iCs w:val="0"/>
                <w:color w:val="000000"/>
                <w:sz w:val="22"/>
                <w:szCs w:val="22"/>
                <w:u w:val="none"/>
              </w:rPr>
            </w:pPr>
          </w:p>
        </w:tc>
      </w:tr>
      <w:tr w14:paraId="615AC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239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1284BF0">
            <w:pPr>
              <w:jc w:val="left"/>
              <w:rPr>
                <w:rFonts w:hint="default" w:ascii="Arial" w:hAnsi="Arial" w:cs="Arial"/>
                <w:i w:val="0"/>
                <w:iCs w:val="0"/>
                <w:color w:val="000000"/>
                <w:sz w:val="22"/>
                <w:szCs w:val="22"/>
                <w:u w:val="none"/>
              </w:rPr>
            </w:pPr>
          </w:p>
        </w:tc>
      </w:tr>
      <w:tr w14:paraId="2217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A86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713DC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19.1</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41A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F3C9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19.1</w:t>
            </w:r>
          </w:p>
        </w:tc>
      </w:tr>
      <w:tr w14:paraId="68BE6F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87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D9C898A">
            <w:pPr>
              <w:keepNext w:val="0"/>
              <w:keepLines w:val="0"/>
              <w:widowControl/>
              <w:suppressLineNumbers w:val="0"/>
              <w:jc w:val="left"/>
              <w:textAlignment w:val="center"/>
              <w:rPr>
                <w:rFonts w:hint="default" w:ascii="Arial" w:hAnsi="Arial" w:cs="Arial"/>
                <w:i w:val="0"/>
                <w:iCs w:val="0"/>
                <w:color w:val="000000"/>
                <w:sz w:val="20"/>
                <w:szCs w:val="20"/>
                <w:u w:val="none"/>
              </w:rPr>
            </w:pPr>
            <w:r>
              <w:rPr>
                <w:rStyle w:val="23"/>
                <w:rFonts w:eastAsia="宋体"/>
                <w:lang w:val="en-US" w:eastAsia="zh-CN" w:bidi="ar"/>
              </w:rPr>
              <w:t>2024</w:t>
            </w:r>
            <w:r>
              <w:rPr>
                <w:rStyle w:val="24"/>
                <w:lang w:val="en-US" w:eastAsia="zh-CN" w:bidi="ar"/>
              </w:rPr>
              <w:t>年预算安排优秀聘任教师经费</w:t>
            </w:r>
            <w:r>
              <w:rPr>
                <w:rStyle w:val="23"/>
                <w:rFonts w:eastAsia="宋体"/>
                <w:lang w:val="en-US" w:eastAsia="zh-CN" w:bidi="ar"/>
              </w:rPr>
              <w:t>19.1</w:t>
            </w:r>
            <w:r>
              <w:rPr>
                <w:rStyle w:val="24"/>
                <w:lang w:val="en-US" w:eastAsia="zh-CN" w:bidi="ar"/>
              </w:rPr>
              <w:t>万元，</w:t>
            </w:r>
            <w:r>
              <w:rPr>
                <w:rStyle w:val="23"/>
                <w:rFonts w:eastAsia="宋体"/>
                <w:lang w:val="en-US" w:eastAsia="zh-CN" w:bidi="ar"/>
              </w:rPr>
              <w:t>2025</w:t>
            </w:r>
            <w:r>
              <w:rPr>
                <w:rStyle w:val="24"/>
                <w:lang w:val="en-US" w:eastAsia="zh-CN" w:bidi="ar"/>
              </w:rPr>
              <w:t>年预算安排优秀聘任教师经费</w:t>
            </w:r>
            <w:r>
              <w:rPr>
                <w:rStyle w:val="23"/>
                <w:rFonts w:eastAsia="宋体"/>
                <w:lang w:val="en-US" w:eastAsia="zh-CN" w:bidi="ar"/>
              </w:rPr>
              <w:t>19.1</w:t>
            </w:r>
            <w:r>
              <w:rPr>
                <w:rStyle w:val="24"/>
                <w:lang w:val="en-US" w:eastAsia="zh-CN" w:bidi="ar"/>
              </w:rPr>
              <w:t>万元，</w:t>
            </w:r>
            <w:r>
              <w:rPr>
                <w:rStyle w:val="23"/>
                <w:rFonts w:eastAsia="宋体"/>
                <w:lang w:val="en-US" w:eastAsia="zh-CN" w:bidi="ar"/>
              </w:rPr>
              <w:t>2026</w:t>
            </w:r>
            <w:r>
              <w:rPr>
                <w:rStyle w:val="24"/>
                <w:lang w:val="en-US" w:eastAsia="zh-CN" w:bidi="ar"/>
              </w:rPr>
              <w:t>年预算安排优秀聘任教师经费</w:t>
            </w:r>
            <w:r>
              <w:rPr>
                <w:rStyle w:val="23"/>
                <w:rFonts w:eastAsia="宋体"/>
                <w:lang w:val="en-US" w:eastAsia="zh-CN" w:bidi="ar"/>
              </w:rPr>
              <w:t>19.1</w:t>
            </w:r>
            <w:r>
              <w:rPr>
                <w:rStyle w:val="24"/>
                <w:lang w:val="en-US" w:eastAsia="zh-CN" w:bidi="ar"/>
              </w:rPr>
              <w:t>万元。当年变动情况是：</w:t>
            </w:r>
            <w:r>
              <w:rPr>
                <w:rStyle w:val="23"/>
                <w:rFonts w:eastAsia="宋体"/>
                <w:lang w:val="en-US" w:eastAsia="zh-CN" w:bidi="ar"/>
              </w:rPr>
              <w:t>2026</w:t>
            </w:r>
            <w:r>
              <w:rPr>
                <w:rStyle w:val="24"/>
                <w:lang w:val="en-US" w:eastAsia="zh-CN" w:bidi="ar"/>
              </w:rPr>
              <w:t>相比</w:t>
            </w:r>
            <w:r>
              <w:rPr>
                <w:rStyle w:val="23"/>
                <w:rFonts w:eastAsia="宋体"/>
                <w:lang w:val="en-US" w:eastAsia="zh-CN" w:bidi="ar"/>
              </w:rPr>
              <w:t>2025</w:t>
            </w:r>
            <w:r>
              <w:rPr>
                <w:rStyle w:val="24"/>
                <w:lang w:val="en-US" w:eastAsia="zh-CN" w:bidi="ar"/>
              </w:rPr>
              <w:t>年未发生变化。</w:t>
            </w:r>
          </w:p>
        </w:tc>
      </w:tr>
      <w:tr w14:paraId="7D1DA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79B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A13F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F5E6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5401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C8C83">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38C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50E5CE0">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19.1</w:t>
            </w:r>
          </w:p>
        </w:tc>
      </w:tr>
      <w:tr w14:paraId="2F13E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4E77D">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08C48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88A7786">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19.1</w:t>
            </w:r>
          </w:p>
        </w:tc>
      </w:tr>
      <w:tr w14:paraId="3FC7B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91BEC">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0B6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ADF3FA">
            <w:pPr>
              <w:jc w:val="left"/>
              <w:rPr>
                <w:rFonts w:hint="default" w:ascii="Arial" w:hAnsi="Arial" w:cs="Arial"/>
                <w:i w:val="0"/>
                <w:iCs w:val="0"/>
                <w:color w:val="000000"/>
                <w:sz w:val="22"/>
                <w:szCs w:val="22"/>
                <w:u w:val="none"/>
              </w:rPr>
            </w:pPr>
          </w:p>
        </w:tc>
      </w:tr>
      <w:tr w14:paraId="5307E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A08F5">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7E31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D0D0206">
            <w:pPr>
              <w:jc w:val="left"/>
              <w:rPr>
                <w:rFonts w:hint="default" w:ascii="Arial" w:hAnsi="Arial" w:cs="Arial"/>
                <w:i w:val="0"/>
                <w:iCs w:val="0"/>
                <w:color w:val="000000"/>
                <w:sz w:val="22"/>
                <w:szCs w:val="22"/>
                <w:u w:val="none"/>
              </w:rPr>
            </w:pPr>
          </w:p>
        </w:tc>
      </w:tr>
      <w:tr w14:paraId="7CEA04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10C7E">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4806B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6210B62">
            <w:pPr>
              <w:jc w:val="left"/>
              <w:rPr>
                <w:rFonts w:hint="default" w:ascii="Arial" w:hAnsi="Arial" w:cs="Arial"/>
                <w:i w:val="0"/>
                <w:iCs w:val="0"/>
                <w:color w:val="000000"/>
                <w:sz w:val="22"/>
                <w:szCs w:val="22"/>
                <w:u w:val="none"/>
              </w:rPr>
            </w:pPr>
          </w:p>
        </w:tc>
      </w:tr>
      <w:tr w14:paraId="21164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BF4464">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7E7C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A0DE47F">
            <w:pPr>
              <w:jc w:val="left"/>
              <w:rPr>
                <w:rFonts w:hint="default" w:ascii="Arial" w:hAnsi="Arial" w:cs="Arial"/>
                <w:i w:val="0"/>
                <w:iCs w:val="0"/>
                <w:color w:val="000000"/>
                <w:sz w:val="22"/>
                <w:szCs w:val="22"/>
                <w:u w:val="none"/>
              </w:rPr>
            </w:pPr>
          </w:p>
        </w:tc>
      </w:tr>
      <w:tr w14:paraId="1327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E615F">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925116">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67519D2">
            <w:pPr>
              <w:jc w:val="left"/>
              <w:rPr>
                <w:rFonts w:hint="default" w:ascii="Arial" w:hAnsi="Arial" w:cs="Arial"/>
                <w:i w:val="0"/>
                <w:iCs w:val="0"/>
                <w:color w:val="000000"/>
                <w:sz w:val="22"/>
                <w:szCs w:val="22"/>
                <w:u w:val="none"/>
              </w:rPr>
            </w:pPr>
          </w:p>
        </w:tc>
      </w:tr>
      <w:tr w14:paraId="69206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1F4986D4">
            <w:pPr>
              <w:jc w:val="left"/>
              <w:rPr>
                <w:rFonts w:hint="default" w:ascii="Arial" w:hAnsi="Arial" w:cs="Arial"/>
                <w:i w:val="0"/>
                <w:iCs w:val="0"/>
                <w:color w:val="000000"/>
                <w:sz w:val="22"/>
                <w:szCs w:val="22"/>
                <w:u w:val="none"/>
              </w:rPr>
            </w:pPr>
          </w:p>
        </w:tc>
        <w:tc>
          <w:tcPr>
            <w:tcW w:w="7561" w:type="dxa"/>
            <w:gridSpan w:val="7"/>
            <w:tcBorders>
              <w:top w:val="single" w:color="000000" w:sz="4" w:space="0"/>
              <w:left w:val="nil"/>
              <w:bottom w:val="single" w:color="000000" w:sz="4" w:space="0"/>
              <w:right w:val="single" w:color="000000" w:sz="4" w:space="0"/>
            </w:tcBorders>
            <w:shd w:val="clear" w:color="auto" w:fill="auto"/>
            <w:vAlign w:val="center"/>
          </w:tcPr>
          <w:p w14:paraId="006E9643">
            <w:pPr>
              <w:keepNext w:val="0"/>
              <w:keepLines w:val="0"/>
              <w:widowControl/>
              <w:suppressLineNumbers w:val="0"/>
              <w:ind w:firstLineChars="80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  项目支出明细测算</w:t>
            </w:r>
          </w:p>
        </w:tc>
      </w:tr>
      <w:tr w14:paraId="1925F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E20AB">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ABA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FA6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7A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76419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8F9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4675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D48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优秀聘任教师经费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6E11C6CA">
            <w:pPr>
              <w:jc w:val="left"/>
              <w:rPr>
                <w:rFonts w:hint="default" w:ascii="Arial" w:hAnsi="Arial" w:cs="Arial"/>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6E1D091B">
            <w:pPr>
              <w:jc w:val="left"/>
              <w:rPr>
                <w:rFonts w:hint="default" w:ascii="Arial" w:hAnsi="Arial" w:cs="Arial"/>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AE9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19.1</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CA23F3">
            <w:pPr>
              <w:keepNext w:val="0"/>
              <w:keepLines w:val="0"/>
              <w:widowControl/>
              <w:suppressLineNumbers w:val="0"/>
              <w:jc w:val="left"/>
              <w:textAlignment w:val="center"/>
              <w:rPr>
                <w:rFonts w:hint="default" w:ascii="Arial" w:hAnsi="Arial" w:cs="Arial"/>
                <w:i w:val="0"/>
                <w:iCs w:val="0"/>
                <w:color w:val="000000"/>
                <w:sz w:val="20"/>
                <w:szCs w:val="20"/>
                <w:u w:val="none"/>
              </w:rPr>
            </w:pPr>
            <w:r>
              <w:rPr>
                <w:rStyle w:val="23"/>
                <w:rFonts w:eastAsia="宋体"/>
                <w:lang w:val="en-US" w:eastAsia="zh-CN" w:bidi="ar"/>
              </w:rPr>
              <w:t xml:space="preserve">     2</w:t>
            </w:r>
            <w:r>
              <w:rPr>
                <w:rStyle w:val="24"/>
                <w:lang w:val="en-US" w:eastAsia="zh-CN" w:bidi="ar"/>
              </w:rPr>
              <w:t>人</w:t>
            </w:r>
            <w:r>
              <w:rPr>
                <w:rStyle w:val="23"/>
                <w:rFonts w:eastAsia="宋体"/>
                <w:lang w:val="en-US" w:eastAsia="zh-CN" w:bidi="ar"/>
              </w:rPr>
              <w:t xml:space="preserve">       9.52</w:t>
            </w:r>
            <w:r>
              <w:rPr>
                <w:rStyle w:val="24"/>
                <w:lang w:val="en-US" w:eastAsia="zh-CN" w:bidi="ar"/>
              </w:rPr>
              <w:t>万元</w:t>
            </w:r>
            <w:r>
              <w:rPr>
                <w:rStyle w:val="23"/>
                <w:rFonts w:eastAsia="宋体"/>
                <w:lang w:val="en-US" w:eastAsia="zh-CN" w:bidi="ar"/>
              </w:rPr>
              <w:t>*2</w:t>
            </w:r>
            <w:r>
              <w:rPr>
                <w:rStyle w:val="24"/>
                <w:lang w:val="en-US" w:eastAsia="zh-CN" w:bidi="ar"/>
              </w:rPr>
              <w:t>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D591CA9">
            <w:pPr>
              <w:jc w:val="left"/>
              <w:rPr>
                <w:rFonts w:hint="default" w:ascii="Arial" w:hAnsi="Arial" w:cs="Arial"/>
                <w:i w:val="0"/>
                <w:iCs w:val="0"/>
                <w:color w:val="000000"/>
                <w:sz w:val="22"/>
                <w:szCs w:val="22"/>
                <w:u w:val="none"/>
              </w:rPr>
            </w:pPr>
          </w:p>
        </w:tc>
      </w:tr>
      <w:tr w14:paraId="25F00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A132417">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6952FCD7">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4CCB0D02">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628C87A6">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1B0AD1">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7375A38">
            <w:pPr>
              <w:jc w:val="left"/>
              <w:rPr>
                <w:rFonts w:hint="default" w:ascii="Arial" w:hAnsi="Arial" w:cs="Arial"/>
                <w:i w:val="0"/>
                <w:iCs w:val="0"/>
                <w:color w:val="000000"/>
                <w:sz w:val="22"/>
                <w:szCs w:val="22"/>
                <w:u w:val="none"/>
              </w:rPr>
            </w:pPr>
          </w:p>
        </w:tc>
      </w:tr>
      <w:tr w14:paraId="14576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6D131599">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575703EB">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25E9A8DA">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61E71287">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77E503">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126E31F">
            <w:pPr>
              <w:jc w:val="left"/>
              <w:rPr>
                <w:rFonts w:hint="default" w:ascii="Arial" w:hAnsi="Arial" w:cs="Arial"/>
                <w:i w:val="0"/>
                <w:iCs w:val="0"/>
                <w:color w:val="000000"/>
                <w:sz w:val="22"/>
                <w:szCs w:val="22"/>
                <w:u w:val="none"/>
              </w:rPr>
            </w:pPr>
          </w:p>
        </w:tc>
      </w:tr>
      <w:tr w14:paraId="1D09F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12655447">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180F7CCB">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07C8BDE9">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547B9779">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25B7F0">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D95EC02">
            <w:pPr>
              <w:jc w:val="left"/>
              <w:rPr>
                <w:rFonts w:hint="default" w:ascii="Arial" w:hAnsi="Arial" w:cs="Arial"/>
                <w:i w:val="0"/>
                <w:iCs w:val="0"/>
                <w:color w:val="000000"/>
                <w:sz w:val="22"/>
                <w:szCs w:val="22"/>
                <w:u w:val="none"/>
              </w:rPr>
            </w:pPr>
          </w:p>
        </w:tc>
      </w:tr>
      <w:tr w14:paraId="57AA03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22A9689D">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22918ACA">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5EDE1B36">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2AD9308C">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34045A">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FDEF505">
            <w:pPr>
              <w:jc w:val="left"/>
              <w:rPr>
                <w:rFonts w:hint="default" w:ascii="Arial" w:hAnsi="Arial" w:cs="Arial"/>
                <w:i w:val="0"/>
                <w:iCs w:val="0"/>
                <w:color w:val="000000"/>
                <w:sz w:val="22"/>
                <w:szCs w:val="22"/>
                <w:u w:val="none"/>
              </w:rPr>
            </w:pPr>
          </w:p>
        </w:tc>
      </w:tr>
      <w:tr w14:paraId="4AA69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31940406">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15569E7D">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099C8D71">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52EB842D">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497DFF">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EAEF16E">
            <w:pPr>
              <w:jc w:val="left"/>
              <w:rPr>
                <w:rFonts w:hint="default" w:ascii="Arial" w:hAnsi="Arial" w:cs="Arial"/>
                <w:i w:val="0"/>
                <w:iCs w:val="0"/>
                <w:color w:val="000000"/>
                <w:sz w:val="22"/>
                <w:szCs w:val="22"/>
                <w:u w:val="none"/>
              </w:rPr>
            </w:pPr>
          </w:p>
        </w:tc>
      </w:tr>
      <w:tr w14:paraId="7AED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A9E0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66B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19.1 </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7A54635">
            <w:pPr>
              <w:jc w:val="left"/>
              <w:rPr>
                <w:rFonts w:hint="default" w:ascii="Arial" w:hAnsi="Arial" w:cs="Arial"/>
                <w:i w:val="0"/>
                <w:iCs w:val="0"/>
                <w:color w:val="000000"/>
                <w:sz w:val="22"/>
                <w:szCs w:val="22"/>
                <w:u w:val="none"/>
              </w:rPr>
            </w:pPr>
          </w:p>
        </w:tc>
      </w:tr>
      <w:tr w14:paraId="1415C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3977A">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6E368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765F2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B5D33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732D3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7C3A6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27"/>
                <w:lang w:val="en-US" w:eastAsia="zh-CN" w:bidi="ar"/>
              </w:rPr>
              <w:t>项目采购</w:t>
            </w:r>
          </w:p>
        </w:tc>
      </w:tr>
      <w:tr w14:paraId="7144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F37B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1C07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FBB8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37CD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A65DCAB">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B28A18">
            <w:pPr>
              <w:jc w:val="left"/>
              <w:rPr>
                <w:rFonts w:hint="default" w:ascii="Arial" w:hAnsi="Arial" w:cs="Arial"/>
                <w:i w:val="0"/>
                <w:iCs w:val="0"/>
                <w:color w:val="000000"/>
                <w:sz w:val="22"/>
                <w:szCs w:val="22"/>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490E8B5">
            <w:pPr>
              <w:jc w:val="left"/>
              <w:rPr>
                <w:rFonts w:hint="default" w:ascii="Arial" w:hAnsi="Arial" w:cs="Arial"/>
                <w:i w:val="0"/>
                <w:iCs w:val="0"/>
                <w:color w:val="000000"/>
                <w:sz w:val="22"/>
                <w:szCs w:val="22"/>
                <w:u w:val="none"/>
              </w:rPr>
            </w:pPr>
          </w:p>
        </w:tc>
      </w:tr>
      <w:tr w14:paraId="0852B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1B2FCC">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0C343C">
            <w:pPr>
              <w:jc w:val="left"/>
              <w:rPr>
                <w:rFonts w:hint="default" w:ascii="Arial" w:hAnsi="Arial" w:cs="Arial"/>
                <w:i w:val="0"/>
                <w:iCs w:val="0"/>
                <w:color w:val="000000"/>
                <w:sz w:val="22"/>
                <w:szCs w:val="22"/>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5F863EA">
            <w:pPr>
              <w:jc w:val="left"/>
              <w:rPr>
                <w:rFonts w:hint="default" w:ascii="Arial" w:hAnsi="Arial" w:cs="Arial"/>
                <w:i w:val="0"/>
                <w:iCs w:val="0"/>
                <w:color w:val="000000"/>
                <w:sz w:val="22"/>
                <w:szCs w:val="22"/>
                <w:u w:val="none"/>
              </w:rPr>
            </w:pPr>
          </w:p>
        </w:tc>
      </w:tr>
      <w:tr w14:paraId="1588F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BA294D">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26B68F">
            <w:pPr>
              <w:jc w:val="left"/>
              <w:rPr>
                <w:rFonts w:hint="default" w:ascii="Arial" w:hAnsi="Arial" w:cs="Arial"/>
                <w:i w:val="0"/>
                <w:iCs w:val="0"/>
                <w:color w:val="000000"/>
                <w:sz w:val="22"/>
                <w:szCs w:val="22"/>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C0DFDFE">
            <w:pPr>
              <w:jc w:val="left"/>
              <w:rPr>
                <w:rFonts w:hint="default" w:ascii="Arial" w:hAnsi="Arial" w:cs="Arial"/>
                <w:i w:val="0"/>
                <w:iCs w:val="0"/>
                <w:color w:val="000000"/>
                <w:sz w:val="22"/>
                <w:szCs w:val="22"/>
                <w:u w:val="none"/>
              </w:rPr>
            </w:pPr>
          </w:p>
        </w:tc>
      </w:tr>
      <w:tr w14:paraId="33A99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E2D0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AD0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DFCA2A6">
            <w:pPr>
              <w:jc w:val="left"/>
              <w:rPr>
                <w:rFonts w:hint="default" w:ascii="Arial" w:hAnsi="Arial" w:cs="Arial"/>
                <w:i w:val="0"/>
                <w:iCs w:val="0"/>
                <w:color w:val="000000"/>
                <w:sz w:val="22"/>
                <w:szCs w:val="22"/>
                <w:u w:val="none"/>
              </w:rPr>
            </w:pPr>
          </w:p>
        </w:tc>
      </w:tr>
      <w:tr w14:paraId="11883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D5A056C">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6C82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069FB0">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9F2A8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C92B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1843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6083D">
            <w:pPr>
              <w:jc w:val="right"/>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001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推进学校教学的规范化、精细化</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9971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推进学校教学的规范化、精细化</w:t>
            </w:r>
          </w:p>
        </w:tc>
      </w:tr>
      <w:tr w14:paraId="445F1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72330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98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7E0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0ED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97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72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C1B8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1ECBD5">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8F95C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A491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2EFA8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2F27292">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FF32806">
            <w:pPr>
              <w:jc w:val="left"/>
              <w:rPr>
                <w:rFonts w:hint="default" w:ascii="Arial" w:hAnsi="Arial" w:cs="Arial"/>
                <w:i w:val="0"/>
                <w:iCs w:val="0"/>
                <w:color w:val="000000"/>
                <w:sz w:val="22"/>
                <w:szCs w:val="22"/>
                <w:u w:val="none"/>
              </w:rPr>
            </w:pPr>
          </w:p>
        </w:tc>
      </w:tr>
      <w:tr w14:paraId="16A2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79EA0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E4595">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45103">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15AAA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06E23D8">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E753557">
            <w:pPr>
              <w:jc w:val="left"/>
              <w:rPr>
                <w:rFonts w:hint="default" w:ascii="Arial" w:hAnsi="Arial" w:cs="Arial"/>
                <w:i w:val="0"/>
                <w:iCs w:val="0"/>
                <w:color w:val="000000"/>
                <w:sz w:val="22"/>
                <w:szCs w:val="22"/>
                <w:u w:val="none"/>
              </w:rPr>
            </w:pPr>
          </w:p>
        </w:tc>
      </w:tr>
      <w:tr w14:paraId="7A7F1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9D519F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937E9">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6E53E">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66FE87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7D050E5">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62B801B">
            <w:pPr>
              <w:jc w:val="left"/>
              <w:rPr>
                <w:rFonts w:hint="default" w:ascii="Arial" w:hAnsi="Arial" w:cs="Arial"/>
                <w:i w:val="0"/>
                <w:iCs w:val="0"/>
                <w:color w:val="000000"/>
                <w:sz w:val="22"/>
                <w:szCs w:val="22"/>
                <w:u w:val="none"/>
              </w:rPr>
            </w:pPr>
          </w:p>
        </w:tc>
      </w:tr>
      <w:tr w14:paraId="40EA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02A37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3FDC1">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5023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41A36C">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推进学校教学工作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DAFCC44">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4E440BD">
            <w:pPr>
              <w:jc w:val="left"/>
              <w:rPr>
                <w:rFonts w:hint="default" w:ascii="Arial" w:hAnsi="Arial" w:cs="Arial"/>
                <w:i w:val="0"/>
                <w:iCs w:val="0"/>
                <w:color w:val="000000"/>
                <w:sz w:val="22"/>
                <w:szCs w:val="22"/>
                <w:u w:val="none"/>
              </w:rPr>
            </w:pPr>
          </w:p>
        </w:tc>
      </w:tr>
      <w:tr w14:paraId="3DB73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55FAA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14E00">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9158F">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079A0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929D6C4">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2DE4B49">
            <w:pPr>
              <w:jc w:val="left"/>
              <w:rPr>
                <w:rFonts w:hint="default" w:ascii="Arial" w:hAnsi="Arial" w:cs="Arial"/>
                <w:i w:val="0"/>
                <w:iCs w:val="0"/>
                <w:color w:val="000000"/>
                <w:sz w:val="22"/>
                <w:szCs w:val="22"/>
                <w:u w:val="none"/>
              </w:rPr>
            </w:pPr>
          </w:p>
        </w:tc>
      </w:tr>
      <w:tr w14:paraId="1B2C7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C3C50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710E5">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54680">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75ECA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996104B">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D7D7A73">
            <w:pPr>
              <w:jc w:val="left"/>
              <w:rPr>
                <w:rFonts w:hint="default" w:ascii="Arial" w:hAnsi="Arial" w:cs="Arial"/>
                <w:i w:val="0"/>
                <w:iCs w:val="0"/>
                <w:color w:val="000000"/>
                <w:sz w:val="22"/>
                <w:szCs w:val="22"/>
                <w:u w:val="none"/>
              </w:rPr>
            </w:pPr>
          </w:p>
        </w:tc>
      </w:tr>
      <w:tr w14:paraId="34936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A4C68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20A6CF">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77FE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1BB9AA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F3E46AE">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9BD97A5">
            <w:pPr>
              <w:jc w:val="left"/>
              <w:rPr>
                <w:rFonts w:hint="default" w:ascii="Arial" w:hAnsi="Arial" w:cs="Arial"/>
                <w:i w:val="0"/>
                <w:iCs w:val="0"/>
                <w:color w:val="000000"/>
                <w:sz w:val="22"/>
                <w:szCs w:val="22"/>
                <w:u w:val="none"/>
              </w:rPr>
            </w:pPr>
          </w:p>
        </w:tc>
      </w:tr>
      <w:tr w14:paraId="65C3A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BEB69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B6E6D">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DD455">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EB6BD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B484ECB">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F2B289F">
            <w:pPr>
              <w:jc w:val="left"/>
              <w:rPr>
                <w:rFonts w:hint="default" w:ascii="Arial" w:hAnsi="Arial" w:cs="Arial"/>
                <w:i w:val="0"/>
                <w:iCs w:val="0"/>
                <w:color w:val="000000"/>
                <w:sz w:val="22"/>
                <w:szCs w:val="22"/>
                <w:u w:val="none"/>
              </w:rPr>
            </w:pPr>
          </w:p>
        </w:tc>
      </w:tr>
      <w:tr w14:paraId="1E387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4A345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942A0">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FBAD8">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96C6D7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8A72B44">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8CC877B">
            <w:pPr>
              <w:jc w:val="left"/>
              <w:rPr>
                <w:rFonts w:hint="default" w:ascii="Arial" w:hAnsi="Arial" w:cs="Arial"/>
                <w:i w:val="0"/>
                <w:iCs w:val="0"/>
                <w:color w:val="000000"/>
                <w:sz w:val="22"/>
                <w:szCs w:val="22"/>
                <w:u w:val="none"/>
              </w:rPr>
            </w:pPr>
          </w:p>
        </w:tc>
      </w:tr>
      <w:tr w14:paraId="2EBE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5992B8">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D04A83">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28"/>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8993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20273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学校正常运转</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D61BC99">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D581CFA">
            <w:pPr>
              <w:jc w:val="left"/>
              <w:rPr>
                <w:rFonts w:hint="default" w:ascii="Arial" w:hAnsi="Arial" w:cs="Arial"/>
                <w:i w:val="0"/>
                <w:iCs w:val="0"/>
                <w:color w:val="000000"/>
                <w:sz w:val="22"/>
                <w:szCs w:val="22"/>
                <w:u w:val="none"/>
              </w:rPr>
            </w:pPr>
          </w:p>
        </w:tc>
      </w:tr>
      <w:tr w14:paraId="55819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E1FA9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470E7">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D5B3E7">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31E071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549BDF3">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AEC9682">
            <w:pPr>
              <w:jc w:val="left"/>
              <w:rPr>
                <w:rFonts w:hint="default" w:ascii="Arial" w:hAnsi="Arial" w:cs="Arial"/>
                <w:i w:val="0"/>
                <w:iCs w:val="0"/>
                <w:color w:val="000000"/>
                <w:sz w:val="22"/>
                <w:szCs w:val="22"/>
                <w:u w:val="none"/>
              </w:rPr>
            </w:pPr>
          </w:p>
        </w:tc>
      </w:tr>
      <w:tr w14:paraId="0889A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5FCD9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63358">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A0860">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424AA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17075BA">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3B259E8">
            <w:pPr>
              <w:jc w:val="left"/>
              <w:rPr>
                <w:rFonts w:hint="default" w:ascii="Arial" w:hAnsi="Arial" w:cs="Arial"/>
                <w:i w:val="0"/>
                <w:iCs w:val="0"/>
                <w:color w:val="000000"/>
                <w:sz w:val="22"/>
                <w:szCs w:val="22"/>
                <w:u w:val="none"/>
              </w:rPr>
            </w:pPr>
          </w:p>
        </w:tc>
      </w:tr>
      <w:tr w14:paraId="4741C2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06652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9835C">
            <w:pPr>
              <w:jc w:val="center"/>
              <w:rPr>
                <w:rFonts w:hint="default" w:ascii="Arial" w:hAnsi="Arial" w:cs="Arial"/>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705B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07DB40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保障教学质量</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F2F9858">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4CEAFEC">
            <w:pPr>
              <w:jc w:val="left"/>
              <w:rPr>
                <w:rFonts w:hint="default" w:ascii="Arial" w:hAnsi="Arial" w:cs="Arial"/>
                <w:i w:val="0"/>
                <w:iCs w:val="0"/>
                <w:color w:val="000000"/>
                <w:sz w:val="22"/>
                <w:szCs w:val="22"/>
                <w:u w:val="none"/>
              </w:rPr>
            </w:pPr>
          </w:p>
        </w:tc>
      </w:tr>
      <w:tr w14:paraId="35915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DE3BF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23DD3">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F7C76">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1C5A4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DAAC224">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B201538">
            <w:pPr>
              <w:jc w:val="left"/>
              <w:rPr>
                <w:rFonts w:hint="default" w:ascii="Arial" w:hAnsi="Arial" w:cs="Arial"/>
                <w:i w:val="0"/>
                <w:iCs w:val="0"/>
                <w:color w:val="000000"/>
                <w:sz w:val="22"/>
                <w:szCs w:val="22"/>
                <w:u w:val="none"/>
              </w:rPr>
            </w:pPr>
          </w:p>
        </w:tc>
      </w:tr>
      <w:tr w14:paraId="1A8C7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04DE8C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6C5AB">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AA1B9">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A1116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88CA1FB">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1363F34">
            <w:pPr>
              <w:jc w:val="left"/>
              <w:rPr>
                <w:rFonts w:hint="default" w:ascii="Arial" w:hAnsi="Arial" w:cs="Arial"/>
                <w:i w:val="0"/>
                <w:iCs w:val="0"/>
                <w:color w:val="000000"/>
                <w:sz w:val="22"/>
                <w:szCs w:val="22"/>
                <w:u w:val="none"/>
              </w:rPr>
            </w:pPr>
          </w:p>
        </w:tc>
      </w:tr>
      <w:tr w14:paraId="41800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7E764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4AA0D">
            <w:pPr>
              <w:jc w:val="center"/>
              <w:rPr>
                <w:rFonts w:hint="default" w:ascii="Arial" w:hAnsi="Arial" w:cs="Arial"/>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EFF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629FF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05459AB">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53A18A7">
            <w:pPr>
              <w:jc w:val="left"/>
              <w:rPr>
                <w:rFonts w:hint="default" w:ascii="Arial" w:hAnsi="Arial" w:cs="Arial"/>
                <w:i w:val="0"/>
                <w:iCs w:val="0"/>
                <w:color w:val="000000"/>
                <w:sz w:val="22"/>
                <w:szCs w:val="22"/>
                <w:u w:val="none"/>
              </w:rPr>
            </w:pPr>
          </w:p>
        </w:tc>
      </w:tr>
      <w:tr w14:paraId="15715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5A3F0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17AC1">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68319">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D411D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BB35AA1">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0592424">
            <w:pPr>
              <w:jc w:val="left"/>
              <w:rPr>
                <w:rFonts w:hint="default" w:ascii="Arial" w:hAnsi="Arial" w:cs="Arial"/>
                <w:i w:val="0"/>
                <w:iCs w:val="0"/>
                <w:color w:val="000000"/>
                <w:sz w:val="22"/>
                <w:szCs w:val="22"/>
                <w:u w:val="none"/>
              </w:rPr>
            </w:pPr>
          </w:p>
        </w:tc>
      </w:tr>
      <w:tr w14:paraId="05E4AB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4F24F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E4581">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4D035">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73C07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2F7E621">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9473BF0">
            <w:pPr>
              <w:jc w:val="left"/>
              <w:rPr>
                <w:rFonts w:hint="default" w:ascii="Arial" w:hAnsi="Arial" w:cs="Arial"/>
                <w:i w:val="0"/>
                <w:iCs w:val="0"/>
                <w:color w:val="000000"/>
                <w:sz w:val="22"/>
                <w:szCs w:val="22"/>
                <w:u w:val="none"/>
              </w:rPr>
            </w:pPr>
          </w:p>
        </w:tc>
      </w:tr>
      <w:tr w14:paraId="2658A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F7EF6E">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4430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9F75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24CC8E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DC78900">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6EFC42E">
            <w:pPr>
              <w:jc w:val="left"/>
              <w:rPr>
                <w:rFonts w:hint="default" w:ascii="Arial" w:hAnsi="Arial" w:cs="Arial"/>
                <w:i w:val="0"/>
                <w:iCs w:val="0"/>
                <w:color w:val="000000"/>
                <w:sz w:val="22"/>
                <w:szCs w:val="22"/>
                <w:u w:val="none"/>
              </w:rPr>
            </w:pPr>
          </w:p>
        </w:tc>
      </w:tr>
      <w:tr w14:paraId="412D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CA50A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51A0E">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DC234">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C89B1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A5F9282">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434C19F">
            <w:pPr>
              <w:jc w:val="left"/>
              <w:rPr>
                <w:rFonts w:hint="default" w:ascii="Arial" w:hAnsi="Arial" w:cs="Arial"/>
                <w:i w:val="0"/>
                <w:iCs w:val="0"/>
                <w:color w:val="000000"/>
                <w:sz w:val="22"/>
                <w:szCs w:val="22"/>
                <w:u w:val="none"/>
              </w:rPr>
            </w:pPr>
          </w:p>
        </w:tc>
      </w:tr>
      <w:tr w14:paraId="4A1DC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F53171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B06D0">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05B33">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D50047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B032CEC">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EF4E58F">
            <w:pPr>
              <w:jc w:val="left"/>
              <w:rPr>
                <w:rFonts w:hint="default" w:ascii="Arial" w:hAnsi="Arial" w:cs="Arial"/>
                <w:i w:val="0"/>
                <w:iCs w:val="0"/>
                <w:color w:val="000000"/>
                <w:sz w:val="22"/>
                <w:szCs w:val="22"/>
                <w:u w:val="none"/>
              </w:rPr>
            </w:pPr>
          </w:p>
        </w:tc>
      </w:tr>
      <w:tr w14:paraId="1B59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675CB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E5D28">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C664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8A0914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保障优秀聘任教师基本生活水平</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B45170F">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1C080DE">
            <w:pPr>
              <w:jc w:val="left"/>
              <w:rPr>
                <w:rFonts w:hint="default" w:ascii="Arial" w:hAnsi="Arial" w:cs="Arial"/>
                <w:i w:val="0"/>
                <w:iCs w:val="0"/>
                <w:color w:val="000000"/>
                <w:sz w:val="22"/>
                <w:szCs w:val="22"/>
                <w:u w:val="none"/>
              </w:rPr>
            </w:pPr>
          </w:p>
        </w:tc>
      </w:tr>
      <w:tr w14:paraId="243A4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F69081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0A2042">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47BE8">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82DD07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DDA1DAB">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00E441E">
            <w:pPr>
              <w:jc w:val="left"/>
              <w:rPr>
                <w:rFonts w:hint="default" w:ascii="Arial" w:hAnsi="Arial" w:cs="Arial"/>
                <w:i w:val="0"/>
                <w:iCs w:val="0"/>
                <w:color w:val="000000"/>
                <w:sz w:val="22"/>
                <w:szCs w:val="22"/>
                <w:u w:val="none"/>
              </w:rPr>
            </w:pPr>
          </w:p>
        </w:tc>
      </w:tr>
      <w:tr w14:paraId="00DB2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C53CA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CB81E">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F6A4D">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453EA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A4CAD0F">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6230EDB">
            <w:pPr>
              <w:jc w:val="left"/>
              <w:rPr>
                <w:rFonts w:hint="default" w:ascii="Arial" w:hAnsi="Arial" w:cs="Arial"/>
                <w:i w:val="0"/>
                <w:iCs w:val="0"/>
                <w:color w:val="000000"/>
                <w:sz w:val="22"/>
                <w:szCs w:val="22"/>
                <w:u w:val="none"/>
              </w:rPr>
            </w:pPr>
          </w:p>
        </w:tc>
      </w:tr>
      <w:tr w14:paraId="66B30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C1963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D23BE">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DA65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88F93A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A167558">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5F62924">
            <w:pPr>
              <w:jc w:val="left"/>
              <w:rPr>
                <w:rFonts w:hint="default" w:ascii="Arial" w:hAnsi="Arial" w:cs="Arial"/>
                <w:i w:val="0"/>
                <w:iCs w:val="0"/>
                <w:color w:val="000000"/>
                <w:sz w:val="22"/>
                <w:szCs w:val="22"/>
                <w:u w:val="none"/>
              </w:rPr>
            </w:pPr>
          </w:p>
        </w:tc>
      </w:tr>
      <w:tr w14:paraId="173E7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9C6A7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24409">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BBE95">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1DED4D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F8B7149">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B39BE01">
            <w:pPr>
              <w:jc w:val="left"/>
              <w:rPr>
                <w:rFonts w:hint="default" w:ascii="Arial" w:hAnsi="Arial" w:cs="Arial"/>
                <w:i w:val="0"/>
                <w:iCs w:val="0"/>
                <w:color w:val="000000"/>
                <w:sz w:val="22"/>
                <w:szCs w:val="22"/>
                <w:u w:val="none"/>
              </w:rPr>
            </w:pPr>
          </w:p>
        </w:tc>
      </w:tr>
      <w:tr w14:paraId="443AE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859E3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EBA45">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4F1CB">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39415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F74A940">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2F060B7">
            <w:pPr>
              <w:jc w:val="left"/>
              <w:rPr>
                <w:rFonts w:hint="default" w:ascii="Arial" w:hAnsi="Arial" w:cs="Arial"/>
                <w:i w:val="0"/>
                <w:iCs w:val="0"/>
                <w:color w:val="000000"/>
                <w:sz w:val="22"/>
                <w:szCs w:val="22"/>
                <w:u w:val="none"/>
              </w:rPr>
            </w:pPr>
          </w:p>
        </w:tc>
      </w:tr>
      <w:tr w14:paraId="0BDD5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A1A00A">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24A6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40E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828FEEF">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教师满意度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9E034E2">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r>
              <w:rPr>
                <w:rStyle w:val="29"/>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618B662">
            <w:pPr>
              <w:jc w:val="left"/>
              <w:rPr>
                <w:rFonts w:hint="default" w:ascii="Arial" w:hAnsi="Arial" w:cs="Arial"/>
                <w:i w:val="0"/>
                <w:iCs w:val="0"/>
                <w:color w:val="000000"/>
                <w:sz w:val="22"/>
                <w:szCs w:val="22"/>
                <w:u w:val="none"/>
              </w:rPr>
            </w:pPr>
          </w:p>
        </w:tc>
      </w:tr>
      <w:tr w14:paraId="0473A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010DA7">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E0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19D094B0">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FC00E7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7D349F0">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8CC3338">
            <w:pPr>
              <w:jc w:val="left"/>
              <w:rPr>
                <w:rFonts w:hint="default" w:ascii="Arial" w:hAnsi="Arial" w:cs="Arial"/>
                <w:i w:val="0"/>
                <w:iCs w:val="0"/>
                <w:color w:val="000000"/>
                <w:sz w:val="22"/>
                <w:szCs w:val="22"/>
                <w:u w:val="none"/>
              </w:rPr>
            </w:pPr>
          </w:p>
        </w:tc>
      </w:tr>
    </w:tbl>
    <w:p w14:paraId="2F7243E4">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tbl>
      <w:tblPr>
        <w:tblStyle w:val="8"/>
        <w:tblW w:w="936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3"/>
        <w:gridCol w:w="1186"/>
        <w:gridCol w:w="1380"/>
        <w:gridCol w:w="1410"/>
        <w:gridCol w:w="1371"/>
        <w:gridCol w:w="400"/>
        <w:gridCol w:w="1004"/>
        <w:gridCol w:w="810"/>
      </w:tblGrid>
      <w:tr w14:paraId="55B6C3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364" w:type="dxa"/>
            <w:gridSpan w:val="8"/>
            <w:tcBorders>
              <w:top w:val="nil"/>
              <w:left w:val="nil"/>
              <w:bottom w:val="nil"/>
              <w:right w:val="nil"/>
            </w:tcBorders>
            <w:shd w:val="clear" w:color="auto" w:fill="auto"/>
            <w:vAlign w:val="center"/>
          </w:tcPr>
          <w:p w14:paraId="213391DC">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78FED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4" w:type="dxa"/>
            <w:gridSpan w:val="8"/>
            <w:tcBorders>
              <w:top w:val="nil"/>
              <w:left w:val="nil"/>
              <w:bottom w:val="nil"/>
              <w:right w:val="nil"/>
            </w:tcBorders>
            <w:shd w:val="clear" w:color="auto" w:fill="auto"/>
            <w:vAlign w:val="center"/>
          </w:tcPr>
          <w:p w14:paraId="05541522">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063A3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364" w:type="dxa"/>
            <w:gridSpan w:val="8"/>
            <w:tcBorders>
              <w:top w:val="nil"/>
              <w:left w:val="nil"/>
              <w:bottom w:val="nil"/>
              <w:right w:val="nil"/>
            </w:tcBorders>
            <w:shd w:val="clear" w:color="auto" w:fill="auto"/>
            <w:vAlign w:val="top"/>
          </w:tcPr>
          <w:p w14:paraId="7F4D3B2A">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黄石市中山小学                                              单位：万元</w:t>
            </w:r>
          </w:p>
        </w:tc>
      </w:tr>
      <w:tr w14:paraId="2361E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F7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C31DDD">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年安保经费</w:t>
            </w:r>
          </w:p>
        </w:tc>
      </w:tr>
      <w:tr w14:paraId="71109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A1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E8F2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年安保经费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B3E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34F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黄石港区教育局</w:t>
            </w:r>
          </w:p>
        </w:tc>
      </w:tr>
      <w:tr w14:paraId="0744B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2F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C4CFB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30"/>
                <w:lang w:val="en-US" w:eastAsia="zh-CN" w:bidi="ar"/>
              </w:rPr>
              <w:t>█</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8E10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749A8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D82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B86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30"/>
                <w:lang w:val="en-US" w:eastAsia="zh-CN" w:bidi="ar"/>
              </w:rPr>
              <w:t>█</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9B65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EF10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9119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C56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0CC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r>
              <w:rPr>
                <w:rStyle w:val="30"/>
                <w:lang w:val="en-US" w:eastAsia="zh-CN" w:bidi="ar"/>
              </w:rPr>
              <w:t>█</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4B3A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30"/>
                <w:lang w:val="en-US" w:eastAsia="zh-CN" w:bidi="ar"/>
              </w:rPr>
              <w:t>█</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01D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4A496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25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0173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0408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A24C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p>
        </w:tc>
      </w:tr>
      <w:tr w14:paraId="662DC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13D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0A208AE">
            <w:pPr>
              <w:jc w:val="left"/>
              <w:rPr>
                <w:rFonts w:hint="default" w:ascii="Arial" w:hAnsi="Arial" w:cs="Arial"/>
                <w:i w:val="0"/>
                <w:iCs w:val="0"/>
                <w:color w:val="000000"/>
                <w:sz w:val="22"/>
                <w:szCs w:val="22"/>
                <w:u w:val="none"/>
              </w:rPr>
            </w:pPr>
          </w:p>
        </w:tc>
      </w:tr>
      <w:tr w14:paraId="012A5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2B7B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1575E64">
            <w:pPr>
              <w:jc w:val="left"/>
              <w:rPr>
                <w:rFonts w:hint="default" w:ascii="Arial" w:hAnsi="Arial" w:cs="Arial"/>
                <w:i w:val="0"/>
                <w:iCs w:val="0"/>
                <w:color w:val="000000"/>
                <w:sz w:val="22"/>
                <w:szCs w:val="22"/>
                <w:u w:val="none"/>
              </w:rPr>
            </w:pPr>
          </w:p>
        </w:tc>
      </w:tr>
      <w:tr w14:paraId="6B436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4E6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6D16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9814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8781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r>
      <w:tr w14:paraId="60281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802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43C57C5">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年专职安保经费：实际本校</w:t>
            </w:r>
            <w:r>
              <w:rPr>
                <w:rFonts w:hint="default" w:ascii="Arial" w:hAnsi="Arial" w:eastAsia="宋体" w:cs="Arial"/>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年专职保安为</w:t>
            </w:r>
            <w:r>
              <w:rPr>
                <w:rFonts w:hint="default" w:ascii="Arial" w:hAnsi="Arial" w:eastAsia="宋体" w:cs="Arial"/>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人，预算经费为</w:t>
            </w:r>
            <w:r>
              <w:rPr>
                <w:rFonts w:hint="default" w:ascii="Arial" w:hAnsi="Arial" w:eastAsia="宋体" w:cs="Arial"/>
                <w:i w:val="0"/>
                <w:iCs w:val="0"/>
                <w:color w:val="000000"/>
                <w:kern w:val="0"/>
                <w:sz w:val="20"/>
                <w:szCs w:val="20"/>
                <w:u w:val="none"/>
                <w:lang w:val="en-US" w:eastAsia="zh-CN" w:bidi="ar"/>
              </w:rPr>
              <w:t>16</w:t>
            </w:r>
            <w:r>
              <w:rPr>
                <w:rFonts w:hint="eastAsia" w:ascii="宋体" w:hAnsi="宋体" w:eastAsia="宋体" w:cs="宋体"/>
                <w:i w:val="0"/>
                <w:iCs w:val="0"/>
                <w:color w:val="000000"/>
                <w:kern w:val="0"/>
                <w:sz w:val="20"/>
                <w:szCs w:val="20"/>
                <w:u w:val="none"/>
                <w:lang w:val="en-US" w:eastAsia="zh-CN" w:bidi="ar"/>
              </w:rPr>
              <w:t>万，与去年持平</w:t>
            </w:r>
          </w:p>
        </w:tc>
      </w:tr>
      <w:tr w14:paraId="7CC6C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C77A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3644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8BE2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82FD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3B505">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C0025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DD027D">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w:t>
            </w:r>
          </w:p>
        </w:tc>
      </w:tr>
      <w:tr w14:paraId="0DE9A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52710">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8824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3048459">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16</w:t>
            </w:r>
          </w:p>
        </w:tc>
      </w:tr>
      <w:tr w14:paraId="5416E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0EA31">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C768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FBC4A2A">
            <w:pPr>
              <w:jc w:val="left"/>
              <w:rPr>
                <w:rFonts w:hint="default" w:ascii="Arial" w:hAnsi="Arial" w:cs="Arial"/>
                <w:i w:val="0"/>
                <w:iCs w:val="0"/>
                <w:color w:val="000000"/>
                <w:sz w:val="22"/>
                <w:szCs w:val="22"/>
                <w:u w:val="none"/>
              </w:rPr>
            </w:pPr>
          </w:p>
        </w:tc>
      </w:tr>
      <w:tr w14:paraId="6146D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46856">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38C55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DEC7AED">
            <w:pPr>
              <w:jc w:val="left"/>
              <w:rPr>
                <w:rFonts w:hint="default" w:ascii="Arial" w:hAnsi="Arial" w:cs="Arial"/>
                <w:i w:val="0"/>
                <w:iCs w:val="0"/>
                <w:color w:val="000000"/>
                <w:sz w:val="22"/>
                <w:szCs w:val="22"/>
                <w:u w:val="none"/>
              </w:rPr>
            </w:pPr>
          </w:p>
        </w:tc>
      </w:tr>
      <w:tr w14:paraId="09ED7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5FBAE">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34EF5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20F7445">
            <w:pPr>
              <w:jc w:val="left"/>
              <w:rPr>
                <w:rFonts w:hint="default" w:ascii="Arial" w:hAnsi="Arial" w:cs="Arial"/>
                <w:i w:val="0"/>
                <w:iCs w:val="0"/>
                <w:color w:val="000000"/>
                <w:sz w:val="22"/>
                <w:szCs w:val="22"/>
                <w:u w:val="none"/>
              </w:rPr>
            </w:pPr>
          </w:p>
        </w:tc>
      </w:tr>
      <w:tr w14:paraId="39160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1961D">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8DDB8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1A4B729">
            <w:pPr>
              <w:jc w:val="left"/>
              <w:rPr>
                <w:rFonts w:hint="default" w:ascii="Arial" w:hAnsi="Arial" w:cs="Arial"/>
                <w:i w:val="0"/>
                <w:iCs w:val="0"/>
                <w:color w:val="000000"/>
                <w:sz w:val="22"/>
                <w:szCs w:val="22"/>
                <w:u w:val="none"/>
              </w:rPr>
            </w:pPr>
          </w:p>
        </w:tc>
      </w:tr>
      <w:tr w14:paraId="2F05C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4617D">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46680">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0A9A5FB">
            <w:pPr>
              <w:jc w:val="left"/>
              <w:rPr>
                <w:rFonts w:hint="default" w:ascii="Arial" w:hAnsi="Arial" w:cs="Arial"/>
                <w:i w:val="0"/>
                <w:iCs w:val="0"/>
                <w:color w:val="000000"/>
                <w:sz w:val="22"/>
                <w:szCs w:val="22"/>
                <w:u w:val="none"/>
              </w:rPr>
            </w:pPr>
          </w:p>
        </w:tc>
      </w:tr>
      <w:tr w14:paraId="198A6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4BAB9F98">
            <w:pPr>
              <w:jc w:val="left"/>
              <w:rPr>
                <w:rFonts w:hint="default" w:ascii="Arial" w:hAnsi="Arial" w:cs="Arial"/>
                <w:i w:val="0"/>
                <w:iCs w:val="0"/>
                <w:color w:val="000000"/>
                <w:sz w:val="22"/>
                <w:szCs w:val="22"/>
                <w:u w:val="none"/>
              </w:rPr>
            </w:pPr>
          </w:p>
        </w:tc>
        <w:tc>
          <w:tcPr>
            <w:tcW w:w="7561" w:type="dxa"/>
            <w:gridSpan w:val="7"/>
            <w:tcBorders>
              <w:top w:val="single" w:color="000000" w:sz="4" w:space="0"/>
              <w:left w:val="nil"/>
              <w:bottom w:val="single" w:color="000000" w:sz="4" w:space="0"/>
              <w:right w:val="single" w:color="000000" w:sz="4" w:space="0"/>
            </w:tcBorders>
            <w:shd w:val="clear" w:color="auto" w:fill="auto"/>
            <w:vAlign w:val="center"/>
          </w:tcPr>
          <w:p w14:paraId="4E2489C2">
            <w:pPr>
              <w:keepNext w:val="0"/>
              <w:keepLines w:val="0"/>
              <w:widowControl/>
              <w:suppressLineNumbers w:val="0"/>
              <w:ind w:firstLineChars="80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  项目支出明细测算</w:t>
            </w:r>
          </w:p>
        </w:tc>
      </w:tr>
      <w:tr w14:paraId="17F3C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424E2">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9B6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01B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F53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4891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C0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7B94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9B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安保经费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7D5EAD47">
            <w:pPr>
              <w:jc w:val="left"/>
              <w:rPr>
                <w:rFonts w:hint="default" w:ascii="Arial" w:hAnsi="Arial" w:cs="Arial"/>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41D5A279">
            <w:pPr>
              <w:jc w:val="left"/>
              <w:rPr>
                <w:rFonts w:hint="default" w:ascii="Arial" w:hAnsi="Arial" w:cs="Arial"/>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07D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2C42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w:t>
            </w:r>
            <w:r>
              <w:rPr>
                <w:rFonts w:hint="eastAsia" w:ascii="宋体" w:hAnsi="宋体" w:eastAsia="宋体" w:cs="宋体"/>
                <w:i w:val="0"/>
                <w:iCs w:val="0"/>
                <w:color w:val="000000"/>
                <w:kern w:val="0"/>
                <w:sz w:val="20"/>
                <w:szCs w:val="20"/>
                <w:u w:val="none"/>
                <w:lang w:val="en-US" w:eastAsia="zh-CN" w:bidi="ar"/>
              </w:rPr>
              <w:t>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D8D5C6C">
            <w:pPr>
              <w:jc w:val="left"/>
              <w:rPr>
                <w:rFonts w:hint="default" w:ascii="Arial" w:hAnsi="Arial" w:cs="Arial"/>
                <w:i w:val="0"/>
                <w:iCs w:val="0"/>
                <w:color w:val="000000"/>
                <w:sz w:val="22"/>
                <w:szCs w:val="22"/>
                <w:u w:val="none"/>
              </w:rPr>
            </w:pPr>
          </w:p>
        </w:tc>
      </w:tr>
      <w:tr w14:paraId="1A30F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2AA89EF0">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2A607B4E">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52A87E0F">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51883283">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8554D2">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80266E9">
            <w:pPr>
              <w:jc w:val="left"/>
              <w:rPr>
                <w:rFonts w:hint="default" w:ascii="Arial" w:hAnsi="Arial" w:cs="Arial"/>
                <w:i w:val="0"/>
                <w:iCs w:val="0"/>
                <w:color w:val="000000"/>
                <w:sz w:val="22"/>
                <w:szCs w:val="22"/>
                <w:u w:val="none"/>
              </w:rPr>
            </w:pPr>
          </w:p>
        </w:tc>
      </w:tr>
      <w:tr w14:paraId="06768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E883680">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321F9BDA">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5C95C6DB">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67435607">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DAC960">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52BEB8C">
            <w:pPr>
              <w:jc w:val="left"/>
              <w:rPr>
                <w:rFonts w:hint="default" w:ascii="Arial" w:hAnsi="Arial" w:cs="Arial"/>
                <w:i w:val="0"/>
                <w:iCs w:val="0"/>
                <w:color w:val="000000"/>
                <w:sz w:val="22"/>
                <w:szCs w:val="22"/>
                <w:u w:val="none"/>
              </w:rPr>
            </w:pPr>
          </w:p>
        </w:tc>
      </w:tr>
      <w:tr w14:paraId="40FF2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4B5CA3F4">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1A9D5111">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5F317948">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7757F066">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18F322">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40C474F">
            <w:pPr>
              <w:jc w:val="left"/>
              <w:rPr>
                <w:rFonts w:hint="default" w:ascii="Arial" w:hAnsi="Arial" w:cs="Arial"/>
                <w:i w:val="0"/>
                <w:iCs w:val="0"/>
                <w:color w:val="000000"/>
                <w:sz w:val="22"/>
                <w:szCs w:val="22"/>
                <w:u w:val="none"/>
              </w:rPr>
            </w:pPr>
          </w:p>
        </w:tc>
      </w:tr>
      <w:tr w14:paraId="0D234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67321403">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7A9ADAB2">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2487FBAB">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503EE934">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7D7429">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F3D4E88">
            <w:pPr>
              <w:jc w:val="left"/>
              <w:rPr>
                <w:rFonts w:hint="default" w:ascii="Arial" w:hAnsi="Arial" w:cs="Arial"/>
                <w:i w:val="0"/>
                <w:iCs w:val="0"/>
                <w:color w:val="000000"/>
                <w:sz w:val="22"/>
                <w:szCs w:val="22"/>
                <w:u w:val="none"/>
              </w:rPr>
            </w:pPr>
          </w:p>
        </w:tc>
      </w:tr>
      <w:tr w14:paraId="38C78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59CB38F8">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59207992">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66BEFC25">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7F121C8B">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892499">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000E164">
            <w:pPr>
              <w:jc w:val="left"/>
              <w:rPr>
                <w:rFonts w:hint="default" w:ascii="Arial" w:hAnsi="Arial" w:cs="Arial"/>
                <w:i w:val="0"/>
                <w:iCs w:val="0"/>
                <w:color w:val="000000"/>
                <w:sz w:val="22"/>
                <w:szCs w:val="22"/>
                <w:u w:val="none"/>
              </w:rPr>
            </w:pPr>
          </w:p>
        </w:tc>
      </w:tr>
      <w:tr w14:paraId="2C9F0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7CF18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15D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16.0 </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F662925">
            <w:pPr>
              <w:jc w:val="left"/>
              <w:rPr>
                <w:rFonts w:hint="default" w:ascii="Arial" w:hAnsi="Arial" w:cs="Arial"/>
                <w:i w:val="0"/>
                <w:iCs w:val="0"/>
                <w:color w:val="000000"/>
                <w:sz w:val="22"/>
                <w:szCs w:val="22"/>
                <w:u w:val="none"/>
              </w:rPr>
            </w:pPr>
          </w:p>
        </w:tc>
      </w:tr>
      <w:tr w14:paraId="57934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03043">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794EE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BF408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44D0F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56EF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E2F94A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5B70C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017B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32BC6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63CA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F699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C378D90">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9C269F">
            <w:pPr>
              <w:jc w:val="left"/>
              <w:rPr>
                <w:rFonts w:hint="default" w:ascii="Arial" w:hAnsi="Arial" w:cs="Arial"/>
                <w:i w:val="0"/>
                <w:iCs w:val="0"/>
                <w:color w:val="000000"/>
                <w:sz w:val="22"/>
                <w:szCs w:val="22"/>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4138512">
            <w:pPr>
              <w:jc w:val="left"/>
              <w:rPr>
                <w:rFonts w:hint="default" w:ascii="Arial" w:hAnsi="Arial" w:cs="Arial"/>
                <w:i w:val="0"/>
                <w:iCs w:val="0"/>
                <w:color w:val="000000"/>
                <w:sz w:val="22"/>
                <w:szCs w:val="22"/>
                <w:u w:val="none"/>
              </w:rPr>
            </w:pPr>
          </w:p>
        </w:tc>
      </w:tr>
      <w:tr w14:paraId="0AE2C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5D656A4">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A9DFF8">
            <w:pPr>
              <w:jc w:val="left"/>
              <w:rPr>
                <w:rFonts w:hint="default" w:ascii="Arial" w:hAnsi="Arial" w:cs="Arial"/>
                <w:i w:val="0"/>
                <w:iCs w:val="0"/>
                <w:color w:val="000000"/>
                <w:sz w:val="22"/>
                <w:szCs w:val="22"/>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248E2A7">
            <w:pPr>
              <w:jc w:val="left"/>
              <w:rPr>
                <w:rFonts w:hint="default" w:ascii="Arial" w:hAnsi="Arial" w:cs="Arial"/>
                <w:i w:val="0"/>
                <w:iCs w:val="0"/>
                <w:color w:val="000000"/>
                <w:sz w:val="22"/>
                <w:szCs w:val="22"/>
                <w:u w:val="none"/>
              </w:rPr>
            </w:pPr>
          </w:p>
        </w:tc>
      </w:tr>
      <w:tr w14:paraId="0CB18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1BEFE6">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A8B178">
            <w:pPr>
              <w:jc w:val="left"/>
              <w:rPr>
                <w:rFonts w:hint="default" w:ascii="Arial" w:hAnsi="Arial" w:cs="Arial"/>
                <w:i w:val="0"/>
                <w:iCs w:val="0"/>
                <w:color w:val="000000"/>
                <w:sz w:val="22"/>
                <w:szCs w:val="22"/>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3CE7FC9">
            <w:pPr>
              <w:jc w:val="left"/>
              <w:rPr>
                <w:rFonts w:hint="default" w:ascii="Arial" w:hAnsi="Arial" w:cs="Arial"/>
                <w:i w:val="0"/>
                <w:iCs w:val="0"/>
                <w:color w:val="000000"/>
                <w:sz w:val="22"/>
                <w:szCs w:val="22"/>
                <w:u w:val="none"/>
              </w:rPr>
            </w:pPr>
          </w:p>
        </w:tc>
      </w:tr>
      <w:tr w14:paraId="621D1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7C82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7E40E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AD2CBA">
            <w:pPr>
              <w:jc w:val="left"/>
              <w:rPr>
                <w:rFonts w:hint="default" w:ascii="Arial" w:hAnsi="Arial" w:cs="Arial"/>
                <w:i w:val="0"/>
                <w:iCs w:val="0"/>
                <w:color w:val="000000"/>
                <w:sz w:val="22"/>
                <w:szCs w:val="22"/>
                <w:u w:val="none"/>
              </w:rPr>
            </w:pPr>
          </w:p>
        </w:tc>
      </w:tr>
      <w:tr w14:paraId="29FA2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4E1996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37492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D62A0">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776D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7FDD6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7BA31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BBDBC">
            <w:pPr>
              <w:jc w:val="right"/>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EBEE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推进学校教学的规范化、精细化</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385C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推进学校教学的规范化、精细化</w:t>
            </w:r>
          </w:p>
        </w:tc>
      </w:tr>
      <w:tr w14:paraId="543A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5E4ED4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97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0C8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7F7A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BA6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C1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F0C6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ABA5F7">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8E4F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BEF9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288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校园安全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817B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98%</w:t>
            </w:r>
            <w:r>
              <w:rPr>
                <w:rFonts w:ascii="宋体" w:hAnsi="宋体" w:eastAsia="宋体" w:cs="宋体"/>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AF0AF76">
            <w:pPr>
              <w:jc w:val="left"/>
              <w:rPr>
                <w:rFonts w:hint="default" w:ascii="Arial" w:hAnsi="Arial" w:cs="Arial"/>
                <w:i w:val="0"/>
                <w:iCs w:val="0"/>
                <w:color w:val="000000"/>
                <w:sz w:val="22"/>
                <w:szCs w:val="22"/>
                <w:u w:val="none"/>
              </w:rPr>
            </w:pPr>
          </w:p>
        </w:tc>
      </w:tr>
      <w:tr w14:paraId="16D28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66DE0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48CD6">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8EAF0">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A762B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3735200">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9BC60F1">
            <w:pPr>
              <w:jc w:val="left"/>
              <w:rPr>
                <w:rFonts w:hint="default" w:ascii="Arial" w:hAnsi="Arial" w:cs="Arial"/>
                <w:i w:val="0"/>
                <w:iCs w:val="0"/>
                <w:color w:val="000000"/>
                <w:sz w:val="22"/>
                <w:szCs w:val="22"/>
                <w:u w:val="none"/>
              </w:rPr>
            </w:pPr>
          </w:p>
        </w:tc>
      </w:tr>
      <w:tr w14:paraId="6FFC3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D4DC5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A539A">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D93D9">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82165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02B7B60">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9CC2207">
            <w:pPr>
              <w:jc w:val="left"/>
              <w:rPr>
                <w:rFonts w:hint="default" w:ascii="Arial" w:hAnsi="Arial" w:cs="Arial"/>
                <w:i w:val="0"/>
                <w:iCs w:val="0"/>
                <w:color w:val="000000"/>
                <w:sz w:val="22"/>
                <w:szCs w:val="22"/>
                <w:u w:val="none"/>
              </w:rPr>
            </w:pPr>
          </w:p>
        </w:tc>
      </w:tr>
      <w:tr w14:paraId="5AF44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71D7F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1F67E">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179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A2F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学校正常运转</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B2A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45B6DFF">
            <w:pPr>
              <w:jc w:val="left"/>
              <w:rPr>
                <w:rFonts w:hint="default" w:ascii="Arial" w:hAnsi="Arial" w:cs="Arial"/>
                <w:i w:val="0"/>
                <w:iCs w:val="0"/>
                <w:color w:val="000000"/>
                <w:sz w:val="22"/>
                <w:szCs w:val="22"/>
                <w:u w:val="none"/>
              </w:rPr>
            </w:pPr>
          </w:p>
        </w:tc>
      </w:tr>
      <w:tr w14:paraId="20659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B340F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53875">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54582">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5A56D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69DEB10">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4A9B1BF">
            <w:pPr>
              <w:jc w:val="left"/>
              <w:rPr>
                <w:rFonts w:hint="default" w:ascii="Arial" w:hAnsi="Arial" w:cs="Arial"/>
                <w:i w:val="0"/>
                <w:iCs w:val="0"/>
                <w:color w:val="000000"/>
                <w:sz w:val="22"/>
                <w:szCs w:val="22"/>
                <w:u w:val="none"/>
              </w:rPr>
            </w:pPr>
          </w:p>
        </w:tc>
      </w:tr>
      <w:tr w14:paraId="1AA45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28D6E4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516CE">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8F8D8">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429BC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D08C12E">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55DF57E">
            <w:pPr>
              <w:jc w:val="left"/>
              <w:rPr>
                <w:rFonts w:hint="default" w:ascii="Arial" w:hAnsi="Arial" w:cs="Arial"/>
                <w:i w:val="0"/>
                <w:iCs w:val="0"/>
                <w:color w:val="000000"/>
                <w:sz w:val="22"/>
                <w:szCs w:val="22"/>
                <w:u w:val="none"/>
              </w:rPr>
            </w:pPr>
          </w:p>
        </w:tc>
      </w:tr>
      <w:tr w14:paraId="5C8F0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BFCCF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ADC1A">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3E4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F7F8E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D85916C">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18D03CB">
            <w:pPr>
              <w:jc w:val="left"/>
              <w:rPr>
                <w:rFonts w:hint="default" w:ascii="Arial" w:hAnsi="Arial" w:cs="Arial"/>
                <w:i w:val="0"/>
                <w:iCs w:val="0"/>
                <w:color w:val="000000"/>
                <w:sz w:val="22"/>
                <w:szCs w:val="22"/>
                <w:u w:val="none"/>
              </w:rPr>
            </w:pPr>
          </w:p>
        </w:tc>
      </w:tr>
      <w:tr w14:paraId="34DD5E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DBEAD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730CE">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C1F8F">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83D182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531E987">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3E83A63">
            <w:pPr>
              <w:jc w:val="left"/>
              <w:rPr>
                <w:rFonts w:hint="default" w:ascii="Arial" w:hAnsi="Arial" w:cs="Arial"/>
                <w:i w:val="0"/>
                <w:iCs w:val="0"/>
                <w:color w:val="000000"/>
                <w:sz w:val="22"/>
                <w:szCs w:val="22"/>
                <w:u w:val="none"/>
              </w:rPr>
            </w:pPr>
          </w:p>
        </w:tc>
      </w:tr>
      <w:tr w14:paraId="3BCA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B8913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3D07F">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0EF8B">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C4802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B7CA230">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6E0445D">
            <w:pPr>
              <w:jc w:val="left"/>
              <w:rPr>
                <w:rFonts w:hint="default" w:ascii="Arial" w:hAnsi="Arial" w:cs="Arial"/>
                <w:i w:val="0"/>
                <w:iCs w:val="0"/>
                <w:color w:val="000000"/>
                <w:sz w:val="22"/>
                <w:szCs w:val="22"/>
                <w:u w:val="none"/>
              </w:rPr>
            </w:pPr>
          </w:p>
        </w:tc>
      </w:tr>
      <w:tr w14:paraId="1FC28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FC4DBE6">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6222E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7ED7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56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支付保安工资成本</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841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1--12</w:t>
            </w:r>
            <w:r>
              <w:rPr>
                <w:rFonts w:hint="eastAsia" w:ascii="宋体" w:hAnsi="宋体" w:eastAsia="宋体" w:cs="宋体"/>
                <w:i w:val="0"/>
                <w:iCs w:val="0"/>
                <w:color w:val="000000"/>
                <w:kern w:val="0"/>
                <w:sz w:val="20"/>
                <w:szCs w:val="20"/>
                <w:u w:val="none"/>
                <w:lang w:val="en-US" w:eastAsia="zh-CN" w:bidi="ar"/>
              </w:rPr>
              <w:t>月份</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B322E27">
            <w:pPr>
              <w:jc w:val="left"/>
              <w:rPr>
                <w:rFonts w:hint="default" w:ascii="Arial" w:hAnsi="Arial" w:cs="Arial"/>
                <w:i w:val="0"/>
                <w:iCs w:val="0"/>
                <w:color w:val="000000"/>
                <w:sz w:val="22"/>
                <w:szCs w:val="22"/>
                <w:u w:val="none"/>
              </w:rPr>
            </w:pPr>
          </w:p>
        </w:tc>
      </w:tr>
      <w:tr w14:paraId="2F137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4E6A05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5103B">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98AC5">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901340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6729389">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FE5D051">
            <w:pPr>
              <w:jc w:val="left"/>
              <w:rPr>
                <w:rFonts w:hint="default" w:ascii="Arial" w:hAnsi="Arial" w:cs="Arial"/>
                <w:i w:val="0"/>
                <w:iCs w:val="0"/>
                <w:color w:val="000000"/>
                <w:sz w:val="22"/>
                <w:szCs w:val="22"/>
                <w:u w:val="none"/>
              </w:rPr>
            </w:pPr>
          </w:p>
        </w:tc>
      </w:tr>
      <w:tr w14:paraId="0923F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14DE1C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3D8F90">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D569B">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DC2AA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2F59E11">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30623AC">
            <w:pPr>
              <w:jc w:val="left"/>
              <w:rPr>
                <w:rFonts w:hint="default" w:ascii="Arial" w:hAnsi="Arial" w:cs="Arial"/>
                <w:i w:val="0"/>
                <w:iCs w:val="0"/>
                <w:color w:val="000000"/>
                <w:sz w:val="22"/>
                <w:szCs w:val="22"/>
                <w:u w:val="none"/>
              </w:rPr>
            </w:pPr>
          </w:p>
        </w:tc>
      </w:tr>
      <w:tr w14:paraId="16E04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ADA9E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40D4F">
            <w:pPr>
              <w:jc w:val="center"/>
              <w:rPr>
                <w:rFonts w:hint="default" w:ascii="Arial" w:hAnsi="Arial" w:cs="Arial"/>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387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9547EC">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7EDF953">
            <w:pPr>
              <w:jc w:val="center"/>
              <w:rPr>
                <w:rFonts w:hint="default" w:ascii="Arial" w:hAnsi="Arial" w:cs="Arial"/>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F100780">
            <w:pPr>
              <w:jc w:val="left"/>
              <w:rPr>
                <w:rFonts w:hint="default" w:ascii="Arial" w:hAnsi="Arial" w:cs="Arial"/>
                <w:i w:val="0"/>
                <w:iCs w:val="0"/>
                <w:color w:val="000000"/>
                <w:sz w:val="22"/>
                <w:szCs w:val="22"/>
                <w:u w:val="none"/>
              </w:rPr>
            </w:pPr>
          </w:p>
        </w:tc>
      </w:tr>
      <w:tr w14:paraId="01E42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5C683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093DA">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39A17">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B89C0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3371DC8">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5CFC97D">
            <w:pPr>
              <w:jc w:val="left"/>
              <w:rPr>
                <w:rFonts w:hint="default" w:ascii="Arial" w:hAnsi="Arial" w:cs="Arial"/>
                <w:i w:val="0"/>
                <w:iCs w:val="0"/>
                <w:color w:val="000000"/>
                <w:sz w:val="22"/>
                <w:szCs w:val="22"/>
                <w:u w:val="none"/>
              </w:rPr>
            </w:pPr>
          </w:p>
        </w:tc>
      </w:tr>
      <w:tr w14:paraId="7D7EE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2D72F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3D1AE">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17B0F">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0E6B0D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08D811D">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EE74BC9">
            <w:pPr>
              <w:jc w:val="left"/>
              <w:rPr>
                <w:rFonts w:hint="default" w:ascii="Arial" w:hAnsi="Arial" w:cs="Arial"/>
                <w:i w:val="0"/>
                <w:iCs w:val="0"/>
                <w:color w:val="000000"/>
                <w:sz w:val="22"/>
                <w:szCs w:val="22"/>
                <w:u w:val="none"/>
              </w:rPr>
            </w:pPr>
          </w:p>
        </w:tc>
      </w:tr>
      <w:tr w14:paraId="20284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1ECD9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7D9B2">
            <w:pPr>
              <w:jc w:val="center"/>
              <w:rPr>
                <w:rFonts w:hint="default" w:ascii="Arial" w:hAnsi="Arial" w:cs="Arial"/>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CDBE5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5D480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625F35F">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4F64418">
            <w:pPr>
              <w:jc w:val="left"/>
              <w:rPr>
                <w:rFonts w:hint="default" w:ascii="Arial" w:hAnsi="Arial" w:cs="Arial"/>
                <w:i w:val="0"/>
                <w:iCs w:val="0"/>
                <w:color w:val="000000"/>
                <w:sz w:val="22"/>
                <w:szCs w:val="22"/>
                <w:u w:val="none"/>
              </w:rPr>
            </w:pPr>
          </w:p>
        </w:tc>
      </w:tr>
      <w:tr w14:paraId="2617B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376D1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9943D">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F1232">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97EF1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3C8BB84">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6E76E51">
            <w:pPr>
              <w:jc w:val="left"/>
              <w:rPr>
                <w:rFonts w:hint="default" w:ascii="Arial" w:hAnsi="Arial" w:cs="Arial"/>
                <w:i w:val="0"/>
                <w:iCs w:val="0"/>
                <w:color w:val="000000"/>
                <w:sz w:val="22"/>
                <w:szCs w:val="22"/>
                <w:u w:val="none"/>
              </w:rPr>
            </w:pPr>
          </w:p>
        </w:tc>
      </w:tr>
      <w:tr w14:paraId="141CF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DC281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890D7">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BCA4C">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39426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DE98AE2">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D8C355F">
            <w:pPr>
              <w:jc w:val="left"/>
              <w:rPr>
                <w:rFonts w:hint="default" w:ascii="Arial" w:hAnsi="Arial" w:cs="Arial"/>
                <w:i w:val="0"/>
                <w:iCs w:val="0"/>
                <w:color w:val="000000"/>
                <w:sz w:val="22"/>
                <w:szCs w:val="22"/>
                <w:u w:val="none"/>
              </w:rPr>
            </w:pPr>
          </w:p>
        </w:tc>
      </w:tr>
      <w:tr w14:paraId="07DD1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7176105">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0B7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0F91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1C34E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6D6B50A">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0B212D4">
            <w:pPr>
              <w:jc w:val="left"/>
              <w:rPr>
                <w:rFonts w:hint="default" w:ascii="Arial" w:hAnsi="Arial" w:cs="Arial"/>
                <w:i w:val="0"/>
                <w:iCs w:val="0"/>
                <w:color w:val="000000"/>
                <w:sz w:val="22"/>
                <w:szCs w:val="22"/>
                <w:u w:val="none"/>
              </w:rPr>
            </w:pPr>
          </w:p>
        </w:tc>
      </w:tr>
      <w:tr w14:paraId="5F4E3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44FCE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9A575">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2F5AD">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D033F4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25A854F">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A26586B">
            <w:pPr>
              <w:jc w:val="left"/>
              <w:rPr>
                <w:rFonts w:hint="default" w:ascii="Arial" w:hAnsi="Arial" w:cs="Arial"/>
                <w:i w:val="0"/>
                <w:iCs w:val="0"/>
                <w:color w:val="000000"/>
                <w:sz w:val="22"/>
                <w:szCs w:val="22"/>
                <w:u w:val="none"/>
              </w:rPr>
            </w:pPr>
          </w:p>
        </w:tc>
      </w:tr>
      <w:tr w14:paraId="5F6A1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0207C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FF246">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A29D7">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09221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9AC717C">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9064978">
            <w:pPr>
              <w:jc w:val="left"/>
              <w:rPr>
                <w:rFonts w:hint="default" w:ascii="Arial" w:hAnsi="Arial" w:cs="Arial"/>
                <w:i w:val="0"/>
                <w:iCs w:val="0"/>
                <w:color w:val="000000"/>
                <w:sz w:val="22"/>
                <w:szCs w:val="22"/>
                <w:u w:val="none"/>
              </w:rPr>
            </w:pPr>
          </w:p>
        </w:tc>
      </w:tr>
      <w:tr w14:paraId="01F16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0607D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811CD">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0BA5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2F84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学校正常运转</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6B1C2">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3AADBFC">
            <w:pPr>
              <w:jc w:val="left"/>
              <w:rPr>
                <w:rFonts w:hint="default" w:ascii="Arial" w:hAnsi="Arial" w:cs="Arial"/>
                <w:i w:val="0"/>
                <w:iCs w:val="0"/>
                <w:color w:val="000000"/>
                <w:sz w:val="22"/>
                <w:szCs w:val="22"/>
                <w:u w:val="none"/>
              </w:rPr>
            </w:pPr>
          </w:p>
        </w:tc>
      </w:tr>
      <w:tr w14:paraId="74ED3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A3975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FF248">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0CF89">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8A4B2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B4F66E8">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3A163C3">
            <w:pPr>
              <w:jc w:val="left"/>
              <w:rPr>
                <w:rFonts w:hint="default" w:ascii="Arial" w:hAnsi="Arial" w:cs="Arial"/>
                <w:i w:val="0"/>
                <w:iCs w:val="0"/>
                <w:color w:val="000000"/>
                <w:sz w:val="22"/>
                <w:szCs w:val="22"/>
                <w:u w:val="none"/>
              </w:rPr>
            </w:pPr>
          </w:p>
        </w:tc>
      </w:tr>
      <w:tr w14:paraId="28857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26DAC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EF6EC">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59A76">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B4330F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2E61830">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ADD1B03">
            <w:pPr>
              <w:jc w:val="left"/>
              <w:rPr>
                <w:rFonts w:hint="default" w:ascii="Arial" w:hAnsi="Arial" w:cs="Arial"/>
                <w:i w:val="0"/>
                <w:iCs w:val="0"/>
                <w:color w:val="000000"/>
                <w:sz w:val="22"/>
                <w:szCs w:val="22"/>
                <w:u w:val="none"/>
              </w:rPr>
            </w:pPr>
          </w:p>
        </w:tc>
      </w:tr>
      <w:tr w14:paraId="0351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B5595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689918">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9CE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C4ABA3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4F3E273">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E866AF5">
            <w:pPr>
              <w:jc w:val="left"/>
              <w:rPr>
                <w:rFonts w:hint="default" w:ascii="Arial" w:hAnsi="Arial" w:cs="Arial"/>
                <w:i w:val="0"/>
                <w:iCs w:val="0"/>
                <w:color w:val="000000"/>
                <w:sz w:val="22"/>
                <w:szCs w:val="22"/>
                <w:u w:val="none"/>
              </w:rPr>
            </w:pPr>
          </w:p>
        </w:tc>
      </w:tr>
      <w:tr w14:paraId="6552F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CC135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DE466">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A3EAF">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8BCA7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0F0983F">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E10F0E3">
            <w:pPr>
              <w:jc w:val="left"/>
              <w:rPr>
                <w:rFonts w:hint="default" w:ascii="Arial" w:hAnsi="Arial" w:cs="Arial"/>
                <w:i w:val="0"/>
                <w:iCs w:val="0"/>
                <w:color w:val="000000"/>
                <w:sz w:val="22"/>
                <w:szCs w:val="22"/>
                <w:u w:val="none"/>
              </w:rPr>
            </w:pPr>
          </w:p>
        </w:tc>
      </w:tr>
      <w:tr w14:paraId="14D74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95650F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0F0FB">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78335">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AB6D9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4CAA2EB">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A034511">
            <w:pPr>
              <w:jc w:val="left"/>
              <w:rPr>
                <w:rFonts w:hint="default" w:ascii="Arial" w:hAnsi="Arial" w:cs="Arial"/>
                <w:i w:val="0"/>
                <w:iCs w:val="0"/>
                <w:color w:val="000000"/>
                <w:sz w:val="22"/>
                <w:szCs w:val="22"/>
                <w:u w:val="none"/>
              </w:rPr>
            </w:pPr>
          </w:p>
        </w:tc>
      </w:tr>
      <w:tr w14:paraId="5DA3F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FCA5C1">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B8B1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B6E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7BC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安保人员满意度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2FE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98%</w:t>
            </w:r>
            <w:r>
              <w:rPr>
                <w:rFonts w:ascii="宋体" w:hAnsi="宋体" w:eastAsia="宋体" w:cs="宋体"/>
                <w:i w:val="0"/>
                <w:iCs w:val="0"/>
                <w:color w:val="000000"/>
                <w:kern w:val="0"/>
                <w:sz w:val="20"/>
                <w:szCs w:val="20"/>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B53D4ED">
            <w:pPr>
              <w:jc w:val="left"/>
              <w:rPr>
                <w:rFonts w:hint="default" w:ascii="Arial" w:hAnsi="Arial" w:cs="Arial"/>
                <w:i w:val="0"/>
                <w:iCs w:val="0"/>
                <w:color w:val="000000"/>
                <w:sz w:val="22"/>
                <w:szCs w:val="22"/>
                <w:u w:val="none"/>
              </w:rPr>
            </w:pPr>
          </w:p>
        </w:tc>
      </w:tr>
      <w:tr w14:paraId="79513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0F8C358">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18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2D0F6EBC">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40E88C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A480705">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B18F248">
            <w:pPr>
              <w:jc w:val="left"/>
              <w:rPr>
                <w:rFonts w:hint="default" w:ascii="Arial" w:hAnsi="Arial" w:cs="Arial"/>
                <w:i w:val="0"/>
                <w:iCs w:val="0"/>
                <w:color w:val="000000"/>
                <w:sz w:val="22"/>
                <w:szCs w:val="22"/>
                <w:u w:val="none"/>
              </w:rPr>
            </w:pPr>
          </w:p>
        </w:tc>
      </w:tr>
      <w:tr w14:paraId="3FD52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364" w:type="dxa"/>
            <w:gridSpan w:val="8"/>
            <w:tcBorders>
              <w:top w:val="nil"/>
              <w:left w:val="nil"/>
              <w:bottom w:val="nil"/>
              <w:right w:val="nil"/>
            </w:tcBorders>
            <w:shd w:val="clear" w:color="auto" w:fill="auto"/>
            <w:vAlign w:val="center"/>
          </w:tcPr>
          <w:p w14:paraId="25302EA6">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16EEAC28">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0F1D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4" w:type="dxa"/>
            <w:gridSpan w:val="8"/>
            <w:tcBorders>
              <w:top w:val="nil"/>
              <w:left w:val="nil"/>
              <w:bottom w:val="nil"/>
              <w:right w:val="nil"/>
            </w:tcBorders>
            <w:shd w:val="clear" w:color="auto" w:fill="auto"/>
            <w:vAlign w:val="center"/>
          </w:tcPr>
          <w:p w14:paraId="5F8B65BE">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04CDB2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364" w:type="dxa"/>
            <w:gridSpan w:val="8"/>
            <w:tcBorders>
              <w:top w:val="nil"/>
              <w:left w:val="nil"/>
              <w:bottom w:val="nil"/>
              <w:right w:val="nil"/>
            </w:tcBorders>
            <w:shd w:val="clear" w:color="auto" w:fill="auto"/>
            <w:vAlign w:val="top"/>
          </w:tcPr>
          <w:p w14:paraId="0EA64DD8">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黄石市中山小学                                              单位：万元</w:t>
            </w:r>
          </w:p>
        </w:tc>
      </w:tr>
      <w:tr w14:paraId="67998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E1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106715C">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年退休教师统筹待遇经费</w:t>
            </w:r>
          </w:p>
        </w:tc>
      </w:tr>
      <w:tr w14:paraId="10005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8C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EF60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2026年退休教师统筹待遇经费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E4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85A0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黄石港区教育局</w:t>
            </w:r>
          </w:p>
        </w:tc>
      </w:tr>
      <w:tr w14:paraId="48C9B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84C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75A5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hint="eastAsia" w:ascii="宋体" w:hAnsi="宋体" w:eastAsia="宋体" w:cs="宋体"/>
                <w:i w:val="0"/>
                <w:iCs w:val="0"/>
                <w:color w:val="000000"/>
                <w:kern w:val="0"/>
                <w:sz w:val="20"/>
                <w:szCs w:val="20"/>
                <w:u w:val="none"/>
                <w:lang w:val="en-US" w:eastAsia="zh-CN" w:bidi="ar"/>
              </w:rPr>
              <w:t>█</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48FC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39AB1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6FE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627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hint="eastAsia" w:ascii="宋体" w:hAnsi="宋体" w:eastAsia="宋体" w:cs="宋体"/>
                <w:i w:val="0"/>
                <w:iCs w:val="0"/>
                <w:color w:val="000000"/>
                <w:kern w:val="0"/>
                <w:sz w:val="20"/>
                <w:szCs w:val="20"/>
                <w:u w:val="none"/>
                <w:lang w:val="en-US" w:eastAsia="zh-CN" w:bidi="ar"/>
              </w:rPr>
              <w:t>█</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265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6F4E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2513D0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BB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3B84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r>
              <w:rPr>
                <w:rFonts w:hint="eastAsia" w:ascii="宋体" w:hAnsi="宋体" w:eastAsia="宋体" w:cs="宋体"/>
                <w:i w:val="0"/>
                <w:iCs w:val="0"/>
                <w:color w:val="000000"/>
                <w:kern w:val="0"/>
                <w:sz w:val="20"/>
                <w:szCs w:val="20"/>
                <w:u w:val="none"/>
                <w:lang w:val="en-US" w:eastAsia="zh-CN" w:bidi="ar"/>
              </w:rPr>
              <w:t>█</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221B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hint="eastAsia" w:ascii="宋体" w:hAnsi="宋体" w:eastAsia="宋体" w:cs="宋体"/>
                <w:i w:val="0"/>
                <w:iCs w:val="0"/>
                <w:color w:val="000000"/>
                <w:kern w:val="0"/>
                <w:sz w:val="20"/>
                <w:szCs w:val="20"/>
                <w:u w:val="none"/>
                <w:lang w:val="en-US" w:eastAsia="zh-CN" w:bidi="ar"/>
              </w:rPr>
              <w:t>█</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3A52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31"/>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6C7E0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AB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6DD55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998A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056E60">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p>
        </w:tc>
      </w:tr>
      <w:tr w14:paraId="64B60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2E7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2B72DB0">
            <w:pPr>
              <w:jc w:val="left"/>
              <w:rPr>
                <w:rFonts w:hint="default" w:ascii="Arial" w:hAnsi="Arial" w:cs="Arial"/>
                <w:i w:val="0"/>
                <w:iCs w:val="0"/>
                <w:color w:val="000000"/>
                <w:sz w:val="22"/>
                <w:szCs w:val="22"/>
                <w:u w:val="none"/>
              </w:rPr>
            </w:pPr>
          </w:p>
        </w:tc>
      </w:tr>
      <w:tr w14:paraId="4B21A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EE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A88E2C5">
            <w:pPr>
              <w:jc w:val="left"/>
              <w:rPr>
                <w:rFonts w:hint="default" w:ascii="Arial" w:hAnsi="Arial" w:cs="Arial"/>
                <w:i w:val="0"/>
                <w:iCs w:val="0"/>
                <w:color w:val="000000"/>
                <w:sz w:val="22"/>
                <w:szCs w:val="22"/>
                <w:u w:val="none"/>
              </w:rPr>
            </w:pPr>
          </w:p>
        </w:tc>
      </w:tr>
      <w:tr w14:paraId="6004A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81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E45B8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179.17</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737D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62AB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179.17</w:t>
            </w:r>
          </w:p>
        </w:tc>
      </w:tr>
      <w:tr w14:paraId="430CA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E8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5C76323">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2024</w:t>
            </w:r>
            <w:r>
              <w:rPr>
                <w:rFonts w:hint="eastAsia" w:ascii="宋体" w:hAnsi="宋体" w:eastAsia="宋体" w:cs="宋体"/>
                <w:i w:val="0"/>
                <w:iCs w:val="0"/>
                <w:color w:val="000000"/>
                <w:kern w:val="0"/>
                <w:sz w:val="20"/>
                <w:szCs w:val="20"/>
                <w:u w:val="none"/>
                <w:lang w:val="en-US" w:eastAsia="zh-CN" w:bidi="ar"/>
              </w:rPr>
              <w:t>年预算安排退休教师统筹待遇经费为</w:t>
            </w:r>
            <w:r>
              <w:rPr>
                <w:rFonts w:hint="default" w:ascii="Arial" w:hAnsi="Arial" w:eastAsia="宋体" w:cs="Arial"/>
                <w:i w:val="0"/>
                <w:iCs w:val="0"/>
                <w:color w:val="000000"/>
                <w:kern w:val="0"/>
                <w:sz w:val="20"/>
                <w:szCs w:val="20"/>
                <w:u w:val="none"/>
                <w:lang w:val="en-US" w:eastAsia="zh-CN" w:bidi="ar"/>
              </w:rPr>
              <w:t>109.9</w:t>
            </w:r>
            <w:r>
              <w:rPr>
                <w:rFonts w:hint="eastAsia" w:ascii="宋体" w:hAnsi="宋体" w:eastAsia="宋体" w:cs="宋体"/>
                <w:i w:val="0"/>
                <w:iCs w:val="0"/>
                <w:color w:val="000000"/>
                <w:kern w:val="0"/>
                <w:sz w:val="20"/>
                <w:szCs w:val="20"/>
                <w:u w:val="none"/>
                <w:lang w:val="en-US" w:eastAsia="zh-CN" w:bidi="ar"/>
              </w:rPr>
              <w:t>万元。</w:t>
            </w:r>
            <w:r>
              <w:rPr>
                <w:rFonts w:hint="default" w:ascii="Arial" w:hAnsi="Arial" w:eastAsia="宋体" w:cs="Arial"/>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年预算安排退休教师统筹经费为</w:t>
            </w:r>
            <w:r>
              <w:rPr>
                <w:rFonts w:hint="default" w:ascii="Arial" w:hAnsi="Arial" w:eastAsia="宋体" w:cs="Arial"/>
                <w:i w:val="0"/>
                <w:iCs w:val="0"/>
                <w:color w:val="000000"/>
                <w:kern w:val="0"/>
                <w:sz w:val="20"/>
                <w:szCs w:val="20"/>
                <w:u w:val="none"/>
                <w:lang w:val="en-US" w:eastAsia="zh-CN" w:bidi="ar"/>
              </w:rPr>
              <w:t>141.9542</w:t>
            </w:r>
            <w:r>
              <w:rPr>
                <w:rFonts w:hint="eastAsia" w:ascii="宋体" w:hAnsi="宋体" w:eastAsia="宋体" w:cs="宋体"/>
                <w:i w:val="0"/>
                <w:iCs w:val="0"/>
                <w:color w:val="000000"/>
                <w:kern w:val="0"/>
                <w:sz w:val="20"/>
                <w:szCs w:val="20"/>
                <w:u w:val="none"/>
                <w:lang w:val="en-US" w:eastAsia="zh-CN" w:bidi="ar"/>
              </w:rPr>
              <w:t>万元，</w:t>
            </w:r>
            <w:r>
              <w:rPr>
                <w:rFonts w:hint="default" w:ascii="Arial" w:hAnsi="Arial" w:eastAsia="宋体" w:cs="Arial"/>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年预算安排退休教师统筹待遇经费为</w:t>
            </w:r>
            <w:r>
              <w:rPr>
                <w:rFonts w:hint="default" w:ascii="Arial" w:hAnsi="Arial" w:eastAsia="宋体" w:cs="Arial"/>
                <w:i w:val="0"/>
                <w:iCs w:val="0"/>
                <w:color w:val="000000"/>
                <w:kern w:val="0"/>
                <w:sz w:val="20"/>
                <w:szCs w:val="20"/>
                <w:u w:val="none"/>
                <w:lang w:val="en-US" w:eastAsia="zh-CN" w:bidi="ar"/>
              </w:rPr>
              <w:t>179.17</w:t>
            </w:r>
            <w:r>
              <w:rPr>
                <w:rFonts w:hint="eastAsia" w:ascii="宋体" w:hAnsi="宋体" w:eastAsia="宋体" w:cs="宋体"/>
                <w:i w:val="0"/>
                <w:iCs w:val="0"/>
                <w:color w:val="000000"/>
                <w:kern w:val="0"/>
                <w:sz w:val="20"/>
                <w:szCs w:val="20"/>
                <w:u w:val="none"/>
                <w:lang w:val="en-US" w:eastAsia="zh-CN" w:bidi="ar"/>
              </w:rPr>
              <w:t>万元</w:t>
            </w:r>
          </w:p>
        </w:tc>
      </w:tr>
      <w:tr w14:paraId="313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3E5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D408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6132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67D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F0D52">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A933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3CF4D6">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179.17</w:t>
            </w:r>
          </w:p>
        </w:tc>
      </w:tr>
      <w:tr w14:paraId="39C5B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2B4B8">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FA457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903EF8E">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179.17</w:t>
            </w:r>
          </w:p>
        </w:tc>
      </w:tr>
      <w:tr w14:paraId="0C834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63A53">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48EB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C4C939C">
            <w:pPr>
              <w:jc w:val="left"/>
              <w:rPr>
                <w:rFonts w:hint="default" w:ascii="Arial" w:hAnsi="Arial" w:cs="Arial"/>
                <w:i w:val="0"/>
                <w:iCs w:val="0"/>
                <w:color w:val="000000"/>
                <w:sz w:val="22"/>
                <w:szCs w:val="22"/>
                <w:u w:val="none"/>
              </w:rPr>
            </w:pPr>
          </w:p>
        </w:tc>
      </w:tr>
      <w:tr w14:paraId="18693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751C0">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8CB19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071AFD">
            <w:pPr>
              <w:jc w:val="left"/>
              <w:rPr>
                <w:rFonts w:hint="default" w:ascii="Arial" w:hAnsi="Arial" w:cs="Arial"/>
                <w:i w:val="0"/>
                <w:iCs w:val="0"/>
                <w:color w:val="000000"/>
                <w:sz w:val="22"/>
                <w:szCs w:val="22"/>
                <w:u w:val="none"/>
              </w:rPr>
            </w:pPr>
          </w:p>
        </w:tc>
      </w:tr>
      <w:tr w14:paraId="2AEB9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4DA7C">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EB0D3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98D478C">
            <w:pPr>
              <w:jc w:val="left"/>
              <w:rPr>
                <w:rFonts w:hint="default" w:ascii="Arial" w:hAnsi="Arial" w:cs="Arial"/>
                <w:i w:val="0"/>
                <w:iCs w:val="0"/>
                <w:color w:val="000000"/>
                <w:sz w:val="22"/>
                <w:szCs w:val="22"/>
                <w:u w:val="none"/>
              </w:rPr>
            </w:pPr>
          </w:p>
        </w:tc>
      </w:tr>
      <w:tr w14:paraId="431C6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7312E">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2DBDC">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E025C3F">
            <w:pPr>
              <w:jc w:val="left"/>
              <w:rPr>
                <w:rFonts w:hint="default" w:ascii="Arial" w:hAnsi="Arial" w:cs="Arial"/>
                <w:i w:val="0"/>
                <w:iCs w:val="0"/>
                <w:color w:val="000000"/>
                <w:sz w:val="22"/>
                <w:szCs w:val="22"/>
                <w:u w:val="none"/>
              </w:rPr>
            </w:pPr>
          </w:p>
        </w:tc>
      </w:tr>
      <w:tr w14:paraId="45458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FA146C">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C3FC4F">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8A3E1C">
            <w:pPr>
              <w:jc w:val="left"/>
              <w:rPr>
                <w:rFonts w:hint="default" w:ascii="Arial" w:hAnsi="Arial" w:cs="Arial"/>
                <w:i w:val="0"/>
                <w:iCs w:val="0"/>
                <w:color w:val="000000"/>
                <w:sz w:val="22"/>
                <w:szCs w:val="22"/>
                <w:u w:val="none"/>
              </w:rPr>
            </w:pPr>
          </w:p>
        </w:tc>
      </w:tr>
      <w:tr w14:paraId="67FFE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4E2EB79E">
            <w:pPr>
              <w:jc w:val="left"/>
              <w:rPr>
                <w:rFonts w:hint="default" w:ascii="Arial" w:hAnsi="Arial" w:cs="Arial"/>
                <w:i w:val="0"/>
                <w:iCs w:val="0"/>
                <w:color w:val="000000"/>
                <w:sz w:val="22"/>
                <w:szCs w:val="22"/>
                <w:u w:val="none"/>
              </w:rPr>
            </w:pPr>
          </w:p>
        </w:tc>
        <w:tc>
          <w:tcPr>
            <w:tcW w:w="7561" w:type="dxa"/>
            <w:gridSpan w:val="7"/>
            <w:tcBorders>
              <w:top w:val="single" w:color="000000" w:sz="4" w:space="0"/>
              <w:left w:val="nil"/>
              <w:bottom w:val="single" w:color="000000" w:sz="4" w:space="0"/>
              <w:right w:val="single" w:color="000000" w:sz="4" w:space="0"/>
            </w:tcBorders>
            <w:shd w:val="clear" w:color="auto" w:fill="auto"/>
            <w:vAlign w:val="center"/>
          </w:tcPr>
          <w:p w14:paraId="21732E2C">
            <w:pPr>
              <w:keepNext w:val="0"/>
              <w:keepLines w:val="0"/>
              <w:widowControl/>
              <w:suppressLineNumbers w:val="0"/>
              <w:ind w:firstLineChars="80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  项目支出明细测算</w:t>
            </w:r>
          </w:p>
        </w:tc>
      </w:tr>
      <w:tr w14:paraId="44292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8A20">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1139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B18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69E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82B2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18D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1F84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7E1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退休教师统筹待遇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6631D31A">
            <w:pPr>
              <w:jc w:val="left"/>
              <w:rPr>
                <w:rFonts w:hint="default" w:ascii="Arial" w:hAnsi="Arial" w:cs="Arial"/>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514D00FD">
            <w:pPr>
              <w:jc w:val="left"/>
              <w:rPr>
                <w:rFonts w:hint="default" w:ascii="Arial" w:hAnsi="Arial" w:cs="Arial"/>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3764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179.17</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F67BAE">
            <w:pPr>
              <w:keepNext w:val="0"/>
              <w:keepLines w:val="0"/>
              <w:widowControl/>
              <w:suppressLineNumbers w:val="0"/>
              <w:jc w:val="left"/>
              <w:textAlignment w:val="center"/>
              <w:rPr>
                <w:rFonts w:hint="default" w:ascii="Arial" w:hAnsi="Arial" w:cs="Arial"/>
                <w:i w:val="0"/>
                <w:iCs w:val="0"/>
                <w:color w:val="000000"/>
                <w:sz w:val="18"/>
                <w:szCs w:val="18"/>
                <w:u w:val="none"/>
              </w:rPr>
            </w:pPr>
            <w:r>
              <w:rPr>
                <w:rStyle w:val="32"/>
                <w:rFonts w:eastAsia="宋体"/>
                <w:lang w:val="en-US" w:eastAsia="zh-CN" w:bidi="ar"/>
              </w:rPr>
              <w:t>96</w:t>
            </w:r>
            <w:r>
              <w:rPr>
                <w:rFonts w:hint="eastAsia" w:ascii="宋体" w:hAnsi="宋体" w:eastAsia="宋体" w:cs="宋体"/>
                <w:i w:val="0"/>
                <w:iCs w:val="0"/>
                <w:color w:val="000000"/>
                <w:kern w:val="0"/>
                <w:sz w:val="18"/>
                <w:szCs w:val="18"/>
                <w:u w:val="none"/>
                <w:lang w:val="en-US" w:eastAsia="zh-CN" w:bidi="ar"/>
              </w:rPr>
              <w:t>人，人均</w:t>
            </w:r>
            <w:r>
              <w:rPr>
                <w:rStyle w:val="32"/>
                <w:rFonts w:eastAsia="宋体"/>
                <w:lang w:val="en-US" w:eastAsia="zh-CN" w:bidi="ar"/>
              </w:rPr>
              <w:t>1.5430</w:t>
            </w:r>
            <w:r>
              <w:rPr>
                <w:rFonts w:hint="eastAsia" w:ascii="宋体" w:hAnsi="宋体" w:eastAsia="宋体" w:cs="宋体"/>
                <w:i w:val="0"/>
                <w:iCs w:val="0"/>
                <w:color w:val="000000"/>
                <w:kern w:val="0"/>
                <w:sz w:val="18"/>
                <w:szCs w:val="18"/>
                <w:u w:val="none"/>
                <w:lang w:val="en-US" w:eastAsia="zh-CN" w:bidi="ar"/>
              </w:rPr>
              <w:t>万元</w:t>
            </w:r>
            <w:r>
              <w:rPr>
                <w:rStyle w:val="32"/>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年</w:t>
            </w:r>
            <w:r>
              <w:rPr>
                <w:rStyle w:val="32"/>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补发</w:t>
            </w:r>
            <w:r>
              <w:rPr>
                <w:rStyle w:val="32"/>
                <w:rFonts w:eastAsia="宋体"/>
                <w:lang w:val="en-US" w:eastAsia="zh-CN" w:bidi="ar"/>
              </w:rPr>
              <w:t>2024</w:t>
            </w:r>
            <w:r>
              <w:rPr>
                <w:rFonts w:hint="eastAsia" w:ascii="宋体" w:hAnsi="宋体" w:eastAsia="宋体" w:cs="宋体"/>
                <w:i w:val="0"/>
                <w:iCs w:val="0"/>
                <w:color w:val="000000"/>
                <w:kern w:val="0"/>
                <w:sz w:val="18"/>
                <w:szCs w:val="18"/>
                <w:u w:val="none"/>
                <w:lang w:val="en-US" w:eastAsia="zh-CN" w:bidi="ar"/>
              </w:rPr>
              <w:t>年退休统筹待遇</w:t>
            </w:r>
            <w:r>
              <w:rPr>
                <w:rStyle w:val="32"/>
                <w:rFonts w:eastAsia="宋体"/>
                <w:lang w:val="en-US" w:eastAsia="zh-CN" w:bidi="ar"/>
              </w:rPr>
              <w:t>91</w:t>
            </w:r>
            <w:r>
              <w:rPr>
                <w:rFonts w:hint="eastAsia" w:ascii="宋体" w:hAnsi="宋体" w:eastAsia="宋体" w:cs="宋体"/>
                <w:i w:val="0"/>
                <w:iCs w:val="0"/>
                <w:color w:val="000000"/>
                <w:kern w:val="0"/>
                <w:sz w:val="18"/>
                <w:szCs w:val="18"/>
                <w:u w:val="none"/>
                <w:lang w:val="en-US" w:eastAsia="zh-CN" w:bidi="ar"/>
              </w:rPr>
              <w:t>人，人均</w:t>
            </w:r>
            <w:r>
              <w:rPr>
                <w:rStyle w:val="32"/>
                <w:rFonts w:eastAsia="宋体"/>
                <w:lang w:val="en-US" w:eastAsia="zh-CN" w:bidi="ar"/>
              </w:rPr>
              <w:t>0.3411</w:t>
            </w:r>
            <w:r>
              <w:rPr>
                <w:rFonts w:hint="eastAsia" w:ascii="宋体" w:hAnsi="宋体" w:eastAsia="宋体" w:cs="宋体"/>
                <w:i w:val="0"/>
                <w:iCs w:val="0"/>
                <w:color w:val="000000"/>
                <w:kern w:val="0"/>
                <w:sz w:val="18"/>
                <w:szCs w:val="18"/>
                <w:u w:val="none"/>
                <w:lang w:val="en-US" w:eastAsia="zh-CN" w:bidi="ar"/>
              </w:rPr>
              <w:t>万元</w:t>
            </w:r>
            <w:r>
              <w:rPr>
                <w:rStyle w:val="32"/>
                <w:rFonts w:eastAsia="宋体"/>
                <w:lang w:val="en-US" w:eastAsia="zh-CN" w:bidi="ar"/>
              </w:rPr>
              <w:t>/</w:t>
            </w:r>
            <w:r>
              <w:rPr>
                <w:rFonts w:hint="eastAsia" w:ascii="宋体" w:hAnsi="宋体" w:eastAsia="宋体" w:cs="宋体"/>
                <w:i w:val="0"/>
                <w:iCs w:val="0"/>
                <w:color w:val="000000"/>
                <w:kern w:val="0"/>
                <w:sz w:val="18"/>
                <w:szCs w:val="18"/>
                <w:u w:val="none"/>
                <w:lang w:val="en-US" w:eastAsia="zh-CN" w:bidi="ar"/>
              </w:rPr>
              <w:t>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3C24FD0">
            <w:pPr>
              <w:jc w:val="left"/>
              <w:rPr>
                <w:rFonts w:hint="default" w:ascii="Arial" w:hAnsi="Arial" w:cs="Arial"/>
                <w:i w:val="0"/>
                <w:iCs w:val="0"/>
                <w:color w:val="000000"/>
                <w:sz w:val="22"/>
                <w:szCs w:val="22"/>
                <w:u w:val="none"/>
              </w:rPr>
            </w:pPr>
          </w:p>
        </w:tc>
      </w:tr>
      <w:tr w14:paraId="5C592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7CC54954">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03BA2BB1">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5D992C6A">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008731EF">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CBE521">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8CA11E6">
            <w:pPr>
              <w:jc w:val="left"/>
              <w:rPr>
                <w:rFonts w:hint="default" w:ascii="Arial" w:hAnsi="Arial" w:cs="Arial"/>
                <w:i w:val="0"/>
                <w:iCs w:val="0"/>
                <w:color w:val="000000"/>
                <w:sz w:val="22"/>
                <w:szCs w:val="22"/>
                <w:u w:val="none"/>
              </w:rPr>
            </w:pPr>
          </w:p>
        </w:tc>
      </w:tr>
      <w:tr w14:paraId="5865E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2CAE9194">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0B281F0D">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321C7A7E">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20F76026">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696A77">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2DF707F">
            <w:pPr>
              <w:jc w:val="left"/>
              <w:rPr>
                <w:rFonts w:hint="default" w:ascii="Arial" w:hAnsi="Arial" w:cs="Arial"/>
                <w:i w:val="0"/>
                <w:iCs w:val="0"/>
                <w:color w:val="000000"/>
                <w:sz w:val="22"/>
                <w:szCs w:val="22"/>
                <w:u w:val="none"/>
              </w:rPr>
            </w:pPr>
          </w:p>
        </w:tc>
      </w:tr>
      <w:tr w14:paraId="020F2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3475FFD6">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163CD480">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0D407BD6">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5B07B1A7">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E4FB43">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4E2297B">
            <w:pPr>
              <w:jc w:val="left"/>
              <w:rPr>
                <w:rFonts w:hint="default" w:ascii="Arial" w:hAnsi="Arial" w:cs="Arial"/>
                <w:i w:val="0"/>
                <w:iCs w:val="0"/>
                <w:color w:val="000000"/>
                <w:sz w:val="22"/>
                <w:szCs w:val="22"/>
                <w:u w:val="none"/>
              </w:rPr>
            </w:pPr>
          </w:p>
        </w:tc>
      </w:tr>
      <w:tr w14:paraId="4ADD0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1DE1A2D6">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6D8F7228">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6BAE5621">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7A7712F9">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5C0EB0">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8CE8B62">
            <w:pPr>
              <w:jc w:val="left"/>
              <w:rPr>
                <w:rFonts w:hint="default" w:ascii="Arial" w:hAnsi="Arial" w:cs="Arial"/>
                <w:i w:val="0"/>
                <w:iCs w:val="0"/>
                <w:color w:val="000000"/>
                <w:sz w:val="22"/>
                <w:szCs w:val="22"/>
                <w:u w:val="none"/>
              </w:rPr>
            </w:pPr>
          </w:p>
        </w:tc>
      </w:tr>
      <w:tr w14:paraId="57F66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2F89A2BF">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5E19E8E5">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24AD8863">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2D50B396">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617737">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53F7CA6">
            <w:pPr>
              <w:jc w:val="left"/>
              <w:rPr>
                <w:rFonts w:hint="default" w:ascii="Arial" w:hAnsi="Arial" w:cs="Arial"/>
                <w:i w:val="0"/>
                <w:iCs w:val="0"/>
                <w:color w:val="000000"/>
                <w:sz w:val="22"/>
                <w:szCs w:val="22"/>
                <w:u w:val="none"/>
              </w:rPr>
            </w:pPr>
          </w:p>
        </w:tc>
      </w:tr>
      <w:tr w14:paraId="28616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330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F46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179.17 </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CC8BA9F">
            <w:pPr>
              <w:jc w:val="left"/>
              <w:rPr>
                <w:rFonts w:hint="default" w:ascii="Arial" w:hAnsi="Arial" w:cs="Arial"/>
                <w:i w:val="0"/>
                <w:iCs w:val="0"/>
                <w:color w:val="000000"/>
                <w:sz w:val="22"/>
                <w:szCs w:val="22"/>
                <w:u w:val="none"/>
              </w:rPr>
            </w:pPr>
          </w:p>
        </w:tc>
      </w:tr>
      <w:tr w14:paraId="021B8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193C5">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415A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AA0B8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2AF6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1950F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A3CB2FA">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Style w:val="33"/>
                <w:lang w:val="en-US" w:eastAsia="zh-CN" w:bidi="ar"/>
              </w:rPr>
              <w:t>项目采购</w:t>
            </w:r>
          </w:p>
        </w:tc>
      </w:tr>
      <w:tr w14:paraId="3CCD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5538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57B1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8F1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DCB6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E2748A">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6B5BEE">
            <w:pPr>
              <w:jc w:val="left"/>
              <w:rPr>
                <w:rFonts w:hint="default" w:ascii="Arial" w:hAnsi="Arial" w:cs="Arial"/>
                <w:i w:val="0"/>
                <w:iCs w:val="0"/>
                <w:color w:val="000000"/>
                <w:sz w:val="22"/>
                <w:szCs w:val="22"/>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B1728F5">
            <w:pPr>
              <w:jc w:val="left"/>
              <w:rPr>
                <w:rFonts w:hint="default" w:ascii="Arial" w:hAnsi="Arial" w:cs="Arial"/>
                <w:i w:val="0"/>
                <w:iCs w:val="0"/>
                <w:color w:val="000000"/>
                <w:sz w:val="22"/>
                <w:szCs w:val="22"/>
                <w:u w:val="none"/>
              </w:rPr>
            </w:pPr>
          </w:p>
        </w:tc>
      </w:tr>
      <w:tr w14:paraId="4930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F0596A">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AAB963">
            <w:pPr>
              <w:jc w:val="left"/>
              <w:rPr>
                <w:rFonts w:hint="default" w:ascii="Arial" w:hAnsi="Arial" w:cs="Arial"/>
                <w:i w:val="0"/>
                <w:iCs w:val="0"/>
                <w:color w:val="000000"/>
                <w:sz w:val="22"/>
                <w:szCs w:val="22"/>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05D9464">
            <w:pPr>
              <w:jc w:val="left"/>
              <w:rPr>
                <w:rFonts w:hint="default" w:ascii="Arial" w:hAnsi="Arial" w:cs="Arial"/>
                <w:i w:val="0"/>
                <w:iCs w:val="0"/>
                <w:color w:val="000000"/>
                <w:sz w:val="22"/>
                <w:szCs w:val="22"/>
                <w:u w:val="none"/>
              </w:rPr>
            </w:pPr>
          </w:p>
        </w:tc>
      </w:tr>
      <w:tr w14:paraId="43266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C42EFC">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CB2AD7">
            <w:pPr>
              <w:jc w:val="left"/>
              <w:rPr>
                <w:rFonts w:hint="default" w:ascii="Arial" w:hAnsi="Arial" w:cs="Arial"/>
                <w:i w:val="0"/>
                <w:iCs w:val="0"/>
                <w:color w:val="000000"/>
                <w:sz w:val="22"/>
                <w:szCs w:val="22"/>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6AB7727">
            <w:pPr>
              <w:jc w:val="left"/>
              <w:rPr>
                <w:rFonts w:hint="default" w:ascii="Arial" w:hAnsi="Arial" w:cs="Arial"/>
                <w:i w:val="0"/>
                <w:iCs w:val="0"/>
                <w:color w:val="000000"/>
                <w:sz w:val="22"/>
                <w:szCs w:val="22"/>
                <w:u w:val="none"/>
              </w:rPr>
            </w:pPr>
          </w:p>
        </w:tc>
      </w:tr>
      <w:tr w14:paraId="3BB78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5A2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B0FB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9D429BA">
            <w:pPr>
              <w:jc w:val="left"/>
              <w:rPr>
                <w:rFonts w:hint="default" w:ascii="Arial" w:hAnsi="Arial" w:cs="Arial"/>
                <w:i w:val="0"/>
                <w:iCs w:val="0"/>
                <w:color w:val="000000"/>
                <w:sz w:val="22"/>
                <w:szCs w:val="22"/>
                <w:u w:val="none"/>
              </w:rPr>
            </w:pPr>
          </w:p>
        </w:tc>
      </w:tr>
      <w:tr w14:paraId="420D1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A7B775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4D5EA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A630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C6E4A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76C6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43C7A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B8BB2">
            <w:pPr>
              <w:jc w:val="right"/>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67A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推进学校教学的规范化、精细化</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C4B4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推进学校教学的规范化、精细化</w:t>
            </w:r>
          </w:p>
        </w:tc>
      </w:tr>
      <w:tr w14:paraId="414F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44BD4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348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B01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DD2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59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29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1B036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22E864">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2236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758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FC0F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政策性补贴</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E6B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717407D">
            <w:pPr>
              <w:jc w:val="left"/>
              <w:rPr>
                <w:rFonts w:hint="default" w:ascii="Arial" w:hAnsi="Arial" w:cs="Arial"/>
                <w:i w:val="0"/>
                <w:iCs w:val="0"/>
                <w:color w:val="000000"/>
                <w:sz w:val="22"/>
                <w:szCs w:val="22"/>
                <w:u w:val="none"/>
              </w:rPr>
            </w:pPr>
          </w:p>
        </w:tc>
      </w:tr>
      <w:tr w14:paraId="5F2A9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CF63C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B24EB">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9505BA">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C644A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0945A12">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BFE325D">
            <w:pPr>
              <w:jc w:val="left"/>
              <w:rPr>
                <w:rFonts w:hint="default" w:ascii="Arial" w:hAnsi="Arial" w:cs="Arial"/>
                <w:i w:val="0"/>
                <w:iCs w:val="0"/>
                <w:color w:val="000000"/>
                <w:sz w:val="22"/>
                <w:szCs w:val="22"/>
                <w:u w:val="none"/>
              </w:rPr>
            </w:pPr>
          </w:p>
        </w:tc>
      </w:tr>
      <w:tr w14:paraId="2151E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574967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272E9">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31E0D">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7F2CD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B28C6A4">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8649E1E">
            <w:pPr>
              <w:jc w:val="left"/>
              <w:rPr>
                <w:rFonts w:hint="default" w:ascii="Arial" w:hAnsi="Arial" w:cs="Arial"/>
                <w:i w:val="0"/>
                <w:iCs w:val="0"/>
                <w:color w:val="000000"/>
                <w:sz w:val="22"/>
                <w:szCs w:val="22"/>
                <w:u w:val="none"/>
              </w:rPr>
            </w:pPr>
          </w:p>
        </w:tc>
      </w:tr>
      <w:tr w14:paraId="2A807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BE6FD8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31686F">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B285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A59AFE">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EFEA306">
            <w:pPr>
              <w:jc w:val="center"/>
              <w:rPr>
                <w:rFonts w:hint="default" w:ascii="Arial" w:hAnsi="Arial" w:cs="Arial"/>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6B4DF66">
            <w:pPr>
              <w:jc w:val="left"/>
              <w:rPr>
                <w:rFonts w:hint="default" w:ascii="Arial" w:hAnsi="Arial" w:cs="Arial"/>
                <w:i w:val="0"/>
                <w:iCs w:val="0"/>
                <w:color w:val="000000"/>
                <w:sz w:val="22"/>
                <w:szCs w:val="22"/>
                <w:u w:val="none"/>
              </w:rPr>
            </w:pPr>
          </w:p>
        </w:tc>
      </w:tr>
      <w:tr w14:paraId="37401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CAE56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903E0">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AF5E1">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0C98C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9D4E2E9">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B6BC324">
            <w:pPr>
              <w:jc w:val="left"/>
              <w:rPr>
                <w:rFonts w:hint="default" w:ascii="Arial" w:hAnsi="Arial" w:cs="Arial"/>
                <w:i w:val="0"/>
                <w:iCs w:val="0"/>
                <w:color w:val="000000"/>
                <w:sz w:val="22"/>
                <w:szCs w:val="22"/>
                <w:u w:val="none"/>
              </w:rPr>
            </w:pPr>
          </w:p>
        </w:tc>
      </w:tr>
      <w:tr w14:paraId="2D0FC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A2D1D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BB672">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F67D8">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5840A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787898F">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C48F078">
            <w:pPr>
              <w:jc w:val="left"/>
              <w:rPr>
                <w:rFonts w:hint="default" w:ascii="Arial" w:hAnsi="Arial" w:cs="Arial"/>
                <w:i w:val="0"/>
                <w:iCs w:val="0"/>
                <w:color w:val="000000"/>
                <w:sz w:val="22"/>
                <w:szCs w:val="22"/>
                <w:u w:val="none"/>
              </w:rPr>
            </w:pPr>
          </w:p>
        </w:tc>
      </w:tr>
      <w:tr w14:paraId="57A6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9C22D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CA781">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FE9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7CAD9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A2BBD09">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3B88B46">
            <w:pPr>
              <w:jc w:val="left"/>
              <w:rPr>
                <w:rFonts w:hint="default" w:ascii="Arial" w:hAnsi="Arial" w:cs="Arial"/>
                <w:i w:val="0"/>
                <w:iCs w:val="0"/>
                <w:color w:val="000000"/>
                <w:sz w:val="22"/>
                <w:szCs w:val="22"/>
                <w:u w:val="none"/>
              </w:rPr>
            </w:pPr>
          </w:p>
        </w:tc>
      </w:tr>
      <w:tr w14:paraId="79658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E5B5E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DBE50">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1C0B5">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A6FE9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5F87097">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5E0A0F5">
            <w:pPr>
              <w:jc w:val="left"/>
              <w:rPr>
                <w:rFonts w:hint="default" w:ascii="Arial" w:hAnsi="Arial" w:cs="Arial"/>
                <w:i w:val="0"/>
                <w:iCs w:val="0"/>
                <w:color w:val="000000"/>
                <w:sz w:val="22"/>
                <w:szCs w:val="22"/>
                <w:u w:val="none"/>
              </w:rPr>
            </w:pPr>
          </w:p>
        </w:tc>
      </w:tr>
      <w:tr w14:paraId="6B64C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50656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5042C">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8F273">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6F028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5DBC2EE">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2FA277F">
            <w:pPr>
              <w:jc w:val="left"/>
              <w:rPr>
                <w:rFonts w:hint="default" w:ascii="Arial" w:hAnsi="Arial" w:cs="Arial"/>
                <w:i w:val="0"/>
                <w:iCs w:val="0"/>
                <w:color w:val="000000"/>
                <w:sz w:val="22"/>
                <w:szCs w:val="22"/>
                <w:u w:val="none"/>
              </w:rPr>
            </w:pPr>
          </w:p>
        </w:tc>
      </w:tr>
      <w:tr w14:paraId="6C67B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E5ECF3">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FECBFB">
            <w:pPr>
              <w:keepNext w:val="0"/>
              <w:keepLines w:val="0"/>
              <w:widowControl/>
              <w:suppressLineNumbers w:val="0"/>
              <w:jc w:val="center"/>
              <w:textAlignment w:val="center"/>
              <w:rPr>
                <w:rFonts w:hint="default" w:ascii="Arial" w:hAnsi="Arial" w:cs="Arial"/>
                <w:i w:val="0"/>
                <w:iCs w:val="0"/>
                <w:color w:val="000000"/>
                <w:sz w:val="20"/>
                <w:szCs w:val="20"/>
                <w:u w:val="none"/>
              </w:rPr>
            </w:pPr>
            <w:r>
              <w:rPr>
                <w:rStyle w:val="34"/>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BFBA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F8836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退休教师收益数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8D73BC2">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96</w:t>
            </w:r>
            <w:r>
              <w:rPr>
                <w:rFonts w:hint="eastAsia" w:ascii="宋体" w:hAnsi="宋体" w:eastAsia="宋体" w:cs="宋体"/>
                <w:i w:val="0"/>
                <w:iCs w:val="0"/>
                <w:color w:val="000000"/>
                <w:kern w:val="0"/>
                <w:sz w:val="20"/>
                <w:szCs w:val="20"/>
                <w:u w:val="none"/>
                <w:lang w:val="en-US" w:eastAsia="zh-CN" w:bidi="ar"/>
              </w:rPr>
              <w:t>人次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B32AD7E">
            <w:pPr>
              <w:jc w:val="left"/>
              <w:rPr>
                <w:rFonts w:hint="default" w:ascii="Arial" w:hAnsi="Arial" w:cs="Arial"/>
                <w:i w:val="0"/>
                <w:iCs w:val="0"/>
                <w:color w:val="000000"/>
                <w:sz w:val="22"/>
                <w:szCs w:val="22"/>
                <w:u w:val="none"/>
              </w:rPr>
            </w:pPr>
          </w:p>
        </w:tc>
      </w:tr>
      <w:tr w14:paraId="417DC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9898C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4C830">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DD6D9">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5C4C6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726E0E8">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2EF43AF">
            <w:pPr>
              <w:jc w:val="left"/>
              <w:rPr>
                <w:rFonts w:hint="default" w:ascii="Arial" w:hAnsi="Arial" w:cs="Arial"/>
                <w:i w:val="0"/>
                <w:iCs w:val="0"/>
                <w:color w:val="000000"/>
                <w:sz w:val="22"/>
                <w:szCs w:val="22"/>
                <w:u w:val="none"/>
              </w:rPr>
            </w:pPr>
          </w:p>
        </w:tc>
      </w:tr>
      <w:tr w14:paraId="478AF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2C2B4F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539E0">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ECDFC">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925A6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E1BCE9C">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80AD3A1">
            <w:pPr>
              <w:jc w:val="left"/>
              <w:rPr>
                <w:rFonts w:hint="default" w:ascii="Arial" w:hAnsi="Arial" w:cs="Arial"/>
                <w:i w:val="0"/>
                <w:iCs w:val="0"/>
                <w:color w:val="000000"/>
                <w:sz w:val="22"/>
                <w:szCs w:val="22"/>
                <w:u w:val="none"/>
              </w:rPr>
            </w:pPr>
          </w:p>
        </w:tc>
      </w:tr>
      <w:tr w14:paraId="0223E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7E2EE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83CB8">
            <w:pPr>
              <w:jc w:val="center"/>
              <w:rPr>
                <w:rFonts w:hint="default" w:ascii="Arial" w:hAnsi="Arial" w:cs="Arial"/>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3EA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FBB85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退休教师经费合理保障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DACDC0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E2F8AFC">
            <w:pPr>
              <w:jc w:val="left"/>
              <w:rPr>
                <w:rFonts w:hint="default" w:ascii="Arial" w:hAnsi="Arial" w:cs="Arial"/>
                <w:i w:val="0"/>
                <w:iCs w:val="0"/>
                <w:color w:val="000000"/>
                <w:sz w:val="22"/>
                <w:szCs w:val="22"/>
                <w:u w:val="none"/>
              </w:rPr>
            </w:pPr>
          </w:p>
        </w:tc>
      </w:tr>
      <w:tr w14:paraId="0461F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DBF39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6DD9E">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EF249">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106C8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4C3C064">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4DFED38">
            <w:pPr>
              <w:jc w:val="left"/>
              <w:rPr>
                <w:rFonts w:hint="default" w:ascii="Arial" w:hAnsi="Arial" w:cs="Arial"/>
                <w:i w:val="0"/>
                <w:iCs w:val="0"/>
                <w:color w:val="000000"/>
                <w:sz w:val="22"/>
                <w:szCs w:val="22"/>
                <w:u w:val="none"/>
              </w:rPr>
            </w:pPr>
          </w:p>
        </w:tc>
      </w:tr>
      <w:tr w14:paraId="4E2D7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FCAB5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D9F53">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7D723">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E659D5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7058608">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D097832">
            <w:pPr>
              <w:jc w:val="left"/>
              <w:rPr>
                <w:rFonts w:hint="default" w:ascii="Arial" w:hAnsi="Arial" w:cs="Arial"/>
                <w:i w:val="0"/>
                <w:iCs w:val="0"/>
                <w:color w:val="000000"/>
                <w:sz w:val="22"/>
                <w:szCs w:val="22"/>
                <w:u w:val="none"/>
              </w:rPr>
            </w:pPr>
          </w:p>
        </w:tc>
      </w:tr>
      <w:tr w14:paraId="76780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59A2A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453B6">
            <w:pPr>
              <w:jc w:val="center"/>
              <w:rPr>
                <w:rFonts w:hint="default" w:ascii="Arial" w:hAnsi="Arial" w:cs="Arial"/>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382BF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B4BF2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739E8D5">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AD21072">
            <w:pPr>
              <w:jc w:val="left"/>
              <w:rPr>
                <w:rFonts w:hint="default" w:ascii="Arial" w:hAnsi="Arial" w:cs="Arial"/>
                <w:i w:val="0"/>
                <w:iCs w:val="0"/>
                <w:color w:val="000000"/>
                <w:sz w:val="22"/>
                <w:szCs w:val="22"/>
                <w:u w:val="none"/>
              </w:rPr>
            </w:pPr>
          </w:p>
        </w:tc>
      </w:tr>
      <w:tr w14:paraId="27D73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E48DF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CB278">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53CB2">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AC7F1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4FFF97A">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39520D9">
            <w:pPr>
              <w:jc w:val="left"/>
              <w:rPr>
                <w:rFonts w:hint="default" w:ascii="Arial" w:hAnsi="Arial" w:cs="Arial"/>
                <w:i w:val="0"/>
                <w:iCs w:val="0"/>
                <w:color w:val="000000"/>
                <w:sz w:val="22"/>
                <w:szCs w:val="22"/>
                <w:u w:val="none"/>
              </w:rPr>
            </w:pPr>
          </w:p>
        </w:tc>
      </w:tr>
      <w:tr w14:paraId="3799A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62530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7DBE9">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C4CED">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4B4297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692D63C">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84C1F4F">
            <w:pPr>
              <w:jc w:val="left"/>
              <w:rPr>
                <w:rFonts w:hint="default" w:ascii="Arial" w:hAnsi="Arial" w:cs="Arial"/>
                <w:i w:val="0"/>
                <w:iCs w:val="0"/>
                <w:color w:val="000000"/>
                <w:sz w:val="22"/>
                <w:szCs w:val="22"/>
                <w:u w:val="none"/>
              </w:rPr>
            </w:pPr>
          </w:p>
        </w:tc>
      </w:tr>
      <w:tr w14:paraId="60C8A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A19428">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72F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7A8C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9FF05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27F2371">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3BAFCD3">
            <w:pPr>
              <w:jc w:val="left"/>
              <w:rPr>
                <w:rFonts w:hint="default" w:ascii="Arial" w:hAnsi="Arial" w:cs="Arial"/>
                <w:i w:val="0"/>
                <w:iCs w:val="0"/>
                <w:color w:val="000000"/>
                <w:sz w:val="22"/>
                <w:szCs w:val="22"/>
                <w:u w:val="none"/>
              </w:rPr>
            </w:pPr>
          </w:p>
        </w:tc>
      </w:tr>
      <w:tr w14:paraId="46B39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AB7D6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263F8">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A5630">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26817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3165ECD">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F0ACF17">
            <w:pPr>
              <w:jc w:val="left"/>
              <w:rPr>
                <w:rFonts w:hint="default" w:ascii="Arial" w:hAnsi="Arial" w:cs="Arial"/>
                <w:i w:val="0"/>
                <w:iCs w:val="0"/>
                <w:color w:val="000000"/>
                <w:sz w:val="22"/>
                <w:szCs w:val="22"/>
                <w:u w:val="none"/>
              </w:rPr>
            </w:pPr>
          </w:p>
        </w:tc>
      </w:tr>
      <w:tr w14:paraId="13C36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C29F0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D66C1">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26106">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F1B94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B1923A1">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5B8AE22">
            <w:pPr>
              <w:jc w:val="left"/>
              <w:rPr>
                <w:rFonts w:hint="default" w:ascii="Arial" w:hAnsi="Arial" w:cs="Arial"/>
                <w:i w:val="0"/>
                <w:iCs w:val="0"/>
                <w:color w:val="000000"/>
                <w:sz w:val="22"/>
                <w:szCs w:val="22"/>
                <w:u w:val="none"/>
              </w:rPr>
            </w:pPr>
          </w:p>
        </w:tc>
      </w:tr>
      <w:tr w14:paraId="565D9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CC7D6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29ABFF">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7AD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867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提高退休教师生活水平，促进社会和谐</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8515B91">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r>
              <w:rPr>
                <w:rStyle w:val="35"/>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2B3F7AE">
            <w:pPr>
              <w:jc w:val="left"/>
              <w:rPr>
                <w:rFonts w:hint="default" w:ascii="Arial" w:hAnsi="Arial" w:cs="Arial"/>
                <w:i w:val="0"/>
                <w:iCs w:val="0"/>
                <w:color w:val="000000"/>
                <w:sz w:val="22"/>
                <w:szCs w:val="22"/>
                <w:u w:val="none"/>
              </w:rPr>
            </w:pPr>
          </w:p>
        </w:tc>
      </w:tr>
      <w:tr w14:paraId="533C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8AADF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B8423">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1F1DB">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1683F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98C3822">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F733239">
            <w:pPr>
              <w:jc w:val="left"/>
              <w:rPr>
                <w:rFonts w:hint="default" w:ascii="Arial" w:hAnsi="Arial" w:cs="Arial"/>
                <w:i w:val="0"/>
                <w:iCs w:val="0"/>
                <w:color w:val="000000"/>
                <w:sz w:val="22"/>
                <w:szCs w:val="22"/>
                <w:u w:val="none"/>
              </w:rPr>
            </w:pPr>
          </w:p>
        </w:tc>
      </w:tr>
      <w:tr w14:paraId="47F21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24489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A76C4">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E1616">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979CD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11A33CC">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9791123">
            <w:pPr>
              <w:jc w:val="left"/>
              <w:rPr>
                <w:rFonts w:hint="default" w:ascii="Arial" w:hAnsi="Arial" w:cs="Arial"/>
                <w:i w:val="0"/>
                <w:iCs w:val="0"/>
                <w:color w:val="000000"/>
                <w:sz w:val="22"/>
                <w:szCs w:val="22"/>
                <w:u w:val="none"/>
              </w:rPr>
            </w:pPr>
          </w:p>
        </w:tc>
      </w:tr>
      <w:tr w14:paraId="628AB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B1FC5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9BA71">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F63E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C93B5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97C1A2D">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C39FB8A">
            <w:pPr>
              <w:jc w:val="left"/>
              <w:rPr>
                <w:rFonts w:hint="default" w:ascii="Arial" w:hAnsi="Arial" w:cs="Arial"/>
                <w:i w:val="0"/>
                <w:iCs w:val="0"/>
                <w:color w:val="000000"/>
                <w:sz w:val="22"/>
                <w:szCs w:val="22"/>
                <w:u w:val="none"/>
              </w:rPr>
            </w:pPr>
          </w:p>
        </w:tc>
      </w:tr>
      <w:tr w14:paraId="61850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21F25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A1E9D">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DA193">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987BED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4C8E333">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5D13042">
            <w:pPr>
              <w:jc w:val="left"/>
              <w:rPr>
                <w:rFonts w:hint="default" w:ascii="Arial" w:hAnsi="Arial" w:cs="Arial"/>
                <w:i w:val="0"/>
                <w:iCs w:val="0"/>
                <w:color w:val="000000"/>
                <w:sz w:val="22"/>
                <w:szCs w:val="22"/>
                <w:u w:val="none"/>
              </w:rPr>
            </w:pPr>
          </w:p>
        </w:tc>
      </w:tr>
      <w:tr w14:paraId="5FB23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6069D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05D1C">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752F2">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D9027F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1243391">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3BACBB3">
            <w:pPr>
              <w:jc w:val="left"/>
              <w:rPr>
                <w:rFonts w:hint="default" w:ascii="Arial" w:hAnsi="Arial" w:cs="Arial"/>
                <w:i w:val="0"/>
                <w:iCs w:val="0"/>
                <w:color w:val="000000"/>
                <w:sz w:val="22"/>
                <w:szCs w:val="22"/>
                <w:u w:val="none"/>
              </w:rPr>
            </w:pPr>
          </w:p>
        </w:tc>
      </w:tr>
      <w:tr w14:paraId="05151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F0D7694">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A76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F7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98E374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退休教师满意度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FB47C03">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98%</w:t>
            </w:r>
            <w:r>
              <w:rPr>
                <w:rStyle w:val="36"/>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ABE3609">
            <w:pPr>
              <w:jc w:val="left"/>
              <w:rPr>
                <w:rFonts w:hint="default" w:ascii="Arial" w:hAnsi="Arial" w:cs="Arial"/>
                <w:i w:val="0"/>
                <w:iCs w:val="0"/>
                <w:color w:val="000000"/>
                <w:sz w:val="22"/>
                <w:szCs w:val="22"/>
                <w:u w:val="none"/>
              </w:rPr>
            </w:pPr>
          </w:p>
        </w:tc>
      </w:tr>
      <w:tr w14:paraId="3889C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C3E1EA">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2E6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4A9281C2">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DA6A6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87FE60D">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DAD10AD">
            <w:pPr>
              <w:jc w:val="left"/>
              <w:rPr>
                <w:rFonts w:hint="default" w:ascii="Arial" w:hAnsi="Arial" w:cs="Arial"/>
                <w:i w:val="0"/>
                <w:iCs w:val="0"/>
                <w:color w:val="000000"/>
                <w:sz w:val="22"/>
                <w:szCs w:val="22"/>
                <w:u w:val="none"/>
              </w:rPr>
            </w:pPr>
          </w:p>
        </w:tc>
      </w:tr>
      <w:tr w14:paraId="13443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364" w:type="dxa"/>
            <w:gridSpan w:val="8"/>
            <w:tcBorders>
              <w:top w:val="nil"/>
              <w:left w:val="nil"/>
              <w:bottom w:val="nil"/>
              <w:right w:val="nil"/>
            </w:tcBorders>
            <w:shd w:val="clear" w:color="auto" w:fill="auto"/>
            <w:vAlign w:val="center"/>
          </w:tcPr>
          <w:p w14:paraId="3DB3C985">
            <w:pPr>
              <w:keepNext w:val="0"/>
              <w:keepLines w:val="0"/>
              <w:widowControl/>
              <w:suppressLineNumbers w:val="0"/>
              <w:tabs>
                <w:tab w:val="left" w:pos="1567"/>
                <w:tab w:val="center" w:pos="4634"/>
              </w:tabs>
              <w:jc w:val="left"/>
              <w:textAlignment w:val="center"/>
              <w:rPr>
                <w:rFonts w:hint="eastAsia" w:ascii="黑体" w:hAnsi="宋体" w:eastAsia="黑体" w:cs="黑体"/>
                <w:i w:val="0"/>
                <w:iCs w:val="0"/>
                <w:color w:val="000000"/>
                <w:kern w:val="0"/>
                <w:sz w:val="40"/>
                <w:szCs w:val="40"/>
                <w:u w:val="none"/>
                <w:lang w:val="en-US" w:eastAsia="zh-CN" w:bidi="ar"/>
              </w:rPr>
            </w:pPr>
            <w:r>
              <w:rPr>
                <w:rFonts w:hint="eastAsia" w:ascii="黑体" w:hAnsi="宋体" w:eastAsia="黑体" w:cs="黑体"/>
                <w:i w:val="0"/>
                <w:iCs w:val="0"/>
                <w:color w:val="000000"/>
                <w:kern w:val="0"/>
                <w:sz w:val="40"/>
                <w:szCs w:val="40"/>
                <w:u w:val="none"/>
                <w:lang w:val="en-US" w:eastAsia="zh-CN" w:bidi="ar"/>
              </w:rPr>
              <w:tab/>
            </w:r>
          </w:p>
          <w:p w14:paraId="41A26F85">
            <w:pPr>
              <w:keepNext w:val="0"/>
              <w:keepLines w:val="0"/>
              <w:widowControl/>
              <w:suppressLineNumbers w:val="0"/>
              <w:tabs>
                <w:tab w:val="left" w:pos="1567"/>
                <w:tab w:val="center" w:pos="4634"/>
              </w:tabs>
              <w:jc w:val="left"/>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ab/>
            </w: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2950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4" w:type="dxa"/>
            <w:gridSpan w:val="8"/>
            <w:tcBorders>
              <w:top w:val="nil"/>
              <w:left w:val="nil"/>
              <w:bottom w:val="nil"/>
              <w:right w:val="nil"/>
            </w:tcBorders>
            <w:shd w:val="clear" w:color="auto" w:fill="auto"/>
            <w:vAlign w:val="center"/>
          </w:tcPr>
          <w:p w14:paraId="557AE3AA">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09CD3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364" w:type="dxa"/>
            <w:gridSpan w:val="8"/>
            <w:tcBorders>
              <w:top w:val="nil"/>
              <w:left w:val="nil"/>
              <w:bottom w:val="nil"/>
              <w:right w:val="nil"/>
            </w:tcBorders>
            <w:shd w:val="clear" w:color="auto" w:fill="auto"/>
            <w:vAlign w:val="top"/>
          </w:tcPr>
          <w:p w14:paraId="15619E5F">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黄石市中山小学                                              单位：万元</w:t>
            </w:r>
          </w:p>
        </w:tc>
      </w:tr>
      <w:tr w14:paraId="350AB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68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573DDEA">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年生均经费</w:t>
            </w:r>
          </w:p>
        </w:tc>
      </w:tr>
      <w:tr w14:paraId="63106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AAE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834A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2026年生均经费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3A0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75C2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黄石港区教育局</w:t>
            </w:r>
          </w:p>
        </w:tc>
      </w:tr>
      <w:tr w14:paraId="2530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E3E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EE3E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hint="eastAsia" w:ascii="宋体" w:hAnsi="宋体" w:eastAsia="宋体" w:cs="宋体"/>
                <w:i w:val="0"/>
                <w:iCs w:val="0"/>
                <w:color w:val="000000"/>
                <w:kern w:val="0"/>
                <w:sz w:val="20"/>
                <w:szCs w:val="20"/>
                <w:u w:val="none"/>
                <w:lang w:val="en-US" w:eastAsia="zh-CN" w:bidi="ar"/>
              </w:rPr>
              <w:t>█</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1B53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647F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DD0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E1D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hint="eastAsia" w:ascii="宋体" w:hAnsi="宋体" w:eastAsia="宋体" w:cs="宋体"/>
                <w:i w:val="0"/>
                <w:iCs w:val="0"/>
                <w:color w:val="000000"/>
                <w:kern w:val="0"/>
                <w:sz w:val="20"/>
                <w:szCs w:val="20"/>
                <w:u w:val="none"/>
                <w:lang w:val="en-US" w:eastAsia="zh-CN" w:bidi="ar"/>
              </w:rPr>
              <w:t>█</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16DDD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4C12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5D18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83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F171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r>
              <w:rPr>
                <w:rFonts w:hint="eastAsia" w:ascii="宋体" w:hAnsi="宋体" w:eastAsia="宋体" w:cs="宋体"/>
                <w:i w:val="0"/>
                <w:iCs w:val="0"/>
                <w:color w:val="000000"/>
                <w:kern w:val="0"/>
                <w:sz w:val="20"/>
                <w:szCs w:val="20"/>
                <w:u w:val="none"/>
                <w:lang w:val="en-US" w:eastAsia="zh-CN" w:bidi="ar"/>
              </w:rPr>
              <w:t>█</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4897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hint="eastAsia" w:ascii="宋体" w:hAnsi="宋体" w:eastAsia="宋体" w:cs="宋体"/>
                <w:i w:val="0"/>
                <w:iCs w:val="0"/>
                <w:color w:val="000000"/>
                <w:kern w:val="0"/>
                <w:sz w:val="20"/>
                <w:szCs w:val="20"/>
                <w:u w:val="none"/>
                <w:lang w:val="en-US" w:eastAsia="zh-CN" w:bidi="ar"/>
              </w:rPr>
              <w:t>█</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352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2D3C7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383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A6E6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539BB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6C97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p>
        </w:tc>
      </w:tr>
      <w:tr w14:paraId="2FB0B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D5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21A828C8">
            <w:pPr>
              <w:jc w:val="left"/>
              <w:rPr>
                <w:rFonts w:hint="default" w:ascii="Arial" w:hAnsi="Arial" w:cs="Arial"/>
                <w:i w:val="0"/>
                <w:iCs w:val="0"/>
                <w:color w:val="000000"/>
                <w:sz w:val="22"/>
                <w:szCs w:val="22"/>
                <w:u w:val="none"/>
              </w:rPr>
            </w:pPr>
          </w:p>
        </w:tc>
      </w:tr>
      <w:tr w14:paraId="133CC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92F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7BAFB5A7">
            <w:pPr>
              <w:jc w:val="left"/>
              <w:rPr>
                <w:rFonts w:hint="default" w:ascii="Arial" w:hAnsi="Arial" w:cs="Arial"/>
                <w:i w:val="0"/>
                <w:iCs w:val="0"/>
                <w:color w:val="000000"/>
                <w:sz w:val="22"/>
                <w:szCs w:val="22"/>
                <w:u w:val="none"/>
              </w:rPr>
            </w:pPr>
          </w:p>
        </w:tc>
      </w:tr>
      <w:tr w14:paraId="1B9E6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80D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B43AA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263.6409</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756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0724C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263.6409</w:t>
            </w:r>
          </w:p>
        </w:tc>
      </w:tr>
      <w:tr w14:paraId="08060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5EF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0CC689B">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2024</w:t>
            </w:r>
            <w:r>
              <w:rPr>
                <w:rFonts w:hint="eastAsia" w:ascii="宋体" w:hAnsi="宋体" w:eastAsia="宋体" w:cs="宋体"/>
                <w:i w:val="0"/>
                <w:iCs w:val="0"/>
                <w:color w:val="000000"/>
                <w:kern w:val="0"/>
                <w:sz w:val="20"/>
                <w:szCs w:val="20"/>
                <w:u w:val="none"/>
                <w:lang w:val="en-US" w:eastAsia="zh-CN" w:bidi="ar"/>
              </w:rPr>
              <w:t>年预算安排生均经费</w:t>
            </w:r>
            <w:r>
              <w:rPr>
                <w:rFonts w:hint="default" w:ascii="Arial" w:hAnsi="Arial" w:eastAsia="宋体" w:cs="Arial"/>
                <w:i w:val="0"/>
                <w:iCs w:val="0"/>
                <w:color w:val="000000"/>
                <w:kern w:val="0"/>
                <w:sz w:val="20"/>
                <w:szCs w:val="20"/>
                <w:u w:val="none"/>
                <w:lang w:val="en-US" w:eastAsia="zh-CN" w:bidi="ar"/>
              </w:rPr>
              <w:t>253</w:t>
            </w:r>
            <w:r>
              <w:rPr>
                <w:rFonts w:hint="eastAsia" w:ascii="宋体" w:hAnsi="宋体" w:eastAsia="宋体" w:cs="宋体"/>
                <w:i w:val="0"/>
                <w:iCs w:val="0"/>
                <w:color w:val="000000"/>
                <w:kern w:val="0"/>
                <w:sz w:val="20"/>
                <w:szCs w:val="20"/>
                <w:u w:val="none"/>
                <w:lang w:val="en-US" w:eastAsia="zh-CN" w:bidi="ar"/>
              </w:rPr>
              <w:t>万元，</w:t>
            </w:r>
            <w:r>
              <w:rPr>
                <w:rFonts w:hint="default" w:ascii="Arial" w:hAnsi="Arial" w:eastAsia="宋体" w:cs="Arial"/>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年安排预算</w:t>
            </w:r>
            <w:r>
              <w:rPr>
                <w:rFonts w:hint="default" w:ascii="Arial" w:hAnsi="Arial" w:eastAsia="宋体" w:cs="Arial"/>
                <w:i w:val="0"/>
                <w:iCs w:val="0"/>
                <w:color w:val="000000"/>
                <w:kern w:val="0"/>
                <w:sz w:val="20"/>
                <w:szCs w:val="20"/>
                <w:u w:val="none"/>
                <w:lang w:val="en-US" w:eastAsia="zh-CN" w:bidi="ar"/>
              </w:rPr>
              <w:t xml:space="preserve"> 253.3344</w:t>
            </w:r>
            <w:r>
              <w:rPr>
                <w:rFonts w:hint="eastAsia" w:ascii="宋体" w:hAnsi="宋体" w:eastAsia="宋体" w:cs="宋体"/>
                <w:i w:val="0"/>
                <w:iCs w:val="0"/>
                <w:color w:val="000000"/>
                <w:kern w:val="0"/>
                <w:sz w:val="20"/>
                <w:szCs w:val="20"/>
                <w:u w:val="none"/>
                <w:lang w:val="en-US" w:eastAsia="zh-CN" w:bidi="ar"/>
              </w:rPr>
              <w:t>万元，</w:t>
            </w:r>
            <w:r>
              <w:rPr>
                <w:rFonts w:hint="default" w:ascii="Arial" w:hAnsi="Arial" w:eastAsia="宋体" w:cs="Arial"/>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年安排预算</w:t>
            </w:r>
            <w:r>
              <w:rPr>
                <w:rFonts w:hint="default" w:ascii="Arial" w:hAnsi="Arial" w:eastAsia="宋体" w:cs="Arial"/>
                <w:i w:val="0"/>
                <w:iCs w:val="0"/>
                <w:color w:val="000000"/>
                <w:kern w:val="0"/>
                <w:sz w:val="20"/>
                <w:szCs w:val="20"/>
                <w:u w:val="none"/>
                <w:lang w:val="en-US" w:eastAsia="zh-CN" w:bidi="ar"/>
              </w:rPr>
              <w:t>263.6409</w:t>
            </w:r>
            <w:r>
              <w:rPr>
                <w:rFonts w:hint="eastAsia" w:ascii="宋体" w:hAnsi="宋体" w:eastAsia="宋体" w:cs="宋体"/>
                <w:i w:val="0"/>
                <w:iCs w:val="0"/>
                <w:color w:val="000000"/>
                <w:kern w:val="0"/>
                <w:sz w:val="20"/>
                <w:szCs w:val="20"/>
                <w:u w:val="none"/>
                <w:lang w:val="en-US" w:eastAsia="zh-CN" w:bidi="ar"/>
              </w:rPr>
              <w:t>万元，主要用于办公费、水电费及校园维修</w:t>
            </w:r>
            <w:r>
              <w:rPr>
                <w:rFonts w:hint="default"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、购置设备等。</w:t>
            </w:r>
          </w:p>
        </w:tc>
      </w:tr>
      <w:tr w14:paraId="08CBF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B2D4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9E2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8301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9C1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2FE38">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6435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68015EC">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263.6409</w:t>
            </w:r>
          </w:p>
        </w:tc>
      </w:tr>
      <w:tr w14:paraId="7BF9F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56F05">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8FD3D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07175C7">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263.6409</w:t>
            </w:r>
          </w:p>
        </w:tc>
      </w:tr>
      <w:tr w14:paraId="6E03D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CFB8B8">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14D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B007B1F">
            <w:pPr>
              <w:jc w:val="left"/>
              <w:rPr>
                <w:rFonts w:hint="default" w:ascii="Arial" w:hAnsi="Arial" w:cs="Arial"/>
                <w:i w:val="0"/>
                <w:iCs w:val="0"/>
                <w:color w:val="000000"/>
                <w:sz w:val="22"/>
                <w:szCs w:val="22"/>
                <w:u w:val="none"/>
              </w:rPr>
            </w:pPr>
          </w:p>
        </w:tc>
      </w:tr>
      <w:tr w14:paraId="1D18B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3AD32">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942721">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2AD88338">
            <w:pPr>
              <w:jc w:val="left"/>
              <w:rPr>
                <w:rFonts w:hint="default" w:ascii="Arial" w:hAnsi="Arial" w:cs="Arial"/>
                <w:i w:val="0"/>
                <w:iCs w:val="0"/>
                <w:color w:val="000000"/>
                <w:sz w:val="22"/>
                <w:szCs w:val="22"/>
                <w:u w:val="none"/>
              </w:rPr>
            </w:pPr>
          </w:p>
        </w:tc>
      </w:tr>
      <w:tr w14:paraId="5B72A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4A7F2">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7E27B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800D5AD">
            <w:pPr>
              <w:jc w:val="left"/>
              <w:rPr>
                <w:rFonts w:hint="default" w:ascii="Arial" w:hAnsi="Arial" w:cs="Arial"/>
                <w:i w:val="0"/>
                <w:iCs w:val="0"/>
                <w:color w:val="000000"/>
                <w:sz w:val="22"/>
                <w:szCs w:val="22"/>
                <w:u w:val="none"/>
              </w:rPr>
            </w:pPr>
          </w:p>
        </w:tc>
      </w:tr>
      <w:tr w14:paraId="2B371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876F8B">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87E0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1810152">
            <w:pPr>
              <w:jc w:val="left"/>
              <w:rPr>
                <w:rFonts w:hint="default" w:ascii="Arial" w:hAnsi="Arial" w:cs="Arial"/>
                <w:i w:val="0"/>
                <w:iCs w:val="0"/>
                <w:color w:val="000000"/>
                <w:sz w:val="22"/>
                <w:szCs w:val="22"/>
                <w:u w:val="none"/>
              </w:rPr>
            </w:pPr>
          </w:p>
        </w:tc>
      </w:tr>
      <w:tr w14:paraId="04102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3E79D">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2006D">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073D4C2">
            <w:pPr>
              <w:jc w:val="left"/>
              <w:rPr>
                <w:rFonts w:hint="default" w:ascii="Arial" w:hAnsi="Arial" w:cs="Arial"/>
                <w:i w:val="0"/>
                <w:iCs w:val="0"/>
                <w:color w:val="000000"/>
                <w:sz w:val="22"/>
                <w:szCs w:val="22"/>
                <w:u w:val="none"/>
              </w:rPr>
            </w:pPr>
          </w:p>
        </w:tc>
      </w:tr>
      <w:tr w14:paraId="0AFB7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04335888">
            <w:pPr>
              <w:jc w:val="left"/>
              <w:rPr>
                <w:rFonts w:hint="default" w:ascii="Arial" w:hAnsi="Arial" w:cs="Arial"/>
                <w:i w:val="0"/>
                <w:iCs w:val="0"/>
                <w:color w:val="000000"/>
                <w:sz w:val="22"/>
                <w:szCs w:val="22"/>
                <w:u w:val="none"/>
              </w:rPr>
            </w:pPr>
          </w:p>
        </w:tc>
        <w:tc>
          <w:tcPr>
            <w:tcW w:w="7561" w:type="dxa"/>
            <w:gridSpan w:val="7"/>
            <w:tcBorders>
              <w:top w:val="single" w:color="000000" w:sz="4" w:space="0"/>
              <w:left w:val="nil"/>
              <w:bottom w:val="single" w:color="000000" w:sz="4" w:space="0"/>
              <w:right w:val="single" w:color="000000" w:sz="4" w:space="0"/>
            </w:tcBorders>
            <w:shd w:val="clear" w:color="auto" w:fill="auto"/>
            <w:vAlign w:val="center"/>
          </w:tcPr>
          <w:p w14:paraId="15F378A3">
            <w:pPr>
              <w:keepNext w:val="0"/>
              <w:keepLines w:val="0"/>
              <w:widowControl/>
              <w:suppressLineNumbers w:val="0"/>
              <w:ind w:firstLineChars="80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  项目支出明细测算</w:t>
            </w:r>
          </w:p>
        </w:tc>
      </w:tr>
      <w:tr w14:paraId="60277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7C74">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CE7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DBB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73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81B0B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72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D94B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CF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2026年生均经费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62F3A009">
            <w:pPr>
              <w:jc w:val="left"/>
              <w:rPr>
                <w:rFonts w:hint="default" w:ascii="Arial" w:hAnsi="Arial" w:cs="Arial"/>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4B5E4F27">
            <w:pPr>
              <w:jc w:val="left"/>
              <w:rPr>
                <w:rFonts w:hint="default" w:ascii="Arial" w:hAnsi="Arial" w:cs="Arial"/>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A88D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263.6409</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428680">
            <w:pPr>
              <w:keepNext w:val="0"/>
              <w:keepLines w:val="0"/>
              <w:widowControl/>
              <w:suppressLineNumbers w:val="0"/>
              <w:jc w:val="left"/>
              <w:textAlignment w:val="center"/>
              <w:rPr>
                <w:rFonts w:hint="default" w:ascii="Arial" w:hAnsi="Arial" w:cs="Arial"/>
                <w:i w:val="0"/>
                <w:iCs w:val="0"/>
                <w:color w:val="000000"/>
                <w:sz w:val="16"/>
                <w:szCs w:val="16"/>
                <w:u w:val="none"/>
              </w:rPr>
            </w:pPr>
            <w:r>
              <w:rPr>
                <w:rStyle w:val="37"/>
                <w:rFonts w:eastAsia="宋体"/>
                <w:lang w:val="en-US" w:eastAsia="zh-CN" w:bidi="ar"/>
              </w:rPr>
              <w:t>4136</w:t>
            </w:r>
            <w:r>
              <w:rPr>
                <w:rFonts w:hint="eastAsia" w:ascii="宋体" w:hAnsi="宋体" w:eastAsia="宋体" w:cs="宋体"/>
                <w:i w:val="0"/>
                <w:iCs w:val="0"/>
                <w:color w:val="000000"/>
                <w:kern w:val="0"/>
                <w:sz w:val="16"/>
                <w:szCs w:val="16"/>
                <w:u w:val="none"/>
                <w:lang w:val="en-US" w:eastAsia="zh-CN" w:bidi="ar"/>
              </w:rPr>
              <w:t>人，</w:t>
            </w:r>
            <w:r>
              <w:rPr>
                <w:rStyle w:val="37"/>
                <w:rFonts w:eastAsia="宋体"/>
                <w:lang w:val="en-US" w:eastAsia="zh-CN" w:bidi="ar"/>
              </w:rPr>
              <w:t xml:space="preserve"> </w:t>
            </w:r>
            <w:r>
              <w:rPr>
                <w:rFonts w:hint="eastAsia" w:ascii="宋体" w:hAnsi="宋体" w:eastAsia="宋体" w:cs="宋体"/>
                <w:i w:val="0"/>
                <w:iCs w:val="0"/>
                <w:color w:val="000000"/>
                <w:kern w:val="0"/>
                <w:sz w:val="16"/>
                <w:szCs w:val="16"/>
                <w:u w:val="none"/>
                <w:lang w:val="en-US" w:eastAsia="zh-CN" w:bidi="ar"/>
              </w:rPr>
              <w:t>人均</w:t>
            </w:r>
            <w:r>
              <w:rPr>
                <w:rStyle w:val="37"/>
                <w:rFonts w:eastAsia="宋体"/>
                <w:lang w:val="en-US" w:eastAsia="zh-CN" w:bidi="ar"/>
              </w:rPr>
              <w:t>720</w:t>
            </w:r>
            <w:r>
              <w:rPr>
                <w:rFonts w:hint="eastAsia" w:ascii="宋体" w:hAnsi="宋体" w:eastAsia="宋体" w:cs="宋体"/>
                <w:i w:val="0"/>
                <w:iCs w:val="0"/>
                <w:color w:val="000000"/>
                <w:kern w:val="0"/>
                <w:sz w:val="16"/>
                <w:szCs w:val="16"/>
                <w:u w:val="none"/>
                <w:lang w:val="en-US" w:eastAsia="zh-CN" w:bidi="ar"/>
              </w:rPr>
              <w:t>元</w:t>
            </w:r>
            <w:r>
              <w:rPr>
                <w:rStyle w:val="37"/>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人</w:t>
            </w:r>
            <w:r>
              <w:rPr>
                <w:rStyle w:val="37"/>
                <w:rFonts w:eastAsia="宋体"/>
                <w:lang w:val="en-US" w:eastAsia="zh-CN" w:bidi="ar"/>
              </w:rPr>
              <w:t>*0.88</w:t>
            </w:r>
            <w:r>
              <w:rPr>
                <w:rFonts w:hint="eastAsia" w:ascii="宋体" w:hAnsi="宋体" w:eastAsia="宋体" w:cs="宋体"/>
                <w:i w:val="0"/>
                <w:iCs w:val="0"/>
                <w:color w:val="000000"/>
                <w:kern w:val="0"/>
                <w:sz w:val="16"/>
                <w:szCs w:val="16"/>
                <w:u w:val="none"/>
                <w:lang w:val="en-US" w:eastAsia="zh-CN" w:bidi="ar"/>
              </w:rPr>
              <w:t>，</w:t>
            </w:r>
            <w:r>
              <w:rPr>
                <w:rStyle w:val="37"/>
                <w:rFonts w:eastAsia="宋体"/>
                <w:lang w:val="en-US" w:eastAsia="zh-CN" w:bidi="ar"/>
              </w:rPr>
              <w:t xml:space="preserve">            3</w:t>
            </w:r>
            <w:r>
              <w:rPr>
                <w:rFonts w:hint="eastAsia" w:ascii="宋体" w:hAnsi="宋体" w:eastAsia="宋体" w:cs="宋体"/>
                <w:i w:val="0"/>
                <w:iCs w:val="0"/>
                <w:color w:val="000000"/>
                <w:kern w:val="0"/>
                <w:sz w:val="16"/>
                <w:szCs w:val="16"/>
                <w:u w:val="none"/>
                <w:lang w:val="en-US" w:eastAsia="zh-CN" w:bidi="ar"/>
              </w:rPr>
              <w:t>人残疾，人均</w:t>
            </w:r>
            <w:r>
              <w:rPr>
                <w:rStyle w:val="37"/>
                <w:rFonts w:eastAsia="宋体"/>
                <w:lang w:val="en-US" w:eastAsia="zh-CN" w:bidi="ar"/>
              </w:rPr>
              <w:t>6000</w:t>
            </w:r>
            <w:r>
              <w:rPr>
                <w:rFonts w:hint="eastAsia" w:ascii="宋体" w:hAnsi="宋体" w:eastAsia="宋体" w:cs="宋体"/>
                <w:i w:val="0"/>
                <w:iCs w:val="0"/>
                <w:color w:val="000000"/>
                <w:kern w:val="0"/>
                <w:sz w:val="16"/>
                <w:szCs w:val="16"/>
                <w:u w:val="none"/>
                <w:lang w:val="en-US" w:eastAsia="zh-CN" w:bidi="ar"/>
              </w:rPr>
              <w:t>元</w:t>
            </w:r>
            <w:r>
              <w:rPr>
                <w:rStyle w:val="37"/>
                <w:rFonts w:eastAsia="宋体"/>
                <w:lang w:val="en-US" w:eastAsia="zh-CN" w:bidi="ar"/>
              </w:rPr>
              <w:t>/</w:t>
            </w:r>
            <w:r>
              <w:rPr>
                <w:rFonts w:hint="eastAsia" w:ascii="宋体" w:hAnsi="宋体" w:eastAsia="宋体" w:cs="宋体"/>
                <w:i w:val="0"/>
                <w:iCs w:val="0"/>
                <w:color w:val="000000"/>
                <w:kern w:val="0"/>
                <w:sz w:val="16"/>
                <w:szCs w:val="16"/>
                <w:u w:val="none"/>
                <w:lang w:val="en-US" w:eastAsia="zh-CN" w:bidi="ar"/>
              </w:rPr>
              <w:t>人</w:t>
            </w:r>
            <w:r>
              <w:rPr>
                <w:rStyle w:val="37"/>
                <w:rFonts w:eastAsia="宋体"/>
                <w:lang w:val="en-US" w:eastAsia="zh-CN" w:bidi="ar"/>
              </w:rPr>
              <w:t>* 0.88</w:t>
            </w:r>
            <w:r>
              <w:rPr>
                <w:rStyle w:val="37"/>
                <w:rFonts w:eastAsia="宋体"/>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合计</w:t>
            </w:r>
            <w:r>
              <w:rPr>
                <w:rStyle w:val="37"/>
                <w:rFonts w:eastAsia="宋体"/>
                <w:lang w:val="en-US" w:eastAsia="zh-CN" w:bidi="ar"/>
              </w:rPr>
              <w:t>263.6409</w:t>
            </w:r>
            <w:r>
              <w:rPr>
                <w:rFonts w:hint="eastAsia" w:ascii="宋体" w:hAnsi="宋体" w:eastAsia="宋体" w:cs="宋体"/>
                <w:i w:val="0"/>
                <w:iCs w:val="0"/>
                <w:color w:val="000000"/>
                <w:kern w:val="0"/>
                <w:sz w:val="16"/>
                <w:szCs w:val="16"/>
                <w:u w:val="none"/>
                <w:lang w:val="en-US" w:eastAsia="zh-CN" w:bidi="ar"/>
              </w:rPr>
              <w:t>万元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E64D9BD">
            <w:pPr>
              <w:jc w:val="left"/>
              <w:rPr>
                <w:rFonts w:hint="default" w:ascii="Arial" w:hAnsi="Arial" w:cs="Arial"/>
                <w:i w:val="0"/>
                <w:iCs w:val="0"/>
                <w:color w:val="000000"/>
                <w:sz w:val="22"/>
                <w:szCs w:val="22"/>
                <w:u w:val="none"/>
              </w:rPr>
            </w:pPr>
          </w:p>
        </w:tc>
      </w:tr>
      <w:tr w14:paraId="5389E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46769EC2">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759A6FAA">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5C55AE96">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4881EC48">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765E960">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2E78993">
            <w:pPr>
              <w:jc w:val="left"/>
              <w:rPr>
                <w:rFonts w:hint="default" w:ascii="Arial" w:hAnsi="Arial" w:cs="Arial"/>
                <w:i w:val="0"/>
                <w:iCs w:val="0"/>
                <w:color w:val="000000"/>
                <w:sz w:val="22"/>
                <w:szCs w:val="22"/>
                <w:u w:val="none"/>
              </w:rPr>
            </w:pPr>
          </w:p>
        </w:tc>
      </w:tr>
      <w:tr w14:paraId="2718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36D0AC39">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097B6EE9">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333FC733">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0C1CD366">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451EA3">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A82BBB4">
            <w:pPr>
              <w:jc w:val="left"/>
              <w:rPr>
                <w:rFonts w:hint="default" w:ascii="Arial" w:hAnsi="Arial" w:cs="Arial"/>
                <w:i w:val="0"/>
                <w:iCs w:val="0"/>
                <w:color w:val="000000"/>
                <w:sz w:val="22"/>
                <w:szCs w:val="22"/>
                <w:u w:val="none"/>
              </w:rPr>
            </w:pPr>
          </w:p>
        </w:tc>
      </w:tr>
      <w:tr w14:paraId="12ED8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180EF0C8">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043DC098">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3184012E">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64C884E5">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07FA958">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7082818">
            <w:pPr>
              <w:jc w:val="left"/>
              <w:rPr>
                <w:rFonts w:hint="default" w:ascii="Arial" w:hAnsi="Arial" w:cs="Arial"/>
                <w:i w:val="0"/>
                <w:iCs w:val="0"/>
                <w:color w:val="000000"/>
                <w:sz w:val="22"/>
                <w:szCs w:val="22"/>
                <w:u w:val="none"/>
              </w:rPr>
            </w:pPr>
          </w:p>
        </w:tc>
      </w:tr>
      <w:tr w14:paraId="32770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34DEFCAF">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5FB86169">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2F929703">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24E54845">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BF0FD2">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7B11B97">
            <w:pPr>
              <w:jc w:val="left"/>
              <w:rPr>
                <w:rFonts w:hint="default" w:ascii="Arial" w:hAnsi="Arial" w:cs="Arial"/>
                <w:i w:val="0"/>
                <w:iCs w:val="0"/>
                <w:color w:val="000000"/>
                <w:sz w:val="22"/>
                <w:szCs w:val="22"/>
                <w:u w:val="none"/>
              </w:rPr>
            </w:pPr>
          </w:p>
        </w:tc>
      </w:tr>
      <w:tr w14:paraId="5B743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793C4E90">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6C5615CC">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1BF60DC6">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4D0E41C6">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FEEA8F">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21A3533">
            <w:pPr>
              <w:jc w:val="left"/>
              <w:rPr>
                <w:rFonts w:hint="default" w:ascii="Arial" w:hAnsi="Arial" w:cs="Arial"/>
                <w:i w:val="0"/>
                <w:iCs w:val="0"/>
                <w:color w:val="000000"/>
                <w:sz w:val="22"/>
                <w:szCs w:val="22"/>
                <w:u w:val="none"/>
              </w:rPr>
            </w:pPr>
          </w:p>
        </w:tc>
      </w:tr>
      <w:tr w14:paraId="77C3D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F7AA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04B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263.6409 </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58A543">
            <w:pPr>
              <w:jc w:val="left"/>
              <w:rPr>
                <w:rFonts w:hint="default" w:ascii="Arial" w:hAnsi="Arial" w:cs="Arial"/>
                <w:i w:val="0"/>
                <w:iCs w:val="0"/>
                <w:color w:val="000000"/>
                <w:sz w:val="22"/>
                <w:szCs w:val="22"/>
                <w:u w:val="none"/>
              </w:rPr>
            </w:pPr>
          </w:p>
        </w:tc>
      </w:tr>
      <w:tr w14:paraId="6A85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63C6">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772A6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BC134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7FFE0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416B3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AB87AF7">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385DB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1B57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4D4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6EA4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7F04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FFE634">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740B3A4">
            <w:pPr>
              <w:jc w:val="left"/>
              <w:rPr>
                <w:rFonts w:hint="default" w:ascii="Arial" w:hAnsi="Arial" w:cs="Arial"/>
                <w:i w:val="0"/>
                <w:iCs w:val="0"/>
                <w:color w:val="000000"/>
                <w:sz w:val="22"/>
                <w:szCs w:val="22"/>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23E4E5E">
            <w:pPr>
              <w:jc w:val="left"/>
              <w:rPr>
                <w:rFonts w:hint="default" w:ascii="Arial" w:hAnsi="Arial" w:cs="Arial"/>
                <w:i w:val="0"/>
                <w:iCs w:val="0"/>
                <w:color w:val="000000"/>
                <w:sz w:val="22"/>
                <w:szCs w:val="22"/>
                <w:u w:val="none"/>
              </w:rPr>
            </w:pPr>
          </w:p>
        </w:tc>
      </w:tr>
      <w:tr w14:paraId="107F9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8AD068">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BDFEEB">
            <w:pPr>
              <w:jc w:val="left"/>
              <w:rPr>
                <w:rFonts w:hint="default" w:ascii="Arial" w:hAnsi="Arial" w:cs="Arial"/>
                <w:i w:val="0"/>
                <w:iCs w:val="0"/>
                <w:color w:val="000000"/>
                <w:sz w:val="22"/>
                <w:szCs w:val="22"/>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6E4B51EE">
            <w:pPr>
              <w:jc w:val="left"/>
              <w:rPr>
                <w:rFonts w:hint="default" w:ascii="Arial" w:hAnsi="Arial" w:cs="Arial"/>
                <w:i w:val="0"/>
                <w:iCs w:val="0"/>
                <w:color w:val="000000"/>
                <w:sz w:val="22"/>
                <w:szCs w:val="22"/>
                <w:u w:val="none"/>
              </w:rPr>
            </w:pPr>
          </w:p>
        </w:tc>
      </w:tr>
      <w:tr w14:paraId="33DDC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D442AC">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77F884">
            <w:pPr>
              <w:jc w:val="left"/>
              <w:rPr>
                <w:rFonts w:hint="default" w:ascii="Arial" w:hAnsi="Arial" w:cs="Arial"/>
                <w:i w:val="0"/>
                <w:iCs w:val="0"/>
                <w:color w:val="000000"/>
                <w:sz w:val="22"/>
                <w:szCs w:val="22"/>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566043">
            <w:pPr>
              <w:jc w:val="left"/>
              <w:rPr>
                <w:rFonts w:hint="default" w:ascii="Arial" w:hAnsi="Arial" w:cs="Arial"/>
                <w:i w:val="0"/>
                <w:iCs w:val="0"/>
                <w:color w:val="000000"/>
                <w:sz w:val="22"/>
                <w:szCs w:val="22"/>
                <w:u w:val="none"/>
              </w:rPr>
            </w:pPr>
          </w:p>
        </w:tc>
      </w:tr>
      <w:tr w14:paraId="66103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87FB2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F85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F6F8D15">
            <w:pPr>
              <w:jc w:val="left"/>
              <w:rPr>
                <w:rFonts w:hint="default" w:ascii="Arial" w:hAnsi="Arial" w:cs="Arial"/>
                <w:i w:val="0"/>
                <w:iCs w:val="0"/>
                <w:color w:val="000000"/>
                <w:sz w:val="22"/>
                <w:szCs w:val="22"/>
                <w:u w:val="none"/>
              </w:rPr>
            </w:pPr>
          </w:p>
        </w:tc>
      </w:tr>
      <w:tr w14:paraId="159C5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0BD210">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23420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98CFA0">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6FC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ECD9B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1DB6D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22E2A9">
            <w:pPr>
              <w:jc w:val="right"/>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CC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推进学校教学的规范化、精细化</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3CD5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推进学校教学的规范化、精细化</w:t>
            </w:r>
          </w:p>
        </w:tc>
      </w:tr>
      <w:tr w14:paraId="748FE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A3BCB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CE57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88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8B56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D6DF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FE8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CB62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2CE8DBB">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50B8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55E2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61018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合理使用财政资金</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E70CEAD">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71D7DA3">
            <w:pPr>
              <w:jc w:val="left"/>
              <w:rPr>
                <w:rFonts w:hint="default" w:ascii="Arial" w:hAnsi="Arial" w:cs="Arial"/>
                <w:i w:val="0"/>
                <w:iCs w:val="0"/>
                <w:color w:val="000000"/>
                <w:sz w:val="22"/>
                <w:szCs w:val="22"/>
                <w:u w:val="none"/>
              </w:rPr>
            </w:pPr>
          </w:p>
        </w:tc>
      </w:tr>
      <w:tr w14:paraId="6750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02B41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DC354">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B2969">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33587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50B8CF7">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F9D8B41">
            <w:pPr>
              <w:jc w:val="left"/>
              <w:rPr>
                <w:rFonts w:hint="default" w:ascii="Arial" w:hAnsi="Arial" w:cs="Arial"/>
                <w:i w:val="0"/>
                <w:iCs w:val="0"/>
                <w:color w:val="000000"/>
                <w:sz w:val="22"/>
                <w:szCs w:val="22"/>
                <w:u w:val="none"/>
              </w:rPr>
            </w:pPr>
          </w:p>
        </w:tc>
      </w:tr>
      <w:tr w14:paraId="54C2D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B49E2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67D3D">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D15F4">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065DF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95042FF">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DF52375">
            <w:pPr>
              <w:jc w:val="left"/>
              <w:rPr>
                <w:rFonts w:hint="default" w:ascii="Arial" w:hAnsi="Arial" w:cs="Arial"/>
                <w:i w:val="0"/>
                <w:iCs w:val="0"/>
                <w:color w:val="000000"/>
                <w:sz w:val="22"/>
                <w:szCs w:val="22"/>
                <w:u w:val="none"/>
              </w:rPr>
            </w:pPr>
          </w:p>
        </w:tc>
      </w:tr>
      <w:tr w14:paraId="79D1E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E6A36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277E0">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B0BEA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746058">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72F1B06">
            <w:pPr>
              <w:jc w:val="center"/>
              <w:rPr>
                <w:rFonts w:hint="default" w:ascii="Arial" w:hAnsi="Arial" w:cs="Arial"/>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38D58E6">
            <w:pPr>
              <w:jc w:val="left"/>
              <w:rPr>
                <w:rFonts w:hint="default" w:ascii="Arial" w:hAnsi="Arial" w:cs="Arial"/>
                <w:i w:val="0"/>
                <w:iCs w:val="0"/>
                <w:color w:val="000000"/>
                <w:sz w:val="22"/>
                <w:szCs w:val="22"/>
                <w:u w:val="none"/>
              </w:rPr>
            </w:pPr>
          </w:p>
        </w:tc>
      </w:tr>
      <w:tr w14:paraId="57369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EE755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C6484">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42B69">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CB011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381C00D">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0CF25EA">
            <w:pPr>
              <w:jc w:val="left"/>
              <w:rPr>
                <w:rFonts w:hint="default" w:ascii="Arial" w:hAnsi="Arial" w:cs="Arial"/>
                <w:i w:val="0"/>
                <w:iCs w:val="0"/>
                <w:color w:val="000000"/>
                <w:sz w:val="22"/>
                <w:szCs w:val="22"/>
                <w:u w:val="none"/>
              </w:rPr>
            </w:pPr>
          </w:p>
        </w:tc>
      </w:tr>
      <w:tr w14:paraId="3139F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68284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015A9">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AD7D1">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340A4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6DB7E25">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BEE8396">
            <w:pPr>
              <w:jc w:val="left"/>
              <w:rPr>
                <w:rFonts w:hint="default" w:ascii="Arial" w:hAnsi="Arial" w:cs="Arial"/>
                <w:i w:val="0"/>
                <w:iCs w:val="0"/>
                <w:color w:val="000000"/>
                <w:sz w:val="22"/>
                <w:szCs w:val="22"/>
                <w:u w:val="none"/>
              </w:rPr>
            </w:pPr>
          </w:p>
        </w:tc>
      </w:tr>
      <w:tr w14:paraId="54219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BDD29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5B83A">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C50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9A10AA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ECE73FA">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8C075F7">
            <w:pPr>
              <w:jc w:val="left"/>
              <w:rPr>
                <w:rFonts w:hint="default" w:ascii="Arial" w:hAnsi="Arial" w:cs="Arial"/>
                <w:i w:val="0"/>
                <w:iCs w:val="0"/>
                <w:color w:val="000000"/>
                <w:sz w:val="22"/>
                <w:szCs w:val="22"/>
                <w:u w:val="none"/>
              </w:rPr>
            </w:pPr>
          </w:p>
        </w:tc>
      </w:tr>
      <w:tr w14:paraId="79635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26308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07E65">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390C0">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C5E6E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57CED0E">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7A5D3B1">
            <w:pPr>
              <w:jc w:val="left"/>
              <w:rPr>
                <w:rFonts w:hint="default" w:ascii="Arial" w:hAnsi="Arial" w:cs="Arial"/>
                <w:i w:val="0"/>
                <w:iCs w:val="0"/>
                <w:color w:val="000000"/>
                <w:sz w:val="22"/>
                <w:szCs w:val="22"/>
                <w:u w:val="none"/>
              </w:rPr>
            </w:pPr>
          </w:p>
        </w:tc>
      </w:tr>
      <w:tr w14:paraId="6E04D7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0B8CC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9E29B">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D2A3B">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B00DB8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FFBF36C">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2459FEA">
            <w:pPr>
              <w:jc w:val="left"/>
              <w:rPr>
                <w:rFonts w:hint="default" w:ascii="Arial" w:hAnsi="Arial" w:cs="Arial"/>
                <w:i w:val="0"/>
                <w:iCs w:val="0"/>
                <w:color w:val="000000"/>
                <w:sz w:val="22"/>
                <w:szCs w:val="22"/>
                <w:u w:val="none"/>
              </w:rPr>
            </w:pPr>
          </w:p>
        </w:tc>
      </w:tr>
      <w:tr w14:paraId="7378F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29D208">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DC3D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FC45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09BC6C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维持74个班级正常教学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3DE81E6">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9C55C30">
            <w:pPr>
              <w:jc w:val="left"/>
              <w:rPr>
                <w:rFonts w:hint="default" w:ascii="Arial" w:hAnsi="Arial" w:cs="Arial"/>
                <w:i w:val="0"/>
                <w:iCs w:val="0"/>
                <w:color w:val="000000"/>
                <w:sz w:val="22"/>
                <w:szCs w:val="22"/>
                <w:u w:val="none"/>
              </w:rPr>
            </w:pPr>
          </w:p>
        </w:tc>
      </w:tr>
      <w:tr w14:paraId="343FF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CFDD9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39B99">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85392">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C59FD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80504D2">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441DA41">
            <w:pPr>
              <w:jc w:val="left"/>
              <w:rPr>
                <w:rFonts w:hint="default" w:ascii="Arial" w:hAnsi="Arial" w:cs="Arial"/>
                <w:i w:val="0"/>
                <w:iCs w:val="0"/>
                <w:color w:val="000000"/>
                <w:sz w:val="22"/>
                <w:szCs w:val="22"/>
                <w:u w:val="none"/>
              </w:rPr>
            </w:pPr>
          </w:p>
        </w:tc>
      </w:tr>
      <w:tr w14:paraId="07D0B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41A16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9C466">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E2C36">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54438A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FCE9769">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F23DC86">
            <w:pPr>
              <w:jc w:val="left"/>
              <w:rPr>
                <w:rFonts w:hint="default" w:ascii="Arial" w:hAnsi="Arial" w:cs="Arial"/>
                <w:i w:val="0"/>
                <w:iCs w:val="0"/>
                <w:color w:val="000000"/>
                <w:sz w:val="22"/>
                <w:szCs w:val="22"/>
                <w:u w:val="none"/>
              </w:rPr>
            </w:pPr>
          </w:p>
        </w:tc>
      </w:tr>
      <w:tr w14:paraId="67550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60510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150C7">
            <w:pPr>
              <w:jc w:val="center"/>
              <w:rPr>
                <w:rFonts w:hint="default" w:ascii="Arial" w:hAnsi="Arial" w:cs="Arial"/>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EB39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E3FE3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让学生身心健康全方面发展 </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26E3BFF">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5544CE4">
            <w:pPr>
              <w:jc w:val="left"/>
              <w:rPr>
                <w:rFonts w:hint="default" w:ascii="Arial" w:hAnsi="Arial" w:cs="Arial"/>
                <w:i w:val="0"/>
                <w:iCs w:val="0"/>
                <w:color w:val="000000"/>
                <w:sz w:val="22"/>
                <w:szCs w:val="22"/>
                <w:u w:val="none"/>
              </w:rPr>
            </w:pPr>
          </w:p>
        </w:tc>
      </w:tr>
      <w:tr w14:paraId="5A1AE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B0910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AECEF">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C028C">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2049CB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C501949">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0B56371">
            <w:pPr>
              <w:jc w:val="left"/>
              <w:rPr>
                <w:rFonts w:hint="default" w:ascii="Arial" w:hAnsi="Arial" w:cs="Arial"/>
                <w:i w:val="0"/>
                <w:iCs w:val="0"/>
                <w:color w:val="000000"/>
                <w:sz w:val="22"/>
                <w:szCs w:val="22"/>
                <w:u w:val="none"/>
              </w:rPr>
            </w:pPr>
          </w:p>
        </w:tc>
      </w:tr>
      <w:tr w14:paraId="2AE2B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289512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3B455">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4A9D49">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C258A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9B28B41">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C44C747">
            <w:pPr>
              <w:jc w:val="left"/>
              <w:rPr>
                <w:rFonts w:hint="default" w:ascii="Arial" w:hAnsi="Arial" w:cs="Arial"/>
                <w:i w:val="0"/>
                <w:iCs w:val="0"/>
                <w:color w:val="000000"/>
                <w:sz w:val="22"/>
                <w:szCs w:val="22"/>
                <w:u w:val="none"/>
              </w:rPr>
            </w:pPr>
          </w:p>
        </w:tc>
      </w:tr>
      <w:tr w14:paraId="78F8F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3EBED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0EB28">
            <w:pPr>
              <w:jc w:val="center"/>
              <w:rPr>
                <w:rFonts w:hint="default" w:ascii="Arial" w:hAnsi="Arial" w:cs="Arial"/>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9157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D2007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81717E4">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BD074B7">
            <w:pPr>
              <w:jc w:val="left"/>
              <w:rPr>
                <w:rFonts w:hint="default" w:ascii="Arial" w:hAnsi="Arial" w:cs="Arial"/>
                <w:i w:val="0"/>
                <w:iCs w:val="0"/>
                <w:color w:val="000000"/>
                <w:sz w:val="22"/>
                <w:szCs w:val="22"/>
                <w:u w:val="none"/>
              </w:rPr>
            </w:pPr>
          </w:p>
        </w:tc>
      </w:tr>
      <w:tr w14:paraId="38FB4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A79C5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E91A4">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D9F81">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5E603F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4A7CC13">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67EEED4">
            <w:pPr>
              <w:jc w:val="left"/>
              <w:rPr>
                <w:rFonts w:hint="default" w:ascii="Arial" w:hAnsi="Arial" w:cs="Arial"/>
                <w:i w:val="0"/>
                <w:iCs w:val="0"/>
                <w:color w:val="000000"/>
                <w:sz w:val="22"/>
                <w:szCs w:val="22"/>
                <w:u w:val="none"/>
              </w:rPr>
            </w:pPr>
          </w:p>
        </w:tc>
      </w:tr>
      <w:tr w14:paraId="6FBA4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4AA67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6F7AD">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AE7B9">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955D4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E499D4C">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0656C6D">
            <w:pPr>
              <w:jc w:val="left"/>
              <w:rPr>
                <w:rFonts w:hint="default" w:ascii="Arial" w:hAnsi="Arial" w:cs="Arial"/>
                <w:i w:val="0"/>
                <w:iCs w:val="0"/>
                <w:color w:val="000000"/>
                <w:sz w:val="22"/>
                <w:szCs w:val="22"/>
                <w:u w:val="none"/>
              </w:rPr>
            </w:pPr>
          </w:p>
        </w:tc>
      </w:tr>
      <w:tr w14:paraId="33312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AE7A35">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F1C9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C653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E91D5A">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是否及时报销费用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28C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959912A">
            <w:pPr>
              <w:jc w:val="left"/>
              <w:rPr>
                <w:rFonts w:hint="default" w:ascii="Arial" w:hAnsi="Arial" w:cs="Arial"/>
                <w:i w:val="0"/>
                <w:iCs w:val="0"/>
                <w:color w:val="000000"/>
                <w:sz w:val="22"/>
                <w:szCs w:val="22"/>
                <w:u w:val="none"/>
              </w:rPr>
            </w:pPr>
          </w:p>
        </w:tc>
      </w:tr>
      <w:tr w14:paraId="4835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DCC2C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34DEE">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0E18F">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63CE0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C109B44">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1A7B472">
            <w:pPr>
              <w:jc w:val="left"/>
              <w:rPr>
                <w:rFonts w:hint="default" w:ascii="Arial" w:hAnsi="Arial" w:cs="Arial"/>
                <w:i w:val="0"/>
                <w:iCs w:val="0"/>
                <w:color w:val="000000"/>
                <w:sz w:val="22"/>
                <w:szCs w:val="22"/>
                <w:u w:val="none"/>
              </w:rPr>
            </w:pPr>
          </w:p>
        </w:tc>
      </w:tr>
      <w:tr w14:paraId="4B110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EEF51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D604F5">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2278E4">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DF0B75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7B6AB97">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ECFBB25">
            <w:pPr>
              <w:jc w:val="left"/>
              <w:rPr>
                <w:rFonts w:hint="default" w:ascii="Arial" w:hAnsi="Arial" w:cs="Arial"/>
                <w:i w:val="0"/>
                <w:iCs w:val="0"/>
                <w:color w:val="000000"/>
                <w:sz w:val="22"/>
                <w:szCs w:val="22"/>
                <w:u w:val="none"/>
              </w:rPr>
            </w:pPr>
          </w:p>
        </w:tc>
      </w:tr>
      <w:tr w14:paraId="5129F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9EC9A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0A85B">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831C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60B9CE">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保障学校正常运转</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5F03239">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r>
              <w:rPr>
                <w:rFonts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14D4468">
            <w:pPr>
              <w:jc w:val="left"/>
              <w:rPr>
                <w:rFonts w:hint="default" w:ascii="Arial" w:hAnsi="Arial" w:cs="Arial"/>
                <w:i w:val="0"/>
                <w:iCs w:val="0"/>
                <w:color w:val="000000"/>
                <w:sz w:val="22"/>
                <w:szCs w:val="22"/>
                <w:u w:val="none"/>
              </w:rPr>
            </w:pPr>
          </w:p>
        </w:tc>
      </w:tr>
      <w:tr w14:paraId="4A67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BD530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770E3">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B9100">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16B50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F222B99">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D2954CE">
            <w:pPr>
              <w:jc w:val="left"/>
              <w:rPr>
                <w:rFonts w:hint="default" w:ascii="Arial" w:hAnsi="Arial" w:cs="Arial"/>
                <w:i w:val="0"/>
                <w:iCs w:val="0"/>
                <w:color w:val="000000"/>
                <w:sz w:val="22"/>
                <w:szCs w:val="22"/>
                <w:u w:val="none"/>
              </w:rPr>
            </w:pPr>
          </w:p>
        </w:tc>
      </w:tr>
      <w:tr w14:paraId="25A0A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18B0E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9478C">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E7B73">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C4849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2FBC75B">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DD93F63">
            <w:pPr>
              <w:jc w:val="left"/>
              <w:rPr>
                <w:rFonts w:hint="default" w:ascii="Arial" w:hAnsi="Arial" w:cs="Arial"/>
                <w:i w:val="0"/>
                <w:iCs w:val="0"/>
                <w:color w:val="000000"/>
                <w:sz w:val="22"/>
                <w:szCs w:val="22"/>
                <w:u w:val="none"/>
              </w:rPr>
            </w:pPr>
          </w:p>
        </w:tc>
      </w:tr>
      <w:tr w14:paraId="55346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E5626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CCBDE">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17C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3A9295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BA6C9C3">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BB67D6B">
            <w:pPr>
              <w:jc w:val="left"/>
              <w:rPr>
                <w:rFonts w:hint="default" w:ascii="Arial" w:hAnsi="Arial" w:cs="Arial"/>
                <w:i w:val="0"/>
                <w:iCs w:val="0"/>
                <w:color w:val="000000"/>
                <w:sz w:val="22"/>
                <w:szCs w:val="22"/>
                <w:u w:val="none"/>
              </w:rPr>
            </w:pPr>
          </w:p>
        </w:tc>
      </w:tr>
      <w:tr w14:paraId="33C07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B3933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4F038">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F15CC">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141581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6A083A4">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5C93507">
            <w:pPr>
              <w:jc w:val="left"/>
              <w:rPr>
                <w:rFonts w:hint="default" w:ascii="Arial" w:hAnsi="Arial" w:cs="Arial"/>
                <w:i w:val="0"/>
                <w:iCs w:val="0"/>
                <w:color w:val="000000"/>
                <w:sz w:val="22"/>
                <w:szCs w:val="22"/>
                <w:u w:val="none"/>
              </w:rPr>
            </w:pPr>
          </w:p>
        </w:tc>
      </w:tr>
      <w:tr w14:paraId="0219F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9C978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EB611">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F33EA">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A4C224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C022713">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899DCB2">
            <w:pPr>
              <w:jc w:val="left"/>
              <w:rPr>
                <w:rFonts w:hint="default" w:ascii="Arial" w:hAnsi="Arial" w:cs="Arial"/>
                <w:i w:val="0"/>
                <w:iCs w:val="0"/>
                <w:color w:val="000000"/>
                <w:sz w:val="22"/>
                <w:szCs w:val="22"/>
                <w:u w:val="none"/>
              </w:rPr>
            </w:pPr>
          </w:p>
        </w:tc>
      </w:tr>
      <w:tr w14:paraId="473BD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36B0A0B">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14CF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D68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D38A055">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家长及学生满意度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E0EFE10">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r>
              <w:rPr>
                <w:rFonts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4BC002F">
            <w:pPr>
              <w:jc w:val="left"/>
              <w:rPr>
                <w:rFonts w:hint="default" w:ascii="Arial" w:hAnsi="Arial" w:cs="Arial"/>
                <w:i w:val="0"/>
                <w:iCs w:val="0"/>
                <w:color w:val="000000"/>
                <w:sz w:val="22"/>
                <w:szCs w:val="22"/>
                <w:u w:val="none"/>
              </w:rPr>
            </w:pPr>
          </w:p>
        </w:tc>
      </w:tr>
      <w:tr w14:paraId="7B7D8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C35C37">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11A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6FB644E5">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A84E9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45186E6">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9978D7C">
            <w:pPr>
              <w:jc w:val="left"/>
              <w:rPr>
                <w:rFonts w:hint="default" w:ascii="Arial" w:hAnsi="Arial" w:cs="Arial"/>
                <w:i w:val="0"/>
                <w:iCs w:val="0"/>
                <w:color w:val="000000"/>
                <w:sz w:val="22"/>
                <w:szCs w:val="22"/>
                <w:u w:val="none"/>
              </w:rPr>
            </w:pPr>
          </w:p>
        </w:tc>
      </w:tr>
      <w:tr w14:paraId="387DA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364" w:type="dxa"/>
            <w:gridSpan w:val="8"/>
            <w:tcBorders>
              <w:top w:val="nil"/>
              <w:left w:val="nil"/>
              <w:bottom w:val="nil"/>
              <w:right w:val="nil"/>
            </w:tcBorders>
            <w:shd w:val="clear" w:color="auto" w:fill="auto"/>
            <w:vAlign w:val="center"/>
          </w:tcPr>
          <w:p w14:paraId="7F260129">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7EA5D7E7">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2D64E295">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5B8CAC50">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2762B4C5">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641FF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4" w:type="dxa"/>
            <w:gridSpan w:val="8"/>
            <w:tcBorders>
              <w:top w:val="nil"/>
              <w:left w:val="nil"/>
              <w:bottom w:val="nil"/>
              <w:right w:val="nil"/>
            </w:tcBorders>
            <w:shd w:val="clear" w:color="auto" w:fill="auto"/>
            <w:vAlign w:val="center"/>
          </w:tcPr>
          <w:p w14:paraId="1F057353">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1D77D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364" w:type="dxa"/>
            <w:gridSpan w:val="8"/>
            <w:tcBorders>
              <w:top w:val="nil"/>
              <w:left w:val="nil"/>
              <w:bottom w:val="nil"/>
              <w:right w:val="nil"/>
            </w:tcBorders>
            <w:shd w:val="clear" w:color="auto" w:fill="auto"/>
            <w:vAlign w:val="top"/>
          </w:tcPr>
          <w:p w14:paraId="387EAB6A">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黄石市中山小学                                              单位：万元</w:t>
            </w:r>
          </w:p>
        </w:tc>
      </w:tr>
      <w:tr w14:paraId="1D543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B2D6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6AF4F2">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年退休教师工会</w:t>
            </w:r>
            <w:r>
              <w:rPr>
                <w:rFonts w:hint="default"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福利待遇经费</w:t>
            </w:r>
            <w:r>
              <w:rPr>
                <w:rFonts w:hint="default" w:ascii="Arial" w:hAnsi="Arial" w:eastAsia="宋体" w:cs="Arial"/>
                <w:i w:val="0"/>
                <w:iCs w:val="0"/>
                <w:color w:val="000000"/>
                <w:kern w:val="0"/>
                <w:sz w:val="20"/>
                <w:szCs w:val="20"/>
                <w:u w:val="none"/>
                <w:lang w:val="en-US" w:eastAsia="zh-CN" w:bidi="ar"/>
              </w:rPr>
              <w:t xml:space="preserve"> </w:t>
            </w:r>
          </w:p>
        </w:tc>
      </w:tr>
      <w:tr w14:paraId="4543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335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12011">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2026年退休教师工会 福利待遇经费 </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2C7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33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黄石港区教育局</w:t>
            </w:r>
          </w:p>
        </w:tc>
      </w:tr>
      <w:tr w14:paraId="1DC3A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841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D4C4B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Style w:val="38"/>
                <w:lang w:val="en-US" w:eastAsia="zh-CN" w:bidi="ar"/>
              </w:rPr>
              <w:t>█</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29F8D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191EC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29C3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E5A2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Style w:val="38"/>
                <w:lang w:val="en-US" w:eastAsia="zh-CN" w:bidi="ar"/>
              </w:rPr>
              <w:t>█</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DA1C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889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54D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651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EE5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r>
              <w:rPr>
                <w:rStyle w:val="38"/>
                <w:lang w:val="en-US" w:eastAsia="zh-CN" w:bidi="ar"/>
              </w:rPr>
              <w:t>█</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6A26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Style w:val="38"/>
                <w:lang w:val="en-US" w:eastAsia="zh-CN" w:bidi="ar"/>
              </w:rPr>
              <w:t>█</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61D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37D12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B9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F57D1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AFB84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A069B">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p>
        </w:tc>
      </w:tr>
      <w:tr w14:paraId="31446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096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48A28A04">
            <w:pPr>
              <w:jc w:val="left"/>
              <w:rPr>
                <w:rFonts w:hint="default" w:ascii="Arial" w:hAnsi="Arial" w:cs="Arial"/>
                <w:i w:val="0"/>
                <w:iCs w:val="0"/>
                <w:color w:val="000000"/>
                <w:sz w:val="22"/>
                <w:szCs w:val="22"/>
                <w:u w:val="none"/>
              </w:rPr>
            </w:pPr>
          </w:p>
        </w:tc>
      </w:tr>
      <w:tr w14:paraId="6FB24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BA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6D3CC3B4">
            <w:pPr>
              <w:jc w:val="left"/>
              <w:rPr>
                <w:rFonts w:hint="default" w:ascii="Arial" w:hAnsi="Arial" w:cs="Arial"/>
                <w:i w:val="0"/>
                <w:iCs w:val="0"/>
                <w:color w:val="000000"/>
                <w:sz w:val="22"/>
                <w:szCs w:val="22"/>
                <w:u w:val="none"/>
              </w:rPr>
            </w:pPr>
          </w:p>
        </w:tc>
      </w:tr>
      <w:tr w14:paraId="010EC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F0D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2ABA0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12.5</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9BF4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6EE3E">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12.5</w:t>
            </w:r>
          </w:p>
        </w:tc>
      </w:tr>
      <w:tr w14:paraId="18E29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22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31F3FD1">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2024</w:t>
            </w:r>
            <w:r>
              <w:rPr>
                <w:rFonts w:hint="eastAsia" w:ascii="宋体" w:hAnsi="宋体" w:eastAsia="宋体" w:cs="宋体"/>
                <w:i w:val="0"/>
                <w:iCs w:val="0"/>
                <w:color w:val="000000"/>
                <w:kern w:val="0"/>
                <w:sz w:val="20"/>
                <w:szCs w:val="20"/>
                <w:u w:val="none"/>
                <w:lang w:val="en-US" w:eastAsia="zh-CN" w:bidi="ar"/>
              </w:rPr>
              <w:t>年预算安排退休教师工会待遇经费</w:t>
            </w:r>
            <w:r>
              <w:rPr>
                <w:rFonts w:hint="default" w:ascii="Arial" w:hAnsi="Arial" w:eastAsia="宋体" w:cs="Arial"/>
                <w:i w:val="0"/>
                <w:iCs w:val="0"/>
                <w:color w:val="000000"/>
                <w:kern w:val="0"/>
                <w:sz w:val="20"/>
                <w:szCs w:val="20"/>
                <w:u w:val="none"/>
                <w:lang w:val="en-US" w:eastAsia="zh-CN" w:bidi="ar"/>
              </w:rPr>
              <w:t>9.2</w:t>
            </w:r>
            <w:r>
              <w:rPr>
                <w:rFonts w:hint="eastAsia" w:ascii="宋体" w:hAnsi="宋体" w:eastAsia="宋体" w:cs="宋体"/>
                <w:i w:val="0"/>
                <w:iCs w:val="0"/>
                <w:color w:val="000000"/>
                <w:kern w:val="0"/>
                <w:sz w:val="20"/>
                <w:szCs w:val="20"/>
                <w:u w:val="none"/>
                <w:lang w:val="en-US" w:eastAsia="zh-CN" w:bidi="ar"/>
              </w:rPr>
              <w:t>万元，主要用于发放退休教师工会福利待遇。</w:t>
            </w:r>
            <w:r>
              <w:rPr>
                <w:rFonts w:hint="default" w:ascii="Arial" w:hAnsi="Arial" w:eastAsia="宋体" w:cs="Arial"/>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年预算安排</w:t>
            </w:r>
            <w:r>
              <w:rPr>
                <w:rFonts w:hint="default" w:ascii="Arial" w:hAnsi="Arial" w:eastAsia="宋体" w:cs="Arial"/>
                <w:i w:val="0"/>
                <w:iCs w:val="0"/>
                <w:color w:val="000000"/>
                <w:kern w:val="0"/>
                <w:sz w:val="20"/>
                <w:szCs w:val="20"/>
                <w:u w:val="none"/>
                <w:lang w:val="en-US" w:eastAsia="zh-CN" w:bidi="ar"/>
              </w:rPr>
              <w:t>12.3</w:t>
            </w:r>
            <w:r>
              <w:rPr>
                <w:rFonts w:hint="eastAsia" w:ascii="宋体" w:hAnsi="宋体" w:eastAsia="宋体" w:cs="宋体"/>
                <w:i w:val="0"/>
                <w:iCs w:val="0"/>
                <w:color w:val="000000"/>
                <w:kern w:val="0"/>
                <w:sz w:val="20"/>
                <w:szCs w:val="20"/>
                <w:u w:val="none"/>
                <w:lang w:val="en-US" w:eastAsia="zh-CN" w:bidi="ar"/>
              </w:rPr>
              <w:t>万元，</w:t>
            </w:r>
            <w:r>
              <w:rPr>
                <w:rFonts w:hint="default" w:ascii="Arial" w:hAnsi="Arial" w:eastAsia="宋体" w:cs="Arial"/>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年预算安排</w:t>
            </w:r>
            <w:r>
              <w:rPr>
                <w:rFonts w:hint="default" w:ascii="Arial" w:hAnsi="Arial" w:eastAsia="宋体" w:cs="Arial"/>
                <w:i w:val="0"/>
                <w:iCs w:val="0"/>
                <w:color w:val="000000"/>
                <w:kern w:val="0"/>
                <w:sz w:val="20"/>
                <w:szCs w:val="20"/>
                <w:u w:val="none"/>
                <w:lang w:val="en-US" w:eastAsia="zh-CN" w:bidi="ar"/>
              </w:rPr>
              <w:t>12.5</w:t>
            </w:r>
            <w:r>
              <w:rPr>
                <w:rFonts w:hint="eastAsia" w:ascii="宋体" w:hAnsi="宋体" w:eastAsia="宋体" w:cs="宋体"/>
                <w:i w:val="0"/>
                <w:iCs w:val="0"/>
                <w:color w:val="000000"/>
                <w:kern w:val="0"/>
                <w:sz w:val="20"/>
                <w:szCs w:val="20"/>
                <w:u w:val="none"/>
                <w:lang w:val="en-US" w:eastAsia="zh-CN" w:bidi="ar"/>
              </w:rPr>
              <w:t>万元。当年变动情况是：中山退休教师</w:t>
            </w:r>
            <w:r>
              <w:rPr>
                <w:rFonts w:hint="default" w:ascii="Arial" w:hAnsi="Arial" w:eastAsia="宋体" w:cs="Arial"/>
                <w:i w:val="0"/>
                <w:iCs w:val="0"/>
                <w:color w:val="000000"/>
                <w:kern w:val="0"/>
                <w:sz w:val="20"/>
                <w:szCs w:val="20"/>
                <w:u w:val="none"/>
                <w:lang w:val="en-US" w:eastAsia="zh-CN" w:bidi="ar"/>
              </w:rPr>
              <w:t>96</w:t>
            </w:r>
            <w:r>
              <w:rPr>
                <w:rFonts w:hint="eastAsia" w:ascii="宋体" w:hAnsi="宋体" w:eastAsia="宋体" w:cs="宋体"/>
                <w:i w:val="0"/>
                <w:iCs w:val="0"/>
                <w:color w:val="000000"/>
                <w:kern w:val="0"/>
                <w:sz w:val="20"/>
                <w:szCs w:val="20"/>
                <w:u w:val="none"/>
                <w:lang w:val="en-US" w:eastAsia="zh-CN" w:bidi="ar"/>
              </w:rPr>
              <w:t>人，冶金退休教师</w:t>
            </w:r>
            <w:r>
              <w:rPr>
                <w:rFonts w:hint="default" w:ascii="Arial" w:hAnsi="Arial" w:eastAsia="宋体" w:cs="Arial"/>
                <w:i w:val="0"/>
                <w:iCs w:val="0"/>
                <w:color w:val="000000"/>
                <w:kern w:val="0"/>
                <w:sz w:val="20"/>
                <w:szCs w:val="20"/>
                <w:u w:val="none"/>
                <w:lang w:val="en-US" w:eastAsia="zh-CN" w:bidi="ar"/>
              </w:rPr>
              <w:t>29</w:t>
            </w:r>
            <w:r>
              <w:rPr>
                <w:rFonts w:hint="eastAsia" w:ascii="宋体" w:hAnsi="宋体" w:eastAsia="宋体" w:cs="宋体"/>
                <w:i w:val="0"/>
                <w:iCs w:val="0"/>
                <w:color w:val="000000"/>
                <w:kern w:val="0"/>
                <w:sz w:val="20"/>
                <w:szCs w:val="20"/>
                <w:u w:val="none"/>
                <w:lang w:val="en-US" w:eastAsia="zh-CN" w:bidi="ar"/>
              </w:rPr>
              <w:t>人</w:t>
            </w:r>
          </w:p>
        </w:tc>
      </w:tr>
      <w:tr w14:paraId="6465F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76977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F236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C0E43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DDC16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07D5EA">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5DA4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646842D">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12.5</w:t>
            </w:r>
          </w:p>
        </w:tc>
      </w:tr>
      <w:tr w14:paraId="64BA9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CEA74">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BD66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72736AB">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12.5</w:t>
            </w:r>
          </w:p>
        </w:tc>
      </w:tr>
      <w:tr w14:paraId="63DE6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DB175">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EBF32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C799FB8">
            <w:pPr>
              <w:jc w:val="left"/>
              <w:rPr>
                <w:rFonts w:hint="default" w:ascii="Arial" w:hAnsi="Arial" w:cs="Arial"/>
                <w:i w:val="0"/>
                <w:iCs w:val="0"/>
                <w:color w:val="000000"/>
                <w:sz w:val="22"/>
                <w:szCs w:val="22"/>
                <w:u w:val="none"/>
              </w:rPr>
            </w:pPr>
          </w:p>
        </w:tc>
      </w:tr>
      <w:tr w14:paraId="1AEB8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1C6B0">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FB0C5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43E5DD4">
            <w:pPr>
              <w:jc w:val="left"/>
              <w:rPr>
                <w:rFonts w:hint="default" w:ascii="Arial" w:hAnsi="Arial" w:cs="Arial"/>
                <w:i w:val="0"/>
                <w:iCs w:val="0"/>
                <w:color w:val="000000"/>
                <w:sz w:val="22"/>
                <w:szCs w:val="22"/>
                <w:u w:val="none"/>
              </w:rPr>
            </w:pPr>
          </w:p>
        </w:tc>
      </w:tr>
      <w:tr w14:paraId="275D9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EEFE3">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DF1D5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F9E1414">
            <w:pPr>
              <w:jc w:val="left"/>
              <w:rPr>
                <w:rFonts w:hint="default" w:ascii="Arial" w:hAnsi="Arial" w:cs="Arial"/>
                <w:i w:val="0"/>
                <w:iCs w:val="0"/>
                <w:color w:val="000000"/>
                <w:sz w:val="22"/>
                <w:szCs w:val="22"/>
                <w:u w:val="none"/>
              </w:rPr>
            </w:pPr>
          </w:p>
        </w:tc>
      </w:tr>
      <w:tr w14:paraId="252D6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5D21E">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E65E94">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470CECE6">
            <w:pPr>
              <w:jc w:val="left"/>
              <w:rPr>
                <w:rFonts w:hint="default" w:ascii="Arial" w:hAnsi="Arial" w:cs="Arial"/>
                <w:i w:val="0"/>
                <w:iCs w:val="0"/>
                <w:color w:val="000000"/>
                <w:sz w:val="22"/>
                <w:szCs w:val="22"/>
                <w:u w:val="none"/>
              </w:rPr>
            </w:pPr>
          </w:p>
        </w:tc>
      </w:tr>
      <w:tr w14:paraId="435C3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08118">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2EF7B3">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2DD3863">
            <w:pPr>
              <w:jc w:val="left"/>
              <w:rPr>
                <w:rFonts w:hint="default" w:ascii="Arial" w:hAnsi="Arial" w:cs="Arial"/>
                <w:i w:val="0"/>
                <w:iCs w:val="0"/>
                <w:color w:val="000000"/>
                <w:sz w:val="22"/>
                <w:szCs w:val="22"/>
                <w:u w:val="none"/>
              </w:rPr>
            </w:pPr>
          </w:p>
        </w:tc>
      </w:tr>
      <w:tr w14:paraId="63F62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4950BDC9">
            <w:pPr>
              <w:jc w:val="left"/>
              <w:rPr>
                <w:rFonts w:hint="default" w:ascii="Arial" w:hAnsi="Arial" w:cs="Arial"/>
                <w:i w:val="0"/>
                <w:iCs w:val="0"/>
                <w:color w:val="000000"/>
                <w:sz w:val="22"/>
                <w:szCs w:val="22"/>
                <w:u w:val="none"/>
              </w:rPr>
            </w:pPr>
          </w:p>
        </w:tc>
        <w:tc>
          <w:tcPr>
            <w:tcW w:w="7561" w:type="dxa"/>
            <w:gridSpan w:val="7"/>
            <w:tcBorders>
              <w:top w:val="single" w:color="000000" w:sz="4" w:space="0"/>
              <w:left w:val="nil"/>
              <w:bottom w:val="single" w:color="000000" w:sz="4" w:space="0"/>
              <w:right w:val="single" w:color="000000" w:sz="4" w:space="0"/>
            </w:tcBorders>
            <w:shd w:val="clear" w:color="auto" w:fill="auto"/>
            <w:vAlign w:val="center"/>
          </w:tcPr>
          <w:p w14:paraId="5D2A4DFD">
            <w:pPr>
              <w:keepNext w:val="0"/>
              <w:keepLines w:val="0"/>
              <w:widowControl/>
              <w:suppressLineNumbers w:val="0"/>
              <w:ind w:firstLineChars="80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  项目支出明细测算</w:t>
            </w:r>
          </w:p>
        </w:tc>
      </w:tr>
      <w:tr w14:paraId="2B794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AF3D6">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859D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B2B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60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B120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50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59B2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1EDE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退休教师工会福利待遇经费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4A9A86C4">
            <w:pPr>
              <w:jc w:val="left"/>
              <w:rPr>
                <w:rFonts w:hint="default" w:ascii="Arial" w:hAnsi="Arial" w:cs="Arial"/>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1CD15AA5">
            <w:pPr>
              <w:jc w:val="left"/>
              <w:rPr>
                <w:rFonts w:hint="default" w:ascii="Arial" w:hAnsi="Arial" w:cs="Arial"/>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08F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12.5</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883833">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     125</w:t>
            </w:r>
            <w:r>
              <w:rPr>
                <w:rFonts w:hint="eastAsia" w:ascii="宋体" w:hAnsi="宋体" w:eastAsia="宋体" w:cs="宋体"/>
                <w:i w:val="0"/>
                <w:iCs w:val="0"/>
                <w:color w:val="000000"/>
                <w:kern w:val="0"/>
                <w:sz w:val="20"/>
                <w:szCs w:val="20"/>
                <w:u w:val="none"/>
                <w:lang w:val="en-US" w:eastAsia="zh-CN" w:bidi="ar"/>
              </w:rPr>
              <w:t>人</w:t>
            </w:r>
            <w:r>
              <w:rPr>
                <w:rFonts w:hint="default"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人均</w:t>
            </w:r>
            <w:r>
              <w:rPr>
                <w:rFonts w:hint="default" w:ascii="Arial" w:hAnsi="Arial" w:eastAsia="宋体" w:cs="Arial"/>
                <w:i w:val="0"/>
                <w:iCs w:val="0"/>
                <w:color w:val="000000"/>
                <w:kern w:val="0"/>
                <w:sz w:val="20"/>
                <w:szCs w:val="20"/>
                <w:u w:val="none"/>
                <w:lang w:val="en-US" w:eastAsia="zh-CN" w:bidi="ar"/>
              </w:rPr>
              <w:t>1000</w:t>
            </w:r>
            <w:r>
              <w:rPr>
                <w:rFonts w:hint="eastAsia" w:ascii="宋体" w:hAnsi="宋体" w:eastAsia="宋体" w:cs="宋体"/>
                <w:i w:val="0"/>
                <w:iCs w:val="0"/>
                <w:color w:val="000000"/>
                <w:kern w:val="0"/>
                <w:sz w:val="20"/>
                <w:szCs w:val="20"/>
                <w:u w:val="none"/>
                <w:lang w:val="en-US" w:eastAsia="zh-CN" w:bidi="ar"/>
              </w:rPr>
              <w:t>元</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F0F5894">
            <w:pPr>
              <w:jc w:val="left"/>
              <w:rPr>
                <w:rFonts w:hint="default" w:ascii="Arial" w:hAnsi="Arial" w:cs="Arial"/>
                <w:i w:val="0"/>
                <w:iCs w:val="0"/>
                <w:color w:val="000000"/>
                <w:sz w:val="22"/>
                <w:szCs w:val="22"/>
                <w:u w:val="none"/>
              </w:rPr>
            </w:pPr>
          </w:p>
        </w:tc>
      </w:tr>
      <w:tr w14:paraId="2E069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40DBCB02">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3B91BA46">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7CEB3B78">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0B4038D3">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33EDB13">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4C4FB3F">
            <w:pPr>
              <w:jc w:val="left"/>
              <w:rPr>
                <w:rFonts w:hint="default" w:ascii="Arial" w:hAnsi="Arial" w:cs="Arial"/>
                <w:i w:val="0"/>
                <w:iCs w:val="0"/>
                <w:color w:val="000000"/>
                <w:sz w:val="22"/>
                <w:szCs w:val="22"/>
                <w:u w:val="none"/>
              </w:rPr>
            </w:pPr>
          </w:p>
        </w:tc>
      </w:tr>
      <w:tr w14:paraId="4B6E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58C7E7AB">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19413417">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72F76089">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5C96E360">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FBAED0">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6D10674">
            <w:pPr>
              <w:jc w:val="left"/>
              <w:rPr>
                <w:rFonts w:hint="default" w:ascii="Arial" w:hAnsi="Arial" w:cs="Arial"/>
                <w:i w:val="0"/>
                <w:iCs w:val="0"/>
                <w:color w:val="000000"/>
                <w:sz w:val="22"/>
                <w:szCs w:val="22"/>
                <w:u w:val="none"/>
              </w:rPr>
            </w:pPr>
          </w:p>
        </w:tc>
      </w:tr>
      <w:tr w14:paraId="57BDB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3036D15C">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15FA4996">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3F5F034B">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4CB688DB">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2FA42A">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1BA4406">
            <w:pPr>
              <w:jc w:val="left"/>
              <w:rPr>
                <w:rFonts w:hint="default" w:ascii="Arial" w:hAnsi="Arial" w:cs="Arial"/>
                <w:i w:val="0"/>
                <w:iCs w:val="0"/>
                <w:color w:val="000000"/>
                <w:sz w:val="22"/>
                <w:szCs w:val="22"/>
                <w:u w:val="none"/>
              </w:rPr>
            </w:pPr>
          </w:p>
        </w:tc>
      </w:tr>
      <w:tr w14:paraId="6BFA5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0DF86D0">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2F4877F6">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070CA505">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3CDCA746">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49D523E">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C3C2229">
            <w:pPr>
              <w:jc w:val="left"/>
              <w:rPr>
                <w:rFonts w:hint="default" w:ascii="Arial" w:hAnsi="Arial" w:cs="Arial"/>
                <w:i w:val="0"/>
                <w:iCs w:val="0"/>
                <w:color w:val="000000"/>
                <w:sz w:val="22"/>
                <w:szCs w:val="22"/>
                <w:u w:val="none"/>
              </w:rPr>
            </w:pPr>
          </w:p>
        </w:tc>
      </w:tr>
      <w:tr w14:paraId="3EDE7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4262F361">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294FB11B">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055E4B62">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69D5B694">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1F2C87D">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E37D90A">
            <w:pPr>
              <w:jc w:val="left"/>
              <w:rPr>
                <w:rFonts w:hint="default" w:ascii="Arial" w:hAnsi="Arial" w:cs="Arial"/>
                <w:i w:val="0"/>
                <w:iCs w:val="0"/>
                <w:color w:val="000000"/>
                <w:sz w:val="22"/>
                <w:szCs w:val="22"/>
                <w:u w:val="none"/>
              </w:rPr>
            </w:pPr>
          </w:p>
        </w:tc>
      </w:tr>
      <w:tr w14:paraId="156B9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D35F2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9F1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12.5 </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3EB224">
            <w:pPr>
              <w:jc w:val="left"/>
              <w:rPr>
                <w:rFonts w:hint="default" w:ascii="Arial" w:hAnsi="Arial" w:cs="Arial"/>
                <w:i w:val="0"/>
                <w:iCs w:val="0"/>
                <w:color w:val="000000"/>
                <w:sz w:val="22"/>
                <w:szCs w:val="22"/>
                <w:u w:val="none"/>
              </w:rPr>
            </w:pPr>
          </w:p>
        </w:tc>
      </w:tr>
      <w:tr w14:paraId="381C0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99006">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2295E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768972">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E986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139DB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5ED2E01">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1DC5F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2E6A4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416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3FED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54323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E62FB2">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13A07C">
            <w:pPr>
              <w:jc w:val="left"/>
              <w:rPr>
                <w:rFonts w:hint="default" w:ascii="Arial" w:hAnsi="Arial" w:cs="Arial"/>
                <w:i w:val="0"/>
                <w:iCs w:val="0"/>
                <w:color w:val="000000"/>
                <w:sz w:val="22"/>
                <w:szCs w:val="22"/>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4B156905">
            <w:pPr>
              <w:jc w:val="left"/>
              <w:rPr>
                <w:rFonts w:hint="default" w:ascii="Arial" w:hAnsi="Arial" w:cs="Arial"/>
                <w:i w:val="0"/>
                <w:iCs w:val="0"/>
                <w:color w:val="000000"/>
                <w:sz w:val="22"/>
                <w:szCs w:val="22"/>
                <w:u w:val="none"/>
              </w:rPr>
            </w:pPr>
          </w:p>
        </w:tc>
      </w:tr>
      <w:tr w14:paraId="7FEF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7054DE">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5046757">
            <w:pPr>
              <w:jc w:val="left"/>
              <w:rPr>
                <w:rFonts w:hint="default" w:ascii="Arial" w:hAnsi="Arial" w:cs="Arial"/>
                <w:i w:val="0"/>
                <w:iCs w:val="0"/>
                <w:color w:val="000000"/>
                <w:sz w:val="22"/>
                <w:szCs w:val="22"/>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E3D0319">
            <w:pPr>
              <w:jc w:val="left"/>
              <w:rPr>
                <w:rFonts w:hint="default" w:ascii="Arial" w:hAnsi="Arial" w:cs="Arial"/>
                <w:i w:val="0"/>
                <w:iCs w:val="0"/>
                <w:color w:val="000000"/>
                <w:sz w:val="22"/>
                <w:szCs w:val="22"/>
                <w:u w:val="none"/>
              </w:rPr>
            </w:pPr>
          </w:p>
        </w:tc>
      </w:tr>
      <w:tr w14:paraId="6CCF6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BD3CC0">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3F5BA1">
            <w:pPr>
              <w:jc w:val="left"/>
              <w:rPr>
                <w:rFonts w:hint="default" w:ascii="Arial" w:hAnsi="Arial" w:cs="Arial"/>
                <w:i w:val="0"/>
                <w:iCs w:val="0"/>
                <w:color w:val="000000"/>
                <w:sz w:val="22"/>
                <w:szCs w:val="22"/>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2DF2819">
            <w:pPr>
              <w:jc w:val="left"/>
              <w:rPr>
                <w:rFonts w:hint="default" w:ascii="Arial" w:hAnsi="Arial" w:cs="Arial"/>
                <w:i w:val="0"/>
                <w:iCs w:val="0"/>
                <w:color w:val="000000"/>
                <w:sz w:val="22"/>
                <w:szCs w:val="22"/>
                <w:u w:val="none"/>
              </w:rPr>
            </w:pPr>
          </w:p>
        </w:tc>
      </w:tr>
      <w:tr w14:paraId="6F7DEE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0AEF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41288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94A3FF8">
            <w:pPr>
              <w:jc w:val="left"/>
              <w:rPr>
                <w:rFonts w:hint="default" w:ascii="Arial" w:hAnsi="Arial" w:cs="Arial"/>
                <w:i w:val="0"/>
                <w:iCs w:val="0"/>
                <w:color w:val="000000"/>
                <w:sz w:val="22"/>
                <w:szCs w:val="22"/>
                <w:u w:val="none"/>
              </w:rPr>
            </w:pPr>
          </w:p>
        </w:tc>
      </w:tr>
      <w:tr w14:paraId="048C23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4B490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59FE8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886F9">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B28B1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FE443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E8B2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B340EB">
            <w:pPr>
              <w:jc w:val="right"/>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78F2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推进学校教学的规范化、精细化</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161D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推进学校教学的规范化、精细化</w:t>
            </w:r>
          </w:p>
        </w:tc>
      </w:tr>
      <w:tr w14:paraId="5D9A7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3147D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8A28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A9A3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5DFBD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0C8A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420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2253C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1CEE79">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1D89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58D0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2DA44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3695A8C">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83D2FA4">
            <w:pPr>
              <w:jc w:val="left"/>
              <w:rPr>
                <w:rFonts w:hint="default" w:ascii="Arial" w:hAnsi="Arial" w:cs="Arial"/>
                <w:i w:val="0"/>
                <w:iCs w:val="0"/>
                <w:color w:val="000000"/>
                <w:sz w:val="22"/>
                <w:szCs w:val="22"/>
                <w:u w:val="none"/>
              </w:rPr>
            </w:pPr>
          </w:p>
        </w:tc>
      </w:tr>
      <w:tr w14:paraId="0AE75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662F0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5F77F">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A17DF6">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9E4FF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FB28933">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C812046">
            <w:pPr>
              <w:jc w:val="left"/>
              <w:rPr>
                <w:rFonts w:hint="default" w:ascii="Arial" w:hAnsi="Arial" w:cs="Arial"/>
                <w:i w:val="0"/>
                <w:iCs w:val="0"/>
                <w:color w:val="000000"/>
                <w:sz w:val="22"/>
                <w:szCs w:val="22"/>
                <w:u w:val="none"/>
              </w:rPr>
            </w:pPr>
          </w:p>
        </w:tc>
      </w:tr>
      <w:tr w14:paraId="25BB6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20A5A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A5A67">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CD39E">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6A9B5E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D225F1E">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B43C54B">
            <w:pPr>
              <w:jc w:val="left"/>
              <w:rPr>
                <w:rFonts w:hint="default" w:ascii="Arial" w:hAnsi="Arial" w:cs="Arial"/>
                <w:i w:val="0"/>
                <w:iCs w:val="0"/>
                <w:color w:val="000000"/>
                <w:sz w:val="22"/>
                <w:szCs w:val="22"/>
                <w:u w:val="none"/>
              </w:rPr>
            </w:pPr>
          </w:p>
        </w:tc>
      </w:tr>
      <w:tr w14:paraId="1C228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B7650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F954B7">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ADBDA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EDFAE46">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退休教师工会福利待遇经费合理</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1DF12AE">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93EE54A">
            <w:pPr>
              <w:jc w:val="left"/>
              <w:rPr>
                <w:rFonts w:hint="default" w:ascii="Arial" w:hAnsi="Arial" w:cs="Arial"/>
                <w:i w:val="0"/>
                <w:iCs w:val="0"/>
                <w:color w:val="000000"/>
                <w:sz w:val="22"/>
                <w:szCs w:val="22"/>
                <w:u w:val="none"/>
              </w:rPr>
            </w:pPr>
          </w:p>
        </w:tc>
      </w:tr>
      <w:tr w14:paraId="51802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57A20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72655">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9CC96">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49E4B6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1DBEDDD">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417F25A">
            <w:pPr>
              <w:jc w:val="left"/>
              <w:rPr>
                <w:rFonts w:hint="default" w:ascii="Arial" w:hAnsi="Arial" w:cs="Arial"/>
                <w:i w:val="0"/>
                <w:iCs w:val="0"/>
                <w:color w:val="000000"/>
                <w:sz w:val="22"/>
                <w:szCs w:val="22"/>
                <w:u w:val="none"/>
              </w:rPr>
            </w:pPr>
          </w:p>
        </w:tc>
      </w:tr>
      <w:tr w14:paraId="2E252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D608D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65C10">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7743A">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A91887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DEE037C">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A5AD21E">
            <w:pPr>
              <w:jc w:val="left"/>
              <w:rPr>
                <w:rFonts w:hint="default" w:ascii="Arial" w:hAnsi="Arial" w:cs="Arial"/>
                <w:i w:val="0"/>
                <w:iCs w:val="0"/>
                <w:color w:val="000000"/>
                <w:sz w:val="22"/>
                <w:szCs w:val="22"/>
                <w:u w:val="none"/>
              </w:rPr>
            </w:pPr>
          </w:p>
        </w:tc>
      </w:tr>
      <w:tr w14:paraId="1DA53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4A76F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10145">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B19E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DECD2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C581B96">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51AFDB9">
            <w:pPr>
              <w:jc w:val="left"/>
              <w:rPr>
                <w:rFonts w:hint="default" w:ascii="Arial" w:hAnsi="Arial" w:cs="Arial"/>
                <w:i w:val="0"/>
                <w:iCs w:val="0"/>
                <w:color w:val="000000"/>
                <w:sz w:val="22"/>
                <w:szCs w:val="22"/>
                <w:u w:val="none"/>
              </w:rPr>
            </w:pPr>
          </w:p>
        </w:tc>
      </w:tr>
      <w:tr w14:paraId="2DE3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10A44B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B6292">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0AC88">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3B8E5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7ACB013">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5B6F5B4">
            <w:pPr>
              <w:jc w:val="left"/>
              <w:rPr>
                <w:rFonts w:hint="default" w:ascii="Arial" w:hAnsi="Arial" w:cs="Arial"/>
                <w:i w:val="0"/>
                <w:iCs w:val="0"/>
                <w:color w:val="000000"/>
                <w:sz w:val="22"/>
                <w:szCs w:val="22"/>
                <w:u w:val="none"/>
              </w:rPr>
            </w:pPr>
          </w:p>
        </w:tc>
      </w:tr>
      <w:tr w14:paraId="02FAC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CD02F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70610">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91582">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4B94C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5F87056">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520E686">
            <w:pPr>
              <w:jc w:val="left"/>
              <w:rPr>
                <w:rFonts w:hint="default" w:ascii="Arial" w:hAnsi="Arial" w:cs="Arial"/>
                <w:i w:val="0"/>
                <w:iCs w:val="0"/>
                <w:color w:val="000000"/>
                <w:sz w:val="22"/>
                <w:szCs w:val="22"/>
                <w:u w:val="none"/>
              </w:rPr>
            </w:pPr>
          </w:p>
        </w:tc>
      </w:tr>
      <w:tr w14:paraId="30A4A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59060B">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C427D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0D29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636188F">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退休教师收益率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2DF7CF1">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125</w:t>
            </w:r>
            <w:r>
              <w:rPr>
                <w:rFonts w:hint="eastAsia" w:ascii="宋体" w:hAnsi="宋体" w:eastAsia="宋体" w:cs="宋体"/>
                <w:i w:val="0"/>
                <w:iCs w:val="0"/>
                <w:color w:val="000000"/>
                <w:kern w:val="0"/>
                <w:sz w:val="20"/>
                <w:szCs w:val="20"/>
                <w:u w:val="none"/>
                <w:lang w:val="en-US" w:eastAsia="zh-CN" w:bidi="ar"/>
              </w:rPr>
              <w:t>人次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9DE87A8">
            <w:pPr>
              <w:jc w:val="left"/>
              <w:rPr>
                <w:rFonts w:hint="default" w:ascii="Arial" w:hAnsi="Arial" w:cs="Arial"/>
                <w:i w:val="0"/>
                <w:iCs w:val="0"/>
                <w:color w:val="000000"/>
                <w:sz w:val="22"/>
                <w:szCs w:val="22"/>
                <w:u w:val="none"/>
              </w:rPr>
            </w:pPr>
          </w:p>
        </w:tc>
      </w:tr>
      <w:tr w14:paraId="1C221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B35BE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685F1">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EF930">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9A865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1B7DD00">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31BC765">
            <w:pPr>
              <w:jc w:val="left"/>
              <w:rPr>
                <w:rFonts w:hint="default" w:ascii="Arial" w:hAnsi="Arial" w:cs="Arial"/>
                <w:i w:val="0"/>
                <w:iCs w:val="0"/>
                <w:color w:val="000000"/>
                <w:sz w:val="22"/>
                <w:szCs w:val="22"/>
                <w:u w:val="none"/>
              </w:rPr>
            </w:pPr>
          </w:p>
        </w:tc>
      </w:tr>
      <w:tr w14:paraId="3F1EF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E7435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FDE6B">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20236">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70543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1B657D8">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83DEA43">
            <w:pPr>
              <w:jc w:val="left"/>
              <w:rPr>
                <w:rFonts w:hint="default" w:ascii="Arial" w:hAnsi="Arial" w:cs="Arial"/>
                <w:i w:val="0"/>
                <w:iCs w:val="0"/>
                <w:color w:val="000000"/>
                <w:sz w:val="22"/>
                <w:szCs w:val="22"/>
                <w:u w:val="none"/>
              </w:rPr>
            </w:pPr>
          </w:p>
        </w:tc>
      </w:tr>
      <w:tr w14:paraId="4EE39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23BEF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004DA">
            <w:pPr>
              <w:jc w:val="center"/>
              <w:rPr>
                <w:rFonts w:hint="default" w:ascii="Arial" w:hAnsi="Arial" w:cs="Arial"/>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BCE5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F79DD2B">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退休教师经费合理保障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C7A70BD">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D012ACE">
            <w:pPr>
              <w:jc w:val="left"/>
              <w:rPr>
                <w:rFonts w:hint="default" w:ascii="Arial" w:hAnsi="Arial" w:cs="Arial"/>
                <w:i w:val="0"/>
                <w:iCs w:val="0"/>
                <w:color w:val="000000"/>
                <w:sz w:val="22"/>
                <w:szCs w:val="22"/>
                <w:u w:val="none"/>
              </w:rPr>
            </w:pPr>
          </w:p>
        </w:tc>
      </w:tr>
      <w:tr w14:paraId="468F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43171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3BE3A">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E4717">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A1271C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0DC7D87">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2966C20">
            <w:pPr>
              <w:jc w:val="left"/>
              <w:rPr>
                <w:rFonts w:hint="default" w:ascii="Arial" w:hAnsi="Arial" w:cs="Arial"/>
                <w:i w:val="0"/>
                <w:iCs w:val="0"/>
                <w:color w:val="000000"/>
                <w:sz w:val="22"/>
                <w:szCs w:val="22"/>
                <w:u w:val="none"/>
              </w:rPr>
            </w:pPr>
          </w:p>
        </w:tc>
      </w:tr>
      <w:tr w14:paraId="0BBD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4C8C0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9000C">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D1D30">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95F5B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0C2EFC9">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A8B698E">
            <w:pPr>
              <w:jc w:val="left"/>
              <w:rPr>
                <w:rFonts w:hint="default" w:ascii="Arial" w:hAnsi="Arial" w:cs="Arial"/>
                <w:i w:val="0"/>
                <w:iCs w:val="0"/>
                <w:color w:val="000000"/>
                <w:sz w:val="22"/>
                <w:szCs w:val="22"/>
                <w:u w:val="none"/>
              </w:rPr>
            </w:pPr>
          </w:p>
        </w:tc>
      </w:tr>
      <w:tr w14:paraId="21BAC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63CAE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91C58">
            <w:pPr>
              <w:jc w:val="center"/>
              <w:rPr>
                <w:rFonts w:hint="default" w:ascii="Arial" w:hAnsi="Arial" w:cs="Arial"/>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67694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FB9366">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FDF9ABE">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E93E8F8">
            <w:pPr>
              <w:jc w:val="left"/>
              <w:rPr>
                <w:rFonts w:hint="default" w:ascii="Arial" w:hAnsi="Arial" w:cs="Arial"/>
                <w:i w:val="0"/>
                <w:iCs w:val="0"/>
                <w:color w:val="000000"/>
                <w:sz w:val="22"/>
                <w:szCs w:val="22"/>
                <w:u w:val="none"/>
              </w:rPr>
            </w:pPr>
          </w:p>
        </w:tc>
      </w:tr>
      <w:tr w14:paraId="34753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B35FDF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9985C">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A0F76">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DB776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6CFAF3C">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B90F551">
            <w:pPr>
              <w:jc w:val="left"/>
              <w:rPr>
                <w:rFonts w:hint="default" w:ascii="Arial" w:hAnsi="Arial" w:cs="Arial"/>
                <w:i w:val="0"/>
                <w:iCs w:val="0"/>
                <w:color w:val="000000"/>
                <w:sz w:val="22"/>
                <w:szCs w:val="22"/>
                <w:u w:val="none"/>
              </w:rPr>
            </w:pPr>
          </w:p>
        </w:tc>
      </w:tr>
      <w:tr w14:paraId="481A4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034F1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C75E4">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D7CF9">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CFF82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492C255">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ABBFA3A">
            <w:pPr>
              <w:jc w:val="left"/>
              <w:rPr>
                <w:rFonts w:hint="default" w:ascii="Arial" w:hAnsi="Arial" w:cs="Arial"/>
                <w:i w:val="0"/>
                <w:iCs w:val="0"/>
                <w:color w:val="000000"/>
                <w:sz w:val="22"/>
                <w:szCs w:val="22"/>
                <w:u w:val="none"/>
              </w:rPr>
            </w:pPr>
          </w:p>
        </w:tc>
      </w:tr>
      <w:tr w14:paraId="052F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964E92">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650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2B9D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CED92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404BB20">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062F87E">
            <w:pPr>
              <w:jc w:val="left"/>
              <w:rPr>
                <w:rFonts w:hint="default" w:ascii="Arial" w:hAnsi="Arial" w:cs="Arial"/>
                <w:i w:val="0"/>
                <w:iCs w:val="0"/>
                <w:color w:val="000000"/>
                <w:sz w:val="22"/>
                <w:szCs w:val="22"/>
                <w:u w:val="none"/>
              </w:rPr>
            </w:pPr>
          </w:p>
        </w:tc>
      </w:tr>
      <w:tr w14:paraId="4F0E7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33BE32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2A3BFD">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7DD8D">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1D4C6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1BF4DDA">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2D9CFB9">
            <w:pPr>
              <w:jc w:val="left"/>
              <w:rPr>
                <w:rFonts w:hint="default" w:ascii="Arial" w:hAnsi="Arial" w:cs="Arial"/>
                <w:i w:val="0"/>
                <w:iCs w:val="0"/>
                <w:color w:val="000000"/>
                <w:sz w:val="22"/>
                <w:szCs w:val="22"/>
                <w:u w:val="none"/>
              </w:rPr>
            </w:pPr>
          </w:p>
        </w:tc>
      </w:tr>
      <w:tr w14:paraId="2C494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D66FA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F7572">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874F4D">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DC60C8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30DCC1B">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4B8B832">
            <w:pPr>
              <w:jc w:val="left"/>
              <w:rPr>
                <w:rFonts w:hint="default" w:ascii="Arial" w:hAnsi="Arial" w:cs="Arial"/>
                <w:i w:val="0"/>
                <w:iCs w:val="0"/>
                <w:color w:val="000000"/>
                <w:sz w:val="22"/>
                <w:szCs w:val="22"/>
                <w:u w:val="none"/>
              </w:rPr>
            </w:pPr>
          </w:p>
        </w:tc>
      </w:tr>
      <w:tr w14:paraId="60B93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3A1D3B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613CF6">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DCEF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4A72D0">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提高退休教师生活待遇</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8B8C1E3">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0CAC651">
            <w:pPr>
              <w:jc w:val="left"/>
              <w:rPr>
                <w:rFonts w:hint="default" w:ascii="Arial" w:hAnsi="Arial" w:cs="Arial"/>
                <w:i w:val="0"/>
                <w:iCs w:val="0"/>
                <w:color w:val="000000"/>
                <w:sz w:val="22"/>
                <w:szCs w:val="22"/>
                <w:u w:val="none"/>
              </w:rPr>
            </w:pPr>
          </w:p>
        </w:tc>
      </w:tr>
      <w:tr w14:paraId="58534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1EA45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66C2B">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4D000">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996A5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81CDF2E">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5D4CBAB">
            <w:pPr>
              <w:jc w:val="left"/>
              <w:rPr>
                <w:rFonts w:hint="default" w:ascii="Arial" w:hAnsi="Arial" w:cs="Arial"/>
                <w:i w:val="0"/>
                <w:iCs w:val="0"/>
                <w:color w:val="000000"/>
                <w:sz w:val="22"/>
                <w:szCs w:val="22"/>
                <w:u w:val="none"/>
              </w:rPr>
            </w:pPr>
          </w:p>
        </w:tc>
      </w:tr>
      <w:tr w14:paraId="0D111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02CF5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5FFC2">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FA447">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8B0F92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2D4BC30">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EF83B4C">
            <w:pPr>
              <w:jc w:val="left"/>
              <w:rPr>
                <w:rFonts w:hint="default" w:ascii="Arial" w:hAnsi="Arial" w:cs="Arial"/>
                <w:i w:val="0"/>
                <w:iCs w:val="0"/>
                <w:color w:val="000000"/>
                <w:sz w:val="22"/>
                <w:szCs w:val="22"/>
                <w:u w:val="none"/>
              </w:rPr>
            </w:pPr>
          </w:p>
        </w:tc>
      </w:tr>
      <w:tr w14:paraId="05346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F608C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60364">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0BAC7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1EE6D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6FBEFF5">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DB53576">
            <w:pPr>
              <w:jc w:val="left"/>
              <w:rPr>
                <w:rFonts w:hint="default" w:ascii="Arial" w:hAnsi="Arial" w:cs="Arial"/>
                <w:i w:val="0"/>
                <w:iCs w:val="0"/>
                <w:color w:val="000000"/>
                <w:sz w:val="22"/>
                <w:szCs w:val="22"/>
                <w:u w:val="none"/>
              </w:rPr>
            </w:pPr>
          </w:p>
        </w:tc>
      </w:tr>
      <w:tr w14:paraId="0343A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99409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790B0B">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0BABD">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475D2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1E8354E">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4221453">
            <w:pPr>
              <w:jc w:val="left"/>
              <w:rPr>
                <w:rFonts w:hint="default" w:ascii="Arial" w:hAnsi="Arial" w:cs="Arial"/>
                <w:i w:val="0"/>
                <w:iCs w:val="0"/>
                <w:color w:val="000000"/>
                <w:sz w:val="22"/>
                <w:szCs w:val="22"/>
                <w:u w:val="none"/>
              </w:rPr>
            </w:pPr>
          </w:p>
        </w:tc>
      </w:tr>
      <w:tr w14:paraId="51BA7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AED32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E9057">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79C6C">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9618F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020DE24">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CC55E79">
            <w:pPr>
              <w:jc w:val="left"/>
              <w:rPr>
                <w:rFonts w:hint="default" w:ascii="Arial" w:hAnsi="Arial" w:cs="Arial"/>
                <w:i w:val="0"/>
                <w:iCs w:val="0"/>
                <w:color w:val="000000"/>
                <w:sz w:val="22"/>
                <w:szCs w:val="22"/>
                <w:u w:val="none"/>
              </w:rPr>
            </w:pPr>
          </w:p>
        </w:tc>
      </w:tr>
      <w:tr w14:paraId="5AECA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F18503">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98F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A3E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D8AF1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退休教师满意度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A64A8FE">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r>
              <w:rPr>
                <w:rFonts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73FFE63">
            <w:pPr>
              <w:jc w:val="left"/>
              <w:rPr>
                <w:rFonts w:hint="default" w:ascii="Arial" w:hAnsi="Arial" w:cs="Arial"/>
                <w:i w:val="0"/>
                <w:iCs w:val="0"/>
                <w:color w:val="000000"/>
                <w:sz w:val="22"/>
                <w:szCs w:val="22"/>
                <w:u w:val="none"/>
              </w:rPr>
            </w:pPr>
          </w:p>
        </w:tc>
      </w:tr>
      <w:tr w14:paraId="2FE23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4224BD">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369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473651C8">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2B4182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A37454B">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2655EA8">
            <w:pPr>
              <w:jc w:val="left"/>
              <w:rPr>
                <w:rFonts w:hint="default" w:ascii="Arial" w:hAnsi="Arial" w:cs="Arial"/>
                <w:i w:val="0"/>
                <w:iCs w:val="0"/>
                <w:color w:val="000000"/>
                <w:sz w:val="22"/>
                <w:szCs w:val="22"/>
                <w:u w:val="none"/>
              </w:rPr>
            </w:pPr>
          </w:p>
        </w:tc>
      </w:tr>
    </w:tbl>
    <w:p w14:paraId="0EF3B814">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tbl>
      <w:tblPr>
        <w:tblStyle w:val="8"/>
        <w:tblW w:w="9364"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3"/>
        <w:gridCol w:w="1186"/>
        <w:gridCol w:w="1380"/>
        <w:gridCol w:w="1410"/>
        <w:gridCol w:w="1371"/>
        <w:gridCol w:w="400"/>
        <w:gridCol w:w="1004"/>
        <w:gridCol w:w="810"/>
      </w:tblGrid>
      <w:tr w14:paraId="01CAE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9364" w:type="dxa"/>
            <w:gridSpan w:val="8"/>
            <w:tcBorders>
              <w:top w:val="nil"/>
              <w:left w:val="nil"/>
              <w:bottom w:val="nil"/>
              <w:right w:val="nil"/>
            </w:tcBorders>
            <w:shd w:val="clear" w:color="auto" w:fill="auto"/>
            <w:vAlign w:val="center"/>
          </w:tcPr>
          <w:p w14:paraId="55B1BD67">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51411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4" w:type="dxa"/>
            <w:gridSpan w:val="8"/>
            <w:tcBorders>
              <w:top w:val="nil"/>
              <w:left w:val="nil"/>
              <w:bottom w:val="nil"/>
              <w:right w:val="nil"/>
            </w:tcBorders>
            <w:shd w:val="clear" w:color="auto" w:fill="auto"/>
            <w:vAlign w:val="center"/>
          </w:tcPr>
          <w:p w14:paraId="5F0BE335">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8721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364" w:type="dxa"/>
            <w:gridSpan w:val="8"/>
            <w:tcBorders>
              <w:top w:val="nil"/>
              <w:left w:val="nil"/>
              <w:bottom w:val="nil"/>
              <w:right w:val="nil"/>
            </w:tcBorders>
            <w:shd w:val="clear" w:color="auto" w:fill="auto"/>
            <w:vAlign w:val="top"/>
          </w:tcPr>
          <w:p w14:paraId="15DC77EF">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黄石市中山小学                                              单位：万元</w:t>
            </w:r>
          </w:p>
        </w:tc>
      </w:tr>
      <w:tr w14:paraId="697C0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642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93CF76F">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年校方责任险</w:t>
            </w:r>
          </w:p>
        </w:tc>
      </w:tr>
      <w:tr w14:paraId="794DF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0F2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D5B78">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2026年校方责任险</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BDC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54C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黄石港区教育局</w:t>
            </w:r>
          </w:p>
        </w:tc>
      </w:tr>
      <w:tr w14:paraId="06147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65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237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hint="eastAsia" w:ascii="宋体" w:hAnsi="宋体" w:eastAsia="宋体" w:cs="宋体"/>
                <w:i w:val="0"/>
                <w:iCs w:val="0"/>
                <w:color w:val="000000"/>
                <w:kern w:val="0"/>
                <w:sz w:val="20"/>
                <w:szCs w:val="20"/>
                <w:u w:val="none"/>
                <w:lang w:val="en-US" w:eastAsia="zh-CN" w:bidi="ar"/>
              </w:rPr>
              <w:t>█</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9D72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6ECC9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803A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1821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hint="eastAsia" w:ascii="宋体" w:hAnsi="宋体" w:eastAsia="宋体" w:cs="宋体"/>
                <w:i w:val="0"/>
                <w:iCs w:val="0"/>
                <w:color w:val="000000"/>
                <w:kern w:val="0"/>
                <w:sz w:val="20"/>
                <w:szCs w:val="20"/>
                <w:u w:val="none"/>
                <w:lang w:val="en-US" w:eastAsia="zh-CN" w:bidi="ar"/>
              </w:rPr>
              <w:t>█</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B7CF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9057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02EE2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94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5F6C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r>
              <w:rPr>
                <w:rFonts w:hint="eastAsia" w:ascii="宋体" w:hAnsi="宋体" w:eastAsia="宋体" w:cs="宋体"/>
                <w:i w:val="0"/>
                <w:iCs w:val="0"/>
                <w:color w:val="000000"/>
                <w:kern w:val="0"/>
                <w:sz w:val="20"/>
                <w:szCs w:val="20"/>
                <w:u w:val="none"/>
                <w:lang w:val="en-US" w:eastAsia="zh-CN" w:bidi="ar"/>
              </w:rPr>
              <w:t>█</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A78D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hint="eastAsia" w:ascii="宋体" w:hAnsi="宋体" w:eastAsia="宋体" w:cs="宋体"/>
                <w:i w:val="0"/>
                <w:iCs w:val="0"/>
                <w:color w:val="000000"/>
                <w:kern w:val="0"/>
                <w:sz w:val="20"/>
                <w:szCs w:val="20"/>
                <w:u w:val="none"/>
                <w:lang w:val="en-US" w:eastAsia="zh-CN" w:bidi="ar"/>
              </w:rPr>
              <w:t>█</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E1762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13D74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3B4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AAD7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8D218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B5A5B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p>
        </w:tc>
      </w:tr>
      <w:tr w14:paraId="323B2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1600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AA18B86">
            <w:pPr>
              <w:jc w:val="left"/>
              <w:rPr>
                <w:rFonts w:hint="default" w:ascii="Arial" w:hAnsi="Arial" w:cs="Arial"/>
                <w:i w:val="0"/>
                <w:iCs w:val="0"/>
                <w:color w:val="000000"/>
                <w:sz w:val="22"/>
                <w:szCs w:val="22"/>
                <w:u w:val="none"/>
              </w:rPr>
            </w:pPr>
          </w:p>
        </w:tc>
      </w:tr>
      <w:tr w14:paraId="1DFE1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59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1DC516A4">
            <w:pPr>
              <w:jc w:val="left"/>
              <w:rPr>
                <w:rFonts w:hint="default" w:ascii="Arial" w:hAnsi="Arial" w:cs="Arial"/>
                <w:i w:val="0"/>
                <w:iCs w:val="0"/>
                <w:color w:val="000000"/>
                <w:sz w:val="22"/>
                <w:szCs w:val="22"/>
                <w:u w:val="none"/>
              </w:rPr>
            </w:pPr>
          </w:p>
        </w:tc>
      </w:tr>
      <w:tr w14:paraId="2A15A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E0D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D48324">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5.7946</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1DBB0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6ECFB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5.7946</w:t>
            </w:r>
          </w:p>
        </w:tc>
      </w:tr>
      <w:tr w14:paraId="0A930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252D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BA0A848">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2024</w:t>
            </w:r>
            <w:r>
              <w:rPr>
                <w:rFonts w:hint="eastAsia" w:ascii="宋体" w:hAnsi="宋体" w:eastAsia="宋体" w:cs="宋体"/>
                <w:i w:val="0"/>
                <w:iCs w:val="0"/>
                <w:color w:val="000000"/>
                <w:kern w:val="0"/>
                <w:sz w:val="20"/>
                <w:szCs w:val="20"/>
                <w:u w:val="none"/>
                <w:lang w:val="en-US" w:eastAsia="zh-CN" w:bidi="ar"/>
              </w:rPr>
              <w:t>年预算安排校方责任险是</w:t>
            </w:r>
            <w:r>
              <w:rPr>
                <w:rFonts w:hint="default" w:ascii="Arial" w:hAnsi="Arial" w:eastAsia="宋体" w:cs="Arial"/>
                <w:i w:val="0"/>
                <w:iCs w:val="0"/>
                <w:color w:val="000000"/>
                <w:kern w:val="0"/>
                <w:sz w:val="20"/>
                <w:szCs w:val="20"/>
                <w:u w:val="none"/>
                <w:lang w:val="en-US" w:eastAsia="zh-CN" w:bidi="ar"/>
              </w:rPr>
              <w:t>5.6</w:t>
            </w:r>
            <w:r>
              <w:rPr>
                <w:rFonts w:hint="eastAsia" w:ascii="宋体" w:hAnsi="宋体" w:eastAsia="宋体" w:cs="宋体"/>
                <w:i w:val="0"/>
                <w:iCs w:val="0"/>
                <w:color w:val="000000"/>
                <w:kern w:val="0"/>
                <w:sz w:val="20"/>
                <w:szCs w:val="20"/>
                <w:u w:val="none"/>
                <w:lang w:val="en-US" w:eastAsia="zh-CN" w:bidi="ar"/>
              </w:rPr>
              <w:t>万元，</w:t>
            </w:r>
            <w:r>
              <w:rPr>
                <w:rFonts w:hint="default" w:ascii="Arial" w:hAnsi="Arial" w:eastAsia="宋体" w:cs="Arial"/>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年预算安排校方责任险是</w:t>
            </w:r>
            <w:r>
              <w:rPr>
                <w:rFonts w:hint="default" w:ascii="Arial" w:hAnsi="Arial" w:eastAsia="宋体" w:cs="Arial"/>
                <w:i w:val="0"/>
                <w:iCs w:val="0"/>
                <w:color w:val="000000"/>
                <w:kern w:val="0"/>
                <w:sz w:val="20"/>
                <w:szCs w:val="20"/>
                <w:u w:val="none"/>
                <w:lang w:val="en-US" w:eastAsia="zh-CN" w:bidi="ar"/>
              </w:rPr>
              <w:t>5.7302</w:t>
            </w:r>
            <w:r>
              <w:rPr>
                <w:rFonts w:hint="eastAsia" w:ascii="宋体" w:hAnsi="宋体" w:eastAsia="宋体" w:cs="宋体"/>
                <w:i w:val="0"/>
                <w:iCs w:val="0"/>
                <w:color w:val="000000"/>
                <w:kern w:val="0"/>
                <w:sz w:val="20"/>
                <w:szCs w:val="20"/>
                <w:u w:val="none"/>
                <w:lang w:val="en-US" w:eastAsia="zh-CN" w:bidi="ar"/>
              </w:rPr>
              <w:t>万元，</w:t>
            </w:r>
            <w:r>
              <w:rPr>
                <w:rFonts w:hint="default" w:ascii="Arial" w:hAnsi="Arial" w:eastAsia="宋体" w:cs="Arial"/>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年预算安排校方责任险是</w:t>
            </w:r>
            <w:r>
              <w:rPr>
                <w:rFonts w:hint="default" w:ascii="Arial" w:hAnsi="Arial" w:eastAsia="宋体" w:cs="Arial"/>
                <w:i w:val="0"/>
                <w:iCs w:val="0"/>
                <w:color w:val="000000"/>
                <w:kern w:val="0"/>
                <w:sz w:val="20"/>
                <w:szCs w:val="20"/>
                <w:u w:val="none"/>
                <w:lang w:val="en-US" w:eastAsia="zh-CN" w:bidi="ar"/>
              </w:rPr>
              <w:t>5.7946</w:t>
            </w:r>
            <w:r>
              <w:rPr>
                <w:rFonts w:hint="eastAsia" w:ascii="宋体" w:hAnsi="宋体" w:eastAsia="宋体" w:cs="宋体"/>
                <w:i w:val="0"/>
                <w:iCs w:val="0"/>
                <w:color w:val="000000"/>
                <w:kern w:val="0"/>
                <w:sz w:val="20"/>
                <w:szCs w:val="20"/>
                <w:u w:val="none"/>
                <w:lang w:val="en-US" w:eastAsia="zh-CN" w:bidi="ar"/>
              </w:rPr>
              <w:t>万元，当年变动情况是：</w:t>
            </w:r>
            <w:r>
              <w:rPr>
                <w:rFonts w:hint="default" w:ascii="Arial" w:hAnsi="Arial" w:eastAsia="宋体" w:cs="Arial"/>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相比</w:t>
            </w:r>
            <w:r>
              <w:rPr>
                <w:rFonts w:hint="default" w:ascii="Arial" w:hAnsi="Arial" w:eastAsia="宋体" w:cs="Arial"/>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年未发生变化。</w:t>
            </w:r>
          </w:p>
        </w:tc>
      </w:tr>
      <w:tr w14:paraId="1F95E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61257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B177B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AD903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D84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375D2">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DBA2E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B4969AB">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5.7946</w:t>
            </w:r>
          </w:p>
        </w:tc>
      </w:tr>
      <w:tr w14:paraId="14E58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9D23F">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A7379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5C6C7C">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5.7946</w:t>
            </w:r>
          </w:p>
        </w:tc>
      </w:tr>
      <w:tr w14:paraId="1C2FD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724B49">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19434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18E63C6">
            <w:pPr>
              <w:jc w:val="left"/>
              <w:rPr>
                <w:rFonts w:hint="default" w:ascii="Arial" w:hAnsi="Arial" w:cs="Arial"/>
                <w:i w:val="0"/>
                <w:iCs w:val="0"/>
                <w:color w:val="000000"/>
                <w:sz w:val="22"/>
                <w:szCs w:val="22"/>
                <w:u w:val="none"/>
              </w:rPr>
            </w:pPr>
          </w:p>
        </w:tc>
      </w:tr>
      <w:tr w14:paraId="5E70A3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3C215E">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DA5B5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6155E8FC">
            <w:pPr>
              <w:jc w:val="left"/>
              <w:rPr>
                <w:rFonts w:hint="default" w:ascii="Arial" w:hAnsi="Arial" w:cs="Arial"/>
                <w:i w:val="0"/>
                <w:iCs w:val="0"/>
                <w:color w:val="000000"/>
                <w:sz w:val="22"/>
                <w:szCs w:val="22"/>
                <w:u w:val="none"/>
              </w:rPr>
            </w:pPr>
          </w:p>
        </w:tc>
      </w:tr>
      <w:tr w14:paraId="13B6D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EEEB5">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D8E09E">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5808AA0">
            <w:pPr>
              <w:jc w:val="left"/>
              <w:rPr>
                <w:rFonts w:hint="default" w:ascii="Arial" w:hAnsi="Arial" w:cs="Arial"/>
                <w:i w:val="0"/>
                <w:iCs w:val="0"/>
                <w:color w:val="000000"/>
                <w:sz w:val="22"/>
                <w:szCs w:val="22"/>
                <w:u w:val="none"/>
              </w:rPr>
            </w:pPr>
          </w:p>
        </w:tc>
      </w:tr>
      <w:tr w14:paraId="5434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9DE14">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214F35">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734DD88">
            <w:pPr>
              <w:jc w:val="left"/>
              <w:rPr>
                <w:rFonts w:hint="default" w:ascii="Arial" w:hAnsi="Arial" w:cs="Arial"/>
                <w:i w:val="0"/>
                <w:iCs w:val="0"/>
                <w:color w:val="000000"/>
                <w:sz w:val="22"/>
                <w:szCs w:val="22"/>
                <w:u w:val="none"/>
              </w:rPr>
            </w:pPr>
          </w:p>
        </w:tc>
      </w:tr>
      <w:tr w14:paraId="6D591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F9BD6">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CB32CD">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5090875D">
            <w:pPr>
              <w:jc w:val="left"/>
              <w:rPr>
                <w:rFonts w:hint="default" w:ascii="Arial" w:hAnsi="Arial" w:cs="Arial"/>
                <w:i w:val="0"/>
                <w:iCs w:val="0"/>
                <w:color w:val="000000"/>
                <w:sz w:val="22"/>
                <w:szCs w:val="22"/>
                <w:u w:val="none"/>
              </w:rPr>
            </w:pPr>
          </w:p>
        </w:tc>
      </w:tr>
      <w:tr w14:paraId="74A87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565CE86F">
            <w:pPr>
              <w:jc w:val="left"/>
              <w:rPr>
                <w:rFonts w:hint="default" w:ascii="Arial" w:hAnsi="Arial" w:cs="Arial"/>
                <w:i w:val="0"/>
                <w:iCs w:val="0"/>
                <w:color w:val="000000"/>
                <w:sz w:val="22"/>
                <w:szCs w:val="22"/>
                <w:u w:val="none"/>
              </w:rPr>
            </w:pPr>
          </w:p>
        </w:tc>
        <w:tc>
          <w:tcPr>
            <w:tcW w:w="7561" w:type="dxa"/>
            <w:gridSpan w:val="7"/>
            <w:tcBorders>
              <w:top w:val="single" w:color="000000" w:sz="4" w:space="0"/>
              <w:left w:val="nil"/>
              <w:bottom w:val="single" w:color="000000" w:sz="4" w:space="0"/>
              <w:right w:val="single" w:color="000000" w:sz="4" w:space="0"/>
            </w:tcBorders>
            <w:shd w:val="clear" w:color="auto" w:fill="auto"/>
            <w:vAlign w:val="center"/>
          </w:tcPr>
          <w:p w14:paraId="25FD9049">
            <w:pPr>
              <w:keepNext w:val="0"/>
              <w:keepLines w:val="0"/>
              <w:widowControl/>
              <w:suppressLineNumbers w:val="0"/>
              <w:ind w:firstLineChars="80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  项目支出明细测算</w:t>
            </w:r>
          </w:p>
        </w:tc>
      </w:tr>
      <w:tr w14:paraId="7274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30FF7">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E3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4005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EB2F">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A3C1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8798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A799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970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优秀聘任教师经费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4599E20A">
            <w:pPr>
              <w:jc w:val="left"/>
              <w:rPr>
                <w:rFonts w:hint="default" w:ascii="Arial" w:hAnsi="Arial" w:cs="Arial"/>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6EF8E008">
            <w:pPr>
              <w:jc w:val="left"/>
              <w:rPr>
                <w:rFonts w:hint="default" w:ascii="Arial" w:hAnsi="Arial" w:cs="Arial"/>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7003C">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5.7946</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0537A6">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     4139</w:t>
            </w:r>
            <w:r>
              <w:rPr>
                <w:rFonts w:hint="eastAsia" w:ascii="宋体" w:hAnsi="宋体" w:eastAsia="宋体" w:cs="宋体"/>
                <w:i w:val="0"/>
                <w:iCs w:val="0"/>
                <w:color w:val="000000"/>
                <w:kern w:val="0"/>
                <w:sz w:val="20"/>
                <w:szCs w:val="20"/>
                <w:u w:val="none"/>
                <w:lang w:val="en-US" w:eastAsia="zh-CN" w:bidi="ar"/>
              </w:rPr>
              <w:t>人</w:t>
            </w:r>
            <w:r>
              <w:rPr>
                <w:rFonts w:hint="default"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人均</w:t>
            </w:r>
            <w:r>
              <w:rPr>
                <w:rFonts w:hint="default" w:ascii="Arial" w:hAnsi="Arial" w:eastAsia="宋体" w:cs="Arial"/>
                <w:i w:val="0"/>
                <w:iCs w:val="0"/>
                <w:color w:val="000000"/>
                <w:kern w:val="0"/>
                <w:sz w:val="20"/>
                <w:szCs w:val="20"/>
                <w:u w:val="none"/>
                <w:lang w:val="en-US" w:eastAsia="zh-CN" w:bidi="ar"/>
              </w:rPr>
              <w:t>14</w:t>
            </w:r>
            <w:r>
              <w:rPr>
                <w:rFonts w:hint="eastAsia" w:ascii="宋体" w:hAnsi="宋体" w:eastAsia="宋体" w:cs="宋体"/>
                <w:i w:val="0"/>
                <w:iCs w:val="0"/>
                <w:color w:val="000000"/>
                <w:kern w:val="0"/>
                <w:sz w:val="20"/>
                <w:szCs w:val="20"/>
                <w:u w:val="none"/>
                <w:lang w:val="en-US" w:eastAsia="zh-CN" w:bidi="ar"/>
              </w:rPr>
              <w:t>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C235008">
            <w:pPr>
              <w:jc w:val="left"/>
              <w:rPr>
                <w:rFonts w:hint="default" w:ascii="Arial" w:hAnsi="Arial" w:cs="Arial"/>
                <w:i w:val="0"/>
                <w:iCs w:val="0"/>
                <w:color w:val="000000"/>
                <w:sz w:val="22"/>
                <w:szCs w:val="22"/>
                <w:u w:val="none"/>
              </w:rPr>
            </w:pPr>
          </w:p>
        </w:tc>
      </w:tr>
      <w:tr w14:paraId="2D561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79759B10">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4797B569">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393E841C">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3CC8DC30">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DA762C">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9FF5B97">
            <w:pPr>
              <w:jc w:val="left"/>
              <w:rPr>
                <w:rFonts w:hint="default" w:ascii="Arial" w:hAnsi="Arial" w:cs="Arial"/>
                <w:i w:val="0"/>
                <w:iCs w:val="0"/>
                <w:color w:val="000000"/>
                <w:sz w:val="22"/>
                <w:szCs w:val="22"/>
                <w:u w:val="none"/>
              </w:rPr>
            </w:pPr>
          </w:p>
        </w:tc>
      </w:tr>
      <w:tr w14:paraId="510A5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F3BB889">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581727EE">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242C4071">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4F90FB16">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BE411DB">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FA2F9BD">
            <w:pPr>
              <w:jc w:val="left"/>
              <w:rPr>
                <w:rFonts w:hint="default" w:ascii="Arial" w:hAnsi="Arial" w:cs="Arial"/>
                <w:i w:val="0"/>
                <w:iCs w:val="0"/>
                <w:color w:val="000000"/>
                <w:sz w:val="22"/>
                <w:szCs w:val="22"/>
                <w:u w:val="none"/>
              </w:rPr>
            </w:pPr>
          </w:p>
        </w:tc>
      </w:tr>
      <w:tr w14:paraId="5908E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67D3C653">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258FE7C8">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57F7C97C">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579C5A33">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B6ED57">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3C84A25">
            <w:pPr>
              <w:jc w:val="left"/>
              <w:rPr>
                <w:rFonts w:hint="default" w:ascii="Arial" w:hAnsi="Arial" w:cs="Arial"/>
                <w:i w:val="0"/>
                <w:iCs w:val="0"/>
                <w:color w:val="000000"/>
                <w:sz w:val="22"/>
                <w:szCs w:val="22"/>
                <w:u w:val="none"/>
              </w:rPr>
            </w:pPr>
          </w:p>
        </w:tc>
      </w:tr>
      <w:tr w14:paraId="2D516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393DEED3">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1D17AB2B">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37D3D5F1">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2FD01DA8">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4CBD08">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BBBF53F">
            <w:pPr>
              <w:jc w:val="left"/>
              <w:rPr>
                <w:rFonts w:hint="default" w:ascii="Arial" w:hAnsi="Arial" w:cs="Arial"/>
                <w:i w:val="0"/>
                <w:iCs w:val="0"/>
                <w:color w:val="000000"/>
                <w:sz w:val="22"/>
                <w:szCs w:val="22"/>
                <w:u w:val="none"/>
              </w:rPr>
            </w:pPr>
          </w:p>
        </w:tc>
      </w:tr>
      <w:tr w14:paraId="7B7EC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75CDDF79">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0D66B668">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5DF21D9D">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40F45DF7">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2F04EAD">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325B88F">
            <w:pPr>
              <w:jc w:val="left"/>
              <w:rPr>
                <w:rFonts w:hint="default" w:ascii="Arial" w:hAnsi="Arial" w:cs="Arial"/>
                <w:i w:val="0"/>
                <w:iCs w:val="0"/>
                <w:color w:val="000000"/>
                <w:sz w:val="22"/>
                <w:szCs w:val="22"/>
                <w:u w:val="none"/>
              </w:rPr>
            </w:pPr>
          </w:p>
        </w:tc>
      </w:tr>
      <w:tr w14:paraId="1C6C5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8B012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46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5.7946 </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F2CC517">
            <w:pPr>
              <w:jc w:val="left"/>
              <w:rPr>
                <w:rFonts w:hint="default" w:ascii="Arial" w:hAnsi="Arial" w:cs="Arial"/>
                <w:i w:val="0"/>
                <w:iCs w:val="0"/>
                <w:color w:val="000000"/>
                <w:sz w:val="22"/>
                <w:szCs w:val="22"/>
                <w:u w:val="none"/>
              </w:rPr>
            </w:pPr>
          </w:p>
        </w:tc>
      </w:tr>
      <w:tr w14:paraId="1409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FAE7">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6F44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E6E53">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17278">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12D9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AC42EE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4B546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E769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92FE8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854D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D1CB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0DF215">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74B4207">
            <w:pPr>
              <w:jc w:val="left"/>
              <w:rPr>
                <w:rFonts w:hint="default" w:ascii="Arial" w:hAnsi="Arial" w:cs="Arial"/>
                <w:i w:val="0"/>
                <w:iCs w:val="0"/>
                <w:color w:val="000000"/>
                <w:sz w:val="22"/>
                <w:szCs w:val="22"/>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FCBA907">
            <w:pPr>
              <w:jc w:val="left"/>
              <w:rPr>
                <w:rFonts w:hint="default" w:ascii="Arial" w:hAnsi="Arial" w:cs="Arial"/>
                <w:i w:val="0"/>
                <w:iCs w:val="0"/>
                <w:color w:val="000000"/>
                <w:sz w:val="22"/>
                <w:szCs w:val="22"/>
                <w:u w:val="none"/>
              </w:rPr>
            </w:pPr>
          </w:p>
        </w:tc>
      </w:tr>
      <w:tr w14:paraId="36C23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8F2717">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E47B5C5">
            <w:pPr>
              <w:jc w:val="left"/>
              <w:rPr>
                <w:rFonts w:hint="default" w:ascii="Arial" w:hAnsi="Arial" w:cs="Arial"/>
                <w:i w:val="0"/>
                <w:iCs w:val="0"/>
                <w:color w:val="000000"/>
                <w:sz w:val="22"/>
                <w:szCs w:val="22"/>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A52EDA6">
            <w:pPr>
              <w:jc w:val="left"/>
              <w:rPr>
                <w:rFonts w:hint="default" w:ascii="Arial" w:hAnsi="Arial" w:cs="Arial"/>
                <w:i w:val="0"/>
                <w:iCs w:val="0"/>
                <w:color w:val="000000"/>
                <w:sz w:val="22"/>
                <w:szCs w:val="22"/>
                <w:u w:val="none"/>
              </w:rPr>
            </w:pPr>
          </w:p>
        </w:tc>
      </w:tr>
      <w:tr w14:paraId="5E9E7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F438534">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2323020">
            <w:pPr>
              <w:jc w:val="left"/>
              <w:rPr>
                <w:rFonts w:hint="default" w:ascii="Arial" w:hAnsi="Arial" w:cs="Arial"/>
                <w:i w:val="0"/>
                <w:iCs w:val="0"/>
                <w:color w:val="000000"/>
                <w:sz w:val="22"/>
                <w:szCs w:val="22"/>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7B192A22">
            <w:pPr>
              <w:jc w:val="left"/>
              <w:rPr>
                <w:rFonts w:hint="default" w:ascii="Arial" w:hAnsi="Arial" w:cs="Arial"/>
                <w:i w:val="0"/>
                <w:iCs w:val="0"/>
                <w:color w:val="000000"/>
                <w:sz w:val="22"/>
                <w:szCs w:val="22"/>
                <w:u w:val="none"/>
              </w:rPr>
            </w:pPr>
          </w:p>
        </w:tc>
      </w:tr>
      <w:tr w14:paraId="0DC4D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D77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EFBE1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0201B4B4">
            <w:pPr>
              <w:jc w:val="left"/>
              <w:rPr>
                <w:rFonts w:hint="default" w:ascii="Arial" w:hAnsi="Arial" w:cs="Arial"/>
                <w:i w:val="0"/>
                <w:iCs w:val="0"/>
                <w:color w:val="000000"/>
                <w:sz w:val="22"/>
                <w:szCs w:val="22"/>
                <w:u w:val="none"/>
              </w:rPr>
            </w:pPr>
          </w:p>
        </w:tc>
      </w:tr>
      <w:tr w14:paraId="226BD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3B3633">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30E0E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7A1998">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2D43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718E5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6889F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69AB7">
            <w:pPr>
              <w:jc w:val="right"/>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EBD8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推进学校教学的规范化、精细化</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E2D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推进学校教学的规范化、精细化</w:t>
            </w:r>
          </w:p>
        </w:tc>
      </w:tr>
      <w:tr w14:paraId="30A43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953CB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AB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DC2E">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636A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B1F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E3E3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1BEE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1B05E3">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C55C0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9AD3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AAE684">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EFC8A4D">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45B45BD">
            <w:pPr>
              <w:jc w:val="left"/>
              <w:rPr>
                <w:rFonts w:hint="default" w:ascii="Arial" w:hAnsi="Arial" w:cs="Arial"/>
                <w:i w:val="0"/>
                <w:iCs w:val="0"/>
                <w:color w:val="000000"/>
                <w:sz w:val="22"/>
                <w:szCs w:val="22"/>
                <w:u w:val="none"/>
              </w:rPr>
            </w:pPr>
          </w:p>
        </w:tc>
      </w:tr>
      <w:tr w14:paraId="4F843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548C1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44BC2">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95D13">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7C9CA5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609F820">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9C5ACC3">
            <w:pPr>
              <w:jc w:val="left"/>
              <w:rPr>
                <w:rFonts w:hint="default" w:ascii="Arial" w:hAnsi="Arial" w:cs="Arial"/>
                <w:i w:val="0"/>
                <w:iCs w:val="0"/>
                <w:color w:val="000000"/>
                <w:sz w:val="22"/>
                <w:szCs w:val="22"/>
                <w:u w:val="none"/>
              </w:rPr>
            </w:pPr>
          </w:p>
        </w:tc>
      </w:tr>
      <w:tr w14:paraId="2ED6D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57A50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E72E6">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68C18">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CB02F6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9612314">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35F15CC">
            <w:pPr>
              <w:jc w:val="left"/>
              <w:rPr>
                <w:rFonts w:hint="default" w:ascii="Arial" w:hAnsi="Arial" w:cs="Arial"/>
                <w:i w:val="0"/>
                <w:iCs w:val="0"/>
                <w:color w:val="000000"/>
                <w:sz w:val="22"/>
                <w:szCs w:val="22"/>
                <w:u w:val="none"/>
              </w:rPr>
            </w:pPr>
          </w:p>
        </w:tc>
      </w:tr>
      <w:tr w14:paraId="4E10A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E1B3C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964AE">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414A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13E184">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学校周边安全</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08054F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互利互助</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50FB461">
            <w:pPr>
              <w:jc w:val="left"/>
              <w:rPr>
                <w:rFonts w:hint="default" w:ascii="Arial" w:hAnsi="Arial" w:cs="Arial"/>
                <w:i w:val="0"/>
                <w:iCs w:val="0"/>
                <w:color w:val="000000"/>
                <w:sz w:val="22"/>
                <w:szCs w:val="22"/>
                <w:u w:val="none"/>
              </w:rPr>
            </w:pPr>
          </w:p>
        </w:tc>
      </w:tr>
      <w:tr w14:paraId="5E2E2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457BE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82370">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6546BA">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9F2372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98E0223">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9C8B016">
            <w:pPr>
              <w:jc w:val="left"/>
              <w:rPr>
                <w:rFonts w:hint="default" w:ascii="Arial" w:hAnsi="Arial" w:cs="Arial"/>
                <w:i w:val="0"/>
                <w:iCs w:val="0"/>
                <w:color w:val="000000"/>
                <w:sz w:val="22"/>
                <w:szCs w:val="22"/>
                <w:u w:val="none"/>
              </w:rPr>
            </w:pPr>
          </w:p>
        </w:tc>
      </w:tr>
      <w:tr w14:paraId="034C8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25C61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70BB29">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EA4E7">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A8C5A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FE952EF">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D590B72">
            <w:pPr>
              <w:jc w:val="left"/>
              <w:rPr>
                <w:rFonts w:hint="default" w:ascii="Arial" w:hAnsi="Arial" w:cs="Arial"/>
                <w:i w:val="0"/>
                <w:iCs w:val="0"/>
                <w:color w:val="000000"/>
                <w:sz w:val="22"/>
                <w:szCs w:val="22"/>
                <w:u w:val="none"/>
              </w:rPr>
            </w:pPr>
          </w:p>
        </w:tc>
      </w:tr>
      <w:tr w14:paraId="56952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D641A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5F67C">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279D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04218F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4E7082C">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0316BD7">
            <w:pPr>
              <w:jc w:val="left"/>
              <w:rPr>
                <w:rFonts w:hint="default" w:ascii="Arial" w:hAnsi="Arial" w:cs="Arial"/>
                <w:i w:val="0"/>
                <w:iCs w:val="0"/>
                <w:color w:val="000000"/>
                <w:sz w:val="22"/>
                <w:szCs w:val="22"/>
                <w:u w:val="none"/>
              </w:rPr>
            </w:pPr>
          </w:p>
        </w:tc>
      </w:tr>
      <w:tr w14:paraId="0A6F1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02CBCA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71C7C">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06E64">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826089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A4B16D7">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8C0C676">
            <w:pPr>
              <w:jc w:val="left"/>
              <w:rPr>
                <w:rFonts w:hint="default" w:ascii="Arial" w:hAnsi="Arial" w:cs="Arial"/>
                <w:i w:val="0"/>
                <w:iCs w:val="0"/>
                <w:color w:val="000000"/>
                <w:sz w:val="22"/>
                <w:szCs w:val="22"/>
                <w:u w:val="none"/>
              </w:rPr>
            </w:pPr>
          </w:p>
        </w:tc>
      </w:tr>
      <w:tr w14:paraId="774C7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E16DB7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DD655">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D72F3">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5C0B94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166E722">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4486CDF">
            <w:pPr>
              <w:jc w:val="left"/>
              <w:rPr>
                <w:rFonts w:hint="default" w:ascii="Arial" w:hAnsi="Arial" w:cs="Arial"/>
                <w:i w:val="0"/>
                <w:iCs w:val="0"/>
                <w:color w:val="000000"/>
                <w:sz w:val="22"/>
                <w:szCs w:val="22"/>
                <w:u w:val="none"/>
              </w:rPr>
            </w:pPr>
          </w:p>
        </w:tc>
      </w:tr>
      <w:tr w14:paraId="793C5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8BFAA3">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55B5A">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D021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7103A67">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投保学生人数</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4D7620D">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4139</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AC492D4">
            <w:pPr>
              <w:jc w:val="left"/>
              <w:rPr>
                <w:rFonts w:hint="default" w:ascii="Arial" w:hAnsi="Arial" w:cs="Arial"/>
                <w:i w:val="0"/>
                <w:iCs w:val="0"/>
                <w:color w:val="000000"/>
                <w:sz w:val="22"/>
                <w:szCs w:val="22"/>
                <w:u w:val="none"/>
              </w:rPr>
            </w:pPr>
          </w:p>
        </w:tc>
      </w:tr>
      <w:tr w14:paraId="05A0C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49545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CEC0A">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D6F3C">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53A1B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95231B1">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A803EE4">
            <w:pPr>
              <w:jc w:val="left"/>
              <w:rPr>
                <w:rFonts w:hint="default" w:ascii="Arial" w:hAnsi="Arial" w:cs="Arial"/>
                <w:i w:val="0"/>
                <w:iCs w:val="0"/>
                <w:color w:val="000000"/>
                <w:sz w:val="22"/>
                <w:szCs w:val="22"/>
                <w:u w:val="none"/>
              </w:rPr>
            </w:pPr>
          </w:p>
        </w:tc>
      </w:tr>
      <w:tr w14:paraId="65C9E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47545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7E096">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39FB9">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6A9F51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EBE5BEC">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B0C47AF">
            <w:pPr>
              <w:jc w:val="left"/>
              <w:rPr>
                <w:rFonts w:hint="default" w:ascii="Arial" w:hAnsi="Arial" w:cs="Arial"/>
                <w:i w:val="0"/>
                <w:iCs w:val="0"/>
                <w:color w:val="000000"/>
                <w:sz w:val="22"/>
                <w:szCs w:val="22"/>
                <w:u w:val="none"/>
              </w:rPr>
            </w:pPr>
          </w:p>
        </w:tc>
      </w:tr>
      <w:tr w14:paraId="41A67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8C6737E">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6BFC6">
            <w:pPr>
              <w:jc w:val="center"/>
              <w:rPr>
                <w:rFonts w:hint="default" w:ascii="Arial" w:hAnsi="Arial" w:cs="Arial"/>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006E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B456E5">
            <w:pPr>
              <w:jc w:val="center"/>
              <w:rPr>
                <w:rFonts w:hint="eastAsia" w:ascii="宋体" w:hAnsi="宋体" w:eastAsia="宋体" w:cs="宋体"/>
                <w:i w:val="0"/>
                <w:iCs w:val="0"/>
                <w:color w:val="000000"/>
                <w:sz w:val="20"/>
                <w:szCs w:val="20"/>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30B7981">
            <w:pPr>
              <w:jc w:val="center"/>
              <w:rPr>
                <w:rFonts w:hint="default" w:ascii="Arial" w:hAnsi="Arial" w:cs="Arial"/>
                <w:i w:val="0"/>
                <w:iCs w:val="0"/>
                <w:color w:val="000000"/>
                <w:sz w:val="20"/>
                <w:szCs w:val="20"/>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DF3E0B5">
            <w:pPr>
              <w:jc w:val="left"/>
              <w:rPr>
                <w:rFonts w:hint="default" w:ascii="Arial" w:hAnsi="Arial" w:cs="Arial"/>
                <w:i w:val="0"/>
                <w:iCs w:val="0"/>
                <w:color w:val="000000"/>
                <w:sz w:val="22"/>
                <w:szCs w:val="22"/>
                <w:u w:val="none"/>
              </w:rPr>
            </w:pPr>
          </w:p>
        </w:tc>
      </w:tr>
      <w:tr w14:paraId="5B6D1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BACB6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44976">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1EABA">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E4001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D15FFA7">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346A873">
            <w:pPr>
              <w:jc w:val="left"/>
              <w:rPr>
                <w:rFonts w:hint="default" w:ascii="Arial" w:hAnsi="Arial" w:cs="Arial"/>
                <w:i w:val="0"/>
                <w:iCs w:val="0"/>
                <w:color w:val="000000"/>
                <w:sz w:val="22"/>
                <w:szCs w:val="22"/>
                <w:u w:val="none"/>
              </w:rPr>
            </w:pPr>
          </w:p>
        </w:tc>
      </w:tr>
      <w:tr w14:paraId="4D9E1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2BD07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9049E">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9C438">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096E0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4BAE598">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DA23D85">
            <w:pPr>
              <w:jc w:val="left"/>
              <w:rPr>
                <w:rFonts w:hint="default" w:ascii="Arial" w:hAnsi="Arial" w:cs="Arial"/>
                <w:i w:val="0"/>
                <w:iCs w:val="0"/>
                <w:color w:val="000000"/>
                <w:sz w:val="22"/>
                <w:szCs w:val="22"/>
                <w:u w:val="none"/>
              </w:rPr>
            </w:pPr>
          </w:p>
        </w:tc>
      </w:tr>
      <w:tr w14:paraId="2CD2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79A65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A7B1C">
            <w:pPr>
              <w:jc w:val="center"/>
              <w:rPr>
                <w:rFonts w:hint="default" w:ascii="Arial" w:hAnsi="Arial" w:cs="Arial"/>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6AF35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341A78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668B772">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8959D5E">
            <w:pPr>
              <w:jc w:val="left"/>
              <w:rPr>
                <w:rFonts w:hint="default" w:ascii="Arial" w:hAnsi="Arial" w:cs="Arial"/>
                <w:i w:val="0"/>
                <w:iCs w:val="0"/>
                <w:color w:val="000000"/>
                <w:sz w:val="22"/>
                <w:szCs w:val="22"/>
                <w:u w:val="none"/>
              </w:rPr>
            </w:pPr>
          </w:p>
        </w:tc>
      </w:tr>
      <w:tr w14:paraId="14A2B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3C771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5EA9D">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592E7">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229CEC">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4756F20">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605AEE7">
            <w:pPr>
              <w:jc w:val="left"/>
              <w:rPr>
                <w:rFonts w:hint="default" w:ascii="Arial" w:hAnsi="Arial" w:cs="Arial"/>
                <w:i w:val="0"/>
                <w:iCs w:val="0"/>
                <w:color w:val="000000"/>
                <w:sz w:val="22"/>
                <w:szCs w:val="22"/>
                <w:u w:val="none"/>
              </w:rPr>
            </w:pPr>
          </w:p>
        </w:tc>
      </w:tr>
      <w:tr w14:paraId="09AD3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99846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41D75">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F2DC1">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DFFD36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11C3E4E">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13E8959">
            <w:pPr>
              <w:jc w:val="left"/>
              <w:rPr>
                <w:rFonts w:hint="default" w:ascii="Arial" w:hAnsi="Arial" w:cs="Arial"/>
                <w:i w:val="0"/>
                <w:iCs w:val="0"/>
                <w:color w:val="000000"/>
                <w:sz w:val="22"/>
                <w:szCs w:val="22"/>
                <w:u w:val="none"/>
              </w:rPr>
            </w:pPr>
          </w:p>
        </w:tc>
      </w:tr>
      <w:tr w14:paraId="2DF30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BC8B59">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D7075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9968A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3E565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DEB6358">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6734F39">
            <w:pPr>
              <w:jc w:val="left"/>
              <w:rPr>
                <w:rFonts w:hint="default" w:ascii="Arial" w:hAnsi="Arial" w:cs="Arial"/>
                <w:i w:val="0"/>
                <w:iCs w:val="0"/>
                <w:color w:val="000000"/>
                <w:sz w:val="22"/>
                <w:szCs w:val="22"/>
                <w:u w:val="none"/>
              </w:rPr>
            </w:pPr>
          </w:p>
        </w:tc>
      </w:tr>
      <w:tr w14:paraId="09342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04F0C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0A26E">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7B36E">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3F6BD5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87416F7">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C809D29">
            <w:pPr>
              <w:jc w:val="left"/>
              <w:rPr>
                <w:rFonts w:hint="default" w:ascii="Arial" w:hAnsi="Arial" w:cs="Arial"/>
                <w:i w:val="0"/>
                <w:iCs w:val="0"/>
                <w:color w:val="000000"/>
                <w:sz w:val="22"/>
                <w:szCs w:val="22"/>
                <w:u w:val="none"/>
              </w:rPr>
            </w:pPr>
          </w:p>
        </w:tc>
      </w:tr>
      <w:tr w14:paraId="52A64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AF13B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A4EFF8">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BE236">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1D88D4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626060F">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559FBD1">
            <w:pPr>
              <w:jc w:val="left"/>
              <w:rPr>
                <w:rFonts w:hint="default" w:ascii="Arial" w:hAnsi="Arial" w:cs="Arial"/>
                <w:i w:val="0"/>
                <w:iCs w:val="0"/>
                <w:color w:val="000000"/>
                <w:sz w:val="22"/>
                <w:szCs w:val="22"/>
                <w:u w:val="none"/>
              </w:rPr>
            </w:pPr>
          </w:p>
        </w:tc>
      </w:tr>
      <w:tr w14:paraId="02755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CE214C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1A92F">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3076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1EF1EF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保障学生在校安全风险</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6E8EF52">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95%</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C5599A9">
            <w:pPr>
              <w:jc w:val="left"/>
              <w:rPr>
                <w:rFonts w:hint="default" w:ascii="Arial" w:hAnsi="Arial" w:cs="Arial"/>
                <w:i w:val="0"/>
                <w:iCs w:val="0"/>
                <w:color w:val="000000"/>
                <w:sz w:val="22"/>
                <w:szCs w:val="22"/>
                <w:u w:val="none"/>
              </w:rPr>
            </w:pPr>
          </w:p>
        </w:tc>
      </w:tr>
      <w:tr w14:paraId="4B4EE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C3EE9CD">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E5152A">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ACB95B">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333F9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A079EC7">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6F0B766">
            <w:pPr>
              <w:jc w:val="left"/>
              <w:rPr>
                <w:rFonts w:hint="default" w:ascii="Arial" w:hAnsi="Arial" w:cs="Arial"/>
                <w:i w:val="0"/>
                <w:iCs w:val="0"/>
                <w:color w:val="000000"/>
                <w:sz w:val="22"/>
                <w:szCs w:val="22"/>
                <w:u w:val="none"/>
              </w:rPr>
            </w:pPr>
          </w:p>
        </w:tc>
      </w:tr>
      <w:tr w14:paraId="74ABB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450C4B5">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90ED4">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1D20F3">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60715A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8F4F772">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90C6513">
            <w:pPr>
              <w:jc w:val="left"/>
              <w:rPr>
                <w:rFonts w:hint="default" w:ascii="Arial" w:hAnsi="Arial" w:cs="Arial"/>
                <w:i w:val="0"/>
                <w:iCs w:val="0"/>
                <w:color w:val="000000"/>
                <w:sz w:val="22"/>
                <w:szCs w:val="22"/>
                <w:u w:val="none"/>
              </w:rPr>
            </w:pPr>
          </w:p>
        </w:tc>
      </w:tr>
      <w:tr w14:paraId="03986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E58712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9ECE43">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737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FBC199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9FC9D4E">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8BA36A2">
            <w:pPr>
              <w:jc w:val="left"/>
              <w:rPr>
                <w:rFonts w:hint="default" w:ascii="Arial" w:hAnsi="Arial" w:cs="Arial"/>
                <w:i w:val="0"/>
                <w:iCs w:val="0"/>
                <w:color w:val="000000"/>
                <w:sz w:val="22"/>
                <w:szCs w:val="22"/>
                <w:u w:val="none"/>
              </w:rPr>
            </w:pPr>
          </w:p>
        </w:tc>
      </w:tr>
      <w:tr w14:paraId="5505B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1B8B0A">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5D70E">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D87B0">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840CD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16D962E">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9598AE6">
            <w:pPr>
              <w:jc w:val="left"/>
              <w:rPr>
                <w:rFonts w:hint="default" w:ascii="Arial" w:hAnsi="Arial" w:cs="Arial"/>
                <w:i w:val="0"/>
                <w:iCs w:val="0"/>
                <w:color w:val="000000"/>
                <w:sz w:val="22"/>
                <w:szCs w:val="22"/>
                <w:u w:val="none"/>
              </w:rPr>
            </w:pPr>
          </w:p>
        </w:tc>
      </w:tr>
      <w:tr w14:paraId="68C65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E3613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EB07B">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0C0B4">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93E2C3B">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013A37D">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68AF7F9">
            <w:pPr>
              <w:jc w:val="left"/>
              <w:rPr>
                <w:rFonts w:hint="default" w:ascii="Arial" w:hAnsi="Arial" w:cs="Arial"/>
                <w:i w:val="0"/>
                <w:iCs w:val="0"/>
                <w:color w:val="000000"/>
                <w:sz w:val="22"/>
                <w:szCs w:val="22"/>
                <w:u w:val="none"/>
              </w:rPr>
            </w:pPr>
          </w:p>
        </w:tc>
      </w:tr>
      <w:tr w14:paraId="047A2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2B8A6A">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56A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7EF0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AB34D37">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学生满意度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E319DD3">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r>
              <w:rPr>
                <w:rFonts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25616D9">
            <w:pPr>
              <w:jc w:val="left"/>
              <w:rPr>
                <w:rFonts w:hint="default" w:ascii="Arial" w:hAnsi="Arial" w:cs="Arial"/>
                <w:i w:val="0"/>
                <w:iCs w:val="0"/>
                <w:color w:val="000000"/>
                <w:sz w:val="22"/>
                <w:szCs w:val="22"/>
                <w:u w:val="none"/>
              </w:rPr>
            </w:pPr>
          </w:p>
        </w:tc>
      </w:tr>
      <w:tr w14:paraId="6C3F6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69A644">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7BF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04DE66C1">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72BF18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B7239F6">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44DF406">
            <w:pPr>
              <w:jc w:val="left"/>
              <w:rPr>
                <w:rFonts w:hint="default" w:ascii="Arial" w:hAnsi="Arial" w:cs="Arial"/>
                <w:i w:val="0"/>
                <w:iCs w:val="0"/>
                <w:color w:val="000000"/>
                <w:sz w:val="22"/>
                <w:szCs w:val="22"/>
                <w:u w:val="none"/>
              </w:rPr>
            </w:pPr>
          </w:p>
        </w:tc>
      </w:tr>
      <w:tr w14:paraId="764ED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364" w:type="dxa"/>
            <w:gridSpan w:val="8"/>
            <w:tcBorders>
              <w:top w:val="nil"/>
              <w:left w:val="nil"/>
              <w:bottom w:val="nil"/>
              <w:right w:val="nil"/>
            </w:tcBorders>
            <w:shd w:val="clear" w:color="auto" w:fill="auto"/>
            <w:vAlign w:val="center"/>
          </w:tcPr>
          <w:p w14:paraId="53789716">
            <w:pPr>
              <w:keepNext w:val="0"/>
              <w:keepLines w:val="0"/>
              <w:widowControl/>
              <w:suppressLineNumbers w:val="0"/>
              <w:jc w:val="center"/>
              <w:textAlignment w:val="center"/>
              <w:rPr>
                <w:rFonts w:hint="eastAsia" w:ascii="黑体" w:hAnsi="宋体" w:eastAsia="黑体" w:cs="黑体"/>
                <w:i w:val="0"/>
                <w:iCs w:val="0"/>
                <w:color w:val="000000"/>
                <w:kern w:val="0"/>
                <w:sz w:val="40"/>
                <w:szCs w:val="40"/>
                <w:u w:val="none"/>
                <w:lang w:val="en-US" w:eastAsia="zh-CN" w:bidi="ar"/>
              </w:rPr>
            </w:pPr>
          </w:p>
          <w:p w14:paraId="0464B345">
            <w:pPr>
              <w:keepNext w:val="0"/>
              <w:keepLines w:val="0"/>
              <w:widowControl/>
              <w:suppressLineNumbers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E69D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364" w:type="dxa"/>
            <w:gridSpan w:val="8"/>
            <w:tcBorders>
              <w:top w:val="nil"/>
              <w:left w:val="nil"/>
              <w:bottom w:val="nil"/>
              <w:right w:val="nil"/>
            </w:tcBorders>
            <w:shd w:val="clear" w:color="auto" w:fill="auto"/>
            <w:vAlign w:val="center"/>
          </w:tcPr>
          <w:p w14:paraId="1D9C1E66">
            <w:pPr>
              <w:keepNext w:val="0"/>
              <w:keepLines w:val="0"/>
              <w:widowControl/>
              <w:suppressLineNumbers w:val="0"/>
              <w:jc w:val="center"/>
              <w:textAlignment w:val="center"/>
              <w:rPr>
                <w:rFonts w:ascii="方正楷体_GB2312" w:hAnsi="方正楷体_GB2312" w:eastAsia="方正楷体_GB2312" w:cs="方正楷体_GB2312"/>
                <w:i w:val="0"/>
                <w:iCs w:val="0"/>
                <w:color w:val="000000"/>
                <w:sz w:val="22"/>
                <w:szCs w:val="22"/>
                <w:u w:val="none"/>
              </w:rPr>
            </w:pPr>
            <w:r>
              <w:rPr>
                <w:rFonts w:hint="default"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0103C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9364" w:type="dxa"/>
            <w:gridSpan w:val="8"/>
            <w:tcBorders>
              <w:top w:val="nil"/>
              <w:left w:val="nil"/>
              <w:bottom w:val="nil"/>
              <w:right w:val="nil"/>
            </w:tcBorders>
            <w:shd w:val="clear" w:color="auto" w:fill="auto"/>
            <w:vAlign w:val="top"/>
          </w:tcPr>
          <w:p w14:paraId="6AE32BC9">
            <w:pPr>
              <w:keepNext w:val="0"/>
              <w:keepLines w:val="0"/>
              <w:widowControl/>
              <w:suppressLineNumbers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黄石市中山小学                                              单位：万元</w:t>
            </w:r>
          </w:p>
        </w:tc>
      </w:tr>
      <w:tr w14:paraId="5DB71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2C3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94EAEB6">
            <w:pPr>
              <w:keepNext w:val="0"/>
              <w:keepLines w:val="0"/>
              <w:widowControl/>
              <w:suppressLineNumbers w:val="0"/>
              <w:jc w:val="center"/>
              <w:textAlignment w:val="center"/>
              <w:rPr>
                <w:rFonts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年聘任教师经费</w:t>
            </w:r>
          </w:p>
        </w:tc>
      </w:tr>
      <w:tr w14:paraId="219E8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B12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D9623">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年聘任教师经费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B73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2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253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黄石港区教育局</w:t>
            </w:r>
          </w:p>
        </w:tc>
      </w:tr>
      <w:tr w14:paraId="157DE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7275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C32E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r>
              <w:rPr>
                <w:rFonts w:hint="eastAsia" w:ascii="宋体" w:hAnsi="宋体" w:eastAsia="宋体" w:cs="宋体"/>
                <w:i w:val="0"/>
                <w:iCs w:val="0"/>
                <w:color w:val="000000"/>
                <w:kern w:val="0"/>
                <w:sz w:val="20"/>
                <w:szCs w:val="20"/>
                <w:u w:val="none"/>
                <w:lang w:val="en-US" w:eastAsia="zh-CN" w:bidi="ar"/>
              </w:rPr>
              <w:t>█</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127D8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新增项目□</w:t>
            </w:r>
          </w:p>
        </w:tc>
      </w:tr>
      <w:tr w14:paraId="21D17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4"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7C4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E57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r>
              <w:rPr>
                <w:rFonts w:hint="eastAsia" w:ascii="宋体" w:hAnsi="宋体" w:eastAsia="宋体" w:cs="宋体"/>
                <w:i w:val="0"/>
                <w:iCs w:val="0"/>
                <w:color w:val="000000"/>
                <w:kern w:val="0"/>
                <w:sz w:val="20"/>
                <w:szCs w:val="20"/>
                <w:u w:val="none"/>
                <w:lang w:val="en-US" w:eastAsia="zh-CN" w:bidi="ar"/>
              </w:rPr>
              <w:t>█</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AB9B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CD7F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24CC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9"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A378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361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r>
              <w:rPr>
                <w:rFonts w:hint="eastAsia" w:ascii="宋体" w:hAnsi="宋体" w:eastAsia="宋体" w:cs="宋体"/>
                <w:i w:val="0"/>
                <w:iCs w:val="0"/>
                <w:color w:val="000000"/>
                <w:kern w:val="0"/>
                <w:sz w:val="20"/>
                <w:szCs w:val="20"/>
                <w:u w:val="none"/>
                <w:lang w:val="en-US" w:eastAsia="zh-CN" w:bidi="ar"/>
              </w:rPr>
              <w:t>█</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180DA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r>
              <w:rPr>
                <w:rFonts w:hint="eastAsia" w:ascii="宋体" w:hAnsi="宋体" w:eastAsia="宋体" w:cs="宋体"/>
                <w:i w:val="0"/>
                <w:iCs w:val="0"/>
                <w:color w:val="000000"/>
                <w:kern w:val="0"/>
                <w:sz w:val="20"/>
                <w:szCs w:val="20"/>
                <w:u w:val="none"/>
                <w:lang w:val="en-US" w:eastAsia="zh-CN" w:bidi="ar"/>
              </w:rPr>
              <w:t>█</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A3D9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367DD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D0C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25F3C9">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E2C7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DCB6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2026</w:t>
            </w:r>
          </w:p>
        </w:tc>
      </w:tr>
      <w:tr w14:paraId="5D875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3FF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053FEBE4">
            <w:pPr>
              <w:jc w:val="left"/>
              <w:rPr>
                <w:rFonts w:hint="default" w:ascii="Arial" w:hAnsi="Arial" w:cs="Arial"/>
                <w:i w:val="0"/>
                <w:iCs w:val="0"/>
                <w:color w:val="000000"/>
                <w:sz w:val="22"/>
                <w:szCs w:val="22"/>
                <w:u w:val="none"/>
              </w:rPr>
            </w:pPr>
          </w:p>
        </w:tc>
      </w:tr>
      <w:tr w14:paraId="2B055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9B92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14:paraId="5DC974BC">
            <w:pPr>
              <w:jc w:val="left"/>
              <w:rPr>
                <w:rFonts w:hint="default" w:ascii="Arial" w:hAnsi="Arial" w:cs="Arial"/>
                <w:i w:val="0"/>
                <w:iCs w:val="0"/>
                <w:color w:val="000000"/>
                <w:sz w:val="22"/>
                <w:szCs w:val="22"/>
                <w:u w:val="none"/>
              </w:rPr>
            </w:pPr>
          </w:p>
        </w:tc>
      </w:tr>
      <w:tr w14:paraId="60067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1F8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00605D">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84.68</w:t>
            </w:r>
          </w:p>
        </w:tc>
        <w:tc>
          <w:tcPr>
            <w:tcW w:w="17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AEBDE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438D7">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84.68</w:t>
            </w:r>
          </w:p>
        </w:tc>
      </w:tr>
      <w:tr w14:paraId="25BD2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357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561"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9C54560">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2024</w:t>
            </w:r>
            <w:r>
              <w:rPr>
                <w:rFonts w:hint="eastAsia" w:ascii="宋体" w:hAnsi="宋体" w:eastAsia="宋体" w:cs="宋体"/>
                <w:i w:val="0"/>
                <w:iCs w:val="0"/>
                <w:color w:val="000000"/>
                <w:kern w:val="0"/>
                <w:sz w:val="20"/>
                <w:szCs w:val="20"/>
                <w:u w:val="none"/>
                <w:lang w:val="en-US" w:eastAsia="zh-CN" w:bidi="ar"/>
              </w:rPr>
              <w:t>年预算安排聘任教师经费</w:t>
            </w:r>
            <w:r>
              <w:rPr>
                <w:rFonts w:hint="default" w:ascii="Arial" w:hAnsi="Arial" w:eastAsia="宋体" w:cs="Arial"/>
                <w:i w:val="0"/>
                <w:iCs w:val="0"/>
                <w:color w:val="000000"/>
                <w:kern w:val="0"/>
                <w:sz w:val="20"/>
                <w:szCs w:val="20"/>
                <w:u w:val="none"/>
                <w:lang w:val="en-US" w:eastAsia="zh-CN" w:bidi="ar"/>
              </w:rPr>
              <w:t>84.7</w:t>
            </w:r>
            <w:r>
              <w:rPr>
                <w:rFonts w:hint="eastAsia" w:ascii="宋体" w:hAnsi="宋体" w:eastAsia="宋体" w:cs="宋体"/>
                <w:i w:val="0"/>
                <w:iCs w:val="0"/>
                <w:color w:val="000000"/>
                <w:kern w:val="0"/>
                <w:sz w:val="20"/>
                <w:szCs w:val="20"/>
                <w:u w:val="none"/>
                <w:lang w:val="en-US" w:eastAsia="zh-CN" w:bidi="ar"/>
              </w:rPr>
              <w:t>万元，</w:t>
            </w:r>
            <w:r>
              <w:rPr>
                <w:rFonts w:hint="default" w:ascii="Arial" w:hAnsi="Arial" w:eastAsia="宋体" w:cs="Arial"/>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年预算安排聘任教师经费</w:t>
            </w:r>
            <w:r>
              <w:rPr>
                <w:rFonts w:hint="default" w:ascii="Arial" w:hAnsi="Arial" w:eastAsia="宋体" w:cs="Arial"/>
                <w:i w:val="0"/>
                <w:iCs w:val="0"/>
                <w:color w:val="000000"/>
                <w:kern w:val="0"/>
                <w:sz w:val="20"/>
                <w:szCs w:val="20"/>
                <w:u w:val="none"/>
                <w:lang w:val="en-US" w:eastAsia="zh-CN" w:bidi="ar"/>
              </w:rPr>
              <w:t>84.68</w:t>
            </w:r>
            <w:r>
              <w:rPr>
                <w:rFonts w:hint="eastAsia" w:ascii="宋体" w:hAnsi="宋体" w:eastAsia="宋体" w:cs="宋体"/>
                <w:i w:val="0"/>
                <w:iCs w:val="0"/>
                <w:color w:val="000000"/>
                <w:kern w:val="0"/>
                <w:sz w:val="20"/>
                <w:szCs w:val="20"/>
                <w:u w:val="none"/>
                <w:lang w:val="en-US" w:eastAsia="zh-CN" w:bidi="ar"/>
              </w:rPr>
              <w:t>万元，</w:t>
            </w:r>
            <w:r>
              <w:rPr>
                <w:rFonts w:hint="default" w:ascii="Arial" w:hAnsi="Arial" w:eastAsia="宋体" w:cs="Arial"/>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年预算安排聘任教师经费</w:t>
            </w:r>
            <w:r>
              <w:rPr>
                <w:rFonts w:hint="default" w:ascii="Arial" w:hAnsi="Arial" w:eastAsia="宋体" w:cs="Arial"/>
                <w:i w:val="0"/>
                <w:iCs w:val="0"/>
                <w:color w:val="000000"/>
                <w:kern w:val="0"/>
                <w:sz w:val="20"/>
                <w:szCs w:val="20"/>
                <w:u w:val="none"/>
                <w:lang w:val="en-US" w:eastAsia="zh-CN" w:bidi="ar"/>
              </w:rPr>
              <w:t>84.68</w:t>
            </w:r>
            <w:r>
              <w:rPr>
                <w:rFonts w:hint="eastAsia" w:ascii="宋体" w:hAnsi="宋体" w:eastAsia="宋体" w:cs="宋体"/>
                <w:i w:val="0"/>
                <w:iCs w:val="0"/>
                <w:color w:val="000000"/>
                <w:kern w:val="0"/>
                <w:sz w:val="20"/>
                <w:szCs w:val="20"/>
                <w:u w:val="none"/>
                <w:lang w:val="en-US" w:eastAsia="zh-CN" w:bidi="ar"/>
              </w:rPr>
              <w:t>万元。当年变动情况是：</w:t>
            </w:r>
            <w:r>
              <w:rPr>
                <w:rFonts w:hint="default" w:ascii="Arial" w:hAnsi="Arial" w:eastAsia="宋体" w:cs="Arial"/>
                <w:i w:val="0"/>
                <w:iCs w:val="0"/>
                <w:color w:val="000000"/>
                <w:kern w:val="0"/>
                <w:sz w:val="20"/>
                <w:szCs w:val="20"/>
                <w:u w:val="none"/>
                <w:lang w:val="en-US" w:eastAsia="zh-CN" w:bidi="ar"/>
              </w:rPr>
              <w:t>2026</w:t>
            </w:r>
            <w:r>
              <w:rPr>
                <w:rFonts w:hint="eastAsia" w:ascii="宋体" w:hAnsi="宋体" w:eastAsia="宋体" w:cs="宋体"/>
                <w:i w:val="0"/>
                <w:iCs w:val="0"/>
                <w:color w:val="000000"/>
                <w:kern w:val="0"/>
                <w:sz w:val="20"/>
                <w:szCs w:val="20"/>
                <w:u w:val="none"/>
                <w:lang w:val="en-US" w:eastAsia="zh-CN" w:bidi="ar"/>
              </w:rPr>
              <w:t>相比</w:t>
            </w:r>
            <w:r>
              <w:rPr>
                <w:rFonts w:hint="default" w:ascii="Arial" w:hAnsi="Arial" w:eastAsia="宋体" w:cs="Arial"/>
                <w:i w:val="0"/>
                <w:iCs w:val="0"/>
                <w:color w:val="000000"/>
                <w:kern w:val="0"/>
                <w:sz w:val="20"/>
                <w:szCs w:val="20"/>
                <w:u w:val="none"/>
                <w:lang w:val="en-US" w:eastAsia="zh-CN" w:bidi="ar"/>
              </w:rPr>
              <w:t>2025</w:t>
            </w:r>
            <w:r>
              <w:rPr>
                <w:rFonts w:hint="eastAsia" w:ascii="宋体" w:hAnsi="宋体" w:eastAsia="宋体" w:cs="宋体"/>
                <w:i w:val="0"/>
                <w:iCs w:val="0"/>
                <w:color w:val="000000"/>
                <w:kern w:val="0"/>
                <w:sz w:val="20"/>
                <w:szCs w:val="20"/>
                <w:u w:val="none"/>
                <w:lang w:val="en-US" w:eastAsia="zh-CN" w:bidi="ar"/>
              </w:rPr>
              <w:t>年未发生变化。</w:t>
            </w:r>
          </w:p>
        </w:tc>
      </w:tr>
      <w:tr w14:paraId="53D56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40E34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BA46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67C21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621B5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2FE95A">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5735A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18DB9204">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84.68</w:t>
            </w:r>
          </w:p>
        </w:tc>
      </w:tr>
      <w:tr w14:paraId="3517E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364B8">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B4DEA7">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7961428">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84.68</w:t>
            </w:r>
          </w:p>
        </w:tc>
      </w:tr>
      <w:tr w14:paraId="51CC7E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12753C">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84260">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CAD62F8">
            <w:pPr>
              <w:jc w:val="left"/>
              <w:rPr>
                <w:rFonts w:hint="default" w:ascii="Arial" w:hAnsi="Arial" w:cs="Arial"/>
                <w:i w:val="0"/>
                <w:iCs w:val="0"/>
                <w:color w:val="000000"/>
                <w:sz w:val="22"/>
                <w:szCs w:val="22"/>
                <w:u w:val="none"/>
              </w:rPr>
            </w:pPr>
          </w:p>
        </w:tc>
      </w:tr>
      <w:tr w14:paraId="154A0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38937">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B3D206">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9C40D38">
            <w:pPr>
              <w:jc w:val="left"/>
              <w:rPr>
                <w:rFonts w:hint="default" w:ascii="Arial" w:hAnsi="Arial" w:cs="Arial"/>
                <w:i w:val="0"/>
                <w:iCs w:val="0"/>
                <w:color w:val="000000"/>
                <w:sz w:val="22"/>
                <w:szCs w:val="22"/>
                <w:u w:val="none"/>
              </w:rPr>
            </w:pPr>
          </w:p>
        </w:tc>
      </w:tr>
      <w:tr w14:paraId="558B5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0ECE2">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A4DB1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4823A64">
            <w:pPr>
              <w:jc w:val="left"/>
              <w:rPr>
                <w:rFonts w:hint="default" w:ascii="Arial" w:hAnsi="Arial" w:cs="Arial"/>
                <w:i w:val="0"/>
                <w:iCs w:val="0"/>
                <w:color w:val="000000"/>
                <w:sz w:val="22"/>
                <w:szCs w:val="22"/>
                <w:u w:val="none"/>
              </w:rPr>
            </w:pPr>
          </w:p>
        </w:tc>
      </w:tr>
      <w:tr w14:paraId="70DBA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C3CD7">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B37B40">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37BF3F4">
            <w:pPr>
              <w:jc w:val="left"/>
              <w:rPr>
                <w:rFonts w:hint="default" w:ascii="Arial" w:hAnsi="Arial" w:cs="Arial"/>
                <w:i w:val="0"/>
                <w:iCs w:val="0"/>
                <w:color w:val="000000"/>
                <w:sz w:val="22"/>
                <w:szCs w:val="22"/>
                <w:u w:val="none"/>
              </w:rPr>
            </w:pPr>
          </w:p>
        </w:tc>
      </w:tr>
      <w:tr w14:paraId="310FE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4ACDC2">
            <w:pPr>
              <w:jc w:val="center"/>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A272D8">
            <w:pPr>
              <w:keepNext w:val="0"/>
              <w:keepLines w:val="0"/>
              <w:widowControl/>
              <w:suppressLineNumbers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11A9DB1">
            <w:pPr>
              <w:jc w:val="left"/>
              <w:rPr>
                <w:rFonts w:hint="default" w:ascii="Arial" w:hAnsi="Arial" w:cs="Arial"/>
                <w:i w:val="0"/>
                <w:iCs w:val="0"/>
                <w:color w:val="000000"/>
                <w:sz w:val="22"/>
                <w:szCs w:val="22"/>
                <w:u w:val="none"/>
              </w:rPr>
            </w:pPr>
          </w:p>
        </w:tc>
      </w:tr>
      <w:tr w14:paraId="71BCE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nil"/>
            </w:tcBorders>
            <w:shd w:val="clear" w:color="auto" w:fill="auto"/>
            <w:vAlign w:val="top"/>
          </w:tcPr>
          <w:p w14:paraId="24ED849F">
            <w:pPr>
              <w:jc w:val="left"/>
              <w:rPr>
                <w:rFonts w:hint="default" w:ascii="Arial" w:hAnsi="Arial" w:cs="Arial"/>
                <w:i w:val="0"/>
                <w:iCs w:val="0"/>
                <w:color w:val="000000"/>
                <w:sz w:val="22"/>
                <w:szCs w:val="22"/>
                <w:u w:val="none"/>
              </w:rPr>
            </w:pPr>
          </w:p>
        </w:tc>
        <w:tc>
          <w:tcPr>
            <w:tcW w:w="7561" w:type="dxa"/>
            <w:gridSpan w:val="7"/>
            <w:tcBorders>
              <w:top w:val="single" w:color="000000" w:sz="4" w:space="0"/>
              <w:left w:val="nil"/>
              <w:bottom w:val="single" w:color="000000" w:sz="4" w:space="0"/>
              <w:right w:val="single" w:color="000000" w:sz="4" w:space="0"/>
            </w:tcBorders>
            <w:shd w:val="clear" w:color="auto" w:fill="auto"/>
            <w:vAlign w:val="center"/>
          </w:tcPr>
          <w:p w14:paraId="1F42F874">
            <w:pPr>
              <w:keepNext w:val="0"/>
              <w:keepLines w:val="0"/>
              <w:widowControl/>
              <w:suppressLineNumbers w:val="0"/>
              <w:ind w:firstLineChars="800"/>
              <w:jc w:val="left"/>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 xml:space="preserve">  项目支出明细测算</w:t>
            </w:r>
          </w:p>
        </w:tc>
      </w:tr>
      <w:tr w14:paraId="54C3E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6FD3">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B05F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C5CA">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72FE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CF0BD">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F79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0260E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6684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优秀聘任教师经费</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497E8FB9">
            <w:pPr>
              <w:jc w:val="left"/>
              <w:rPr>
                <w:rFonts w:hint="default" w:ascii="Arial" w:hAnsi="Arial" w:cs="Arial"/>
                <w:i w:val="0"/>
                <w:iCs w:val="0"/>
                <w:color w:val="000000"/>
                <w:sz w:val="20"/>
                <w:szCs w:val="20"/>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5DBC8288">
            <w:pPr>
              <w:jc w:val="left"/>
              <w:rPr>
                <w:rFonts w:hint="default" w:ascii="Arial" w:hAnsi="Arial" w:cs="Arial"/>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AD765">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84.68</w:t>
            </w: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42A35D">
            <w:pPr>
              <w:keepNext w:val="0"/>
              <w:keepLines w:val="0"/>
              <w:widowControl/>
              <w:suppressLineNumbers w:val="0"/>
              <w:jc w:val="left"/>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 xml:space="preserve"> 39</w:t>
            </w:r>
            <w:r>
              <w:rPr>
                <w:rFonts w:hint="eastAsia" w:ascii="宋体" w:hAnsi="宋体" w:eastAsia="宋体" w:cs="宋体"/>
                <w:i w:val="0"/>
                <w:iCs w:val="0"/>
                <w:color w:val="000000"/>
                <w:kern w:val="0"/>
                <w:sz w:val="20"/>
                <w:szCs w:val="20"/>
                <w:u w:val="none"/>
                <w:lang w:val="en-US" w:eastAsia="zh-CN" w:bidi="ar"/>
              </w:rPr>
              <w:t>人</w:t>
            </w:r>
            <w:r>
              <w:rPr>
                <w:rFonts w:hint="default"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人均</w:t>
            </w:r>
            <w:r>
              <w:rPr>
                <w:rFonts w:hint="default" w:ascii="Arial" w:hAnsi="Arial" w:eastAsia="宋体" w:cs="Arial"/>
                <w:i w:val="0"/>
                <w:iCs w:val="0"/>
                <w:color w:val="000000"/>
                <w:kern w:val="0"/>
                <w:sz w:val="20"/>
                <w:szCs w:val="20"/>
                <w:u w:val="none"/>
                <w:lang w:val="en-US" w:eastAsia="zh-CN" w:bidi="ar"/>
              </w:rPr>
              <w:t>3000</w:t>
            </w:r>
            <w:r>
              <w:rPr>
                <w:rFonts w:hint="eastAsia" w:ascii="宋体" w:hAnsi="宋体" w:eastAsia="宋体" w:cs="宋体"/>
                <w:i w:val="0"/>
                <w:iCs w:val="0"/>
                <w:color w:val="000000"/>
                <w:kern w:val="0"/>
                <w:sz w:val="20"/>
                <w:szCs w:val="20"/>
                <w:u w:val="none"/>
                <w:lang w:val="en-US" w:eastAsia="zh-CN" w:bidi="ar"/>
              </w:rPr>
              <w:t>元</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月</w:t>
            </w:r>
            <w:r>
              <w:rPr>
                <w:rFonts w:hint="default" w:ascii="Arial" w:hAnsi="Arial" w:eastAsia="宋体" w:cs="Arial"/>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个月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F3D2509">
            <w:pPr>
              <w:jc w:val="left"/>
              <w:rPr>
                <w:rFonts w:hint="default" w:ascii="Arial" w:hAnsi="Arial" w:cs="Arial"/>
                <w:i w:val="0"/>
                <w:iCs w:val="0"/>
                <w:color w:val="000000"/>
                <w:sz w:val="22"/>
                <w:szCs w:val="22"/>
                <w:u w:val="none"/>
              </w:rPr>
            </w:pPr>
          </w:p>
        </w:tc>
      </w:tr>
      <w:tr w14:paraId="48B8C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5B57BF26">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6869864C">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545417A7">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528B0FFD">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EC51E74">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CF22D80">
            <w:pPr>
              <w:jc w:val="left"/>
              <w:rPr>
                <w:rFonts w:hint="default" w:ascii="Arial" w:hAnsi="Arial" w:cs="Arial"/>
                <w:i w:val="0"/>
                <w:iCs w:val="0"/>
                <w:color w:val="000000"/>
                <w:sz w:val="22"/>
                <w:szCs w:val="22"/>
                <w:u w:val="none"/>
              </w:rPr>
            </w:pPr>
          </w:p>
        </w:tc>
      </w:tr>
      <w:tr w14:paraId="3B995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0C74B700">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6D675B0A">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1EA742B1">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1F67A3DC">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120D93">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5AD4CAE">
            <w:pPr>
              <w:jc w:val="left"/>
              <w:rPr>
                <w:rFonts w:hint="default" w:ascii="Arial" w:hAnsi="Arial" w:cs="Arial"/>
                <w:i w:val="0"/>
                <w:iCs w:val="0"/>
                <w:color w:val="000000"/>
                <w:sz w:val="22"/>
                <w:szCs w:val="22"/>
                <w:u w:val="none"/>
              </w:rPr>
            </w:pPr>
          </w:p>
        </w:tc>
      </w:tr>
      <w:tr w14:paraId="64BC8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6E01A86D">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63DC6DF6">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7A05957F">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53C92C7E">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DB2C20A">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0571109">
            <w:pPr>
              <w:jc w:val="left"/>
              <w:rPr>
                <w:rFonts w:hint="default" w:ascii="Arial" w:hAnsi="Arial" w:cs="Arial"/>
                <w:i w:val="0"/>
                <w:iCs w:val="0"/>
                <w:color w:val="000000"/>
                <w:sz w:val="22"/>
                <w:szCs w:val="22"/>
                <w:u w:val="none"/>
              </w:rPr>
            </w:pPr>
          </w:p>
        </w:tc>
      </w:tr>
      <w:tr w14:paraId="0DBE4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27E3B86C">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2571D736">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6B41BBE1">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609CB73F">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353E66A">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C0A4F5A">
            <w:pPr>
              <w:jc w:val="left"/>
              <w:rPr>
                <w:rFonts w:hint="default" w:ascii="Arial" w:hAnsi="Arial" w:cs="Arial"/>
                <w:i w:val="0"/>
                <w:iCs w:val="0"/>
                <w:color w:val="000000"/>
                <w:sz w:val="22"/>
                <w:szCs w:val="22"/>
                <w:u w:val="none"/>
              </w:rPr>
            </w:pPr>
          </w:p>
        </w:tc>
      </w:tr>
      <w:tr w14:paraId="26AD4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top"/>
          </w:tcPr>
          <w:p w14:paraId="76A78916">
            <w:pPr>
              <w:jc w:val="left"/>
              <w:rPr>
                <w:rFonts w:hint="default" w:ascii="Arial" w:hAnsi="Arial" w:cs="Arial"/>
                <w:i w:val="0"/>
                <w:iCs w:val="0"/>
                <w:color w:val="000000"/>
                <w:sz w:val="22"/>
                <w:szCs w:val="22"/>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top"/>
          </w:tcPr>
          <w:p w14:paraId="158F3B76">
            <w:pPr>
              <w:jc w:val="left"/>
              <w:rPr>
                <w:rFonts w:hint="default" w:ascii="Arial" w:hAnsi="Arial" w:cs="Arial"/>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681A8D79">
            <w:pPr>
              <w:jc w:val="left"/>
              <w:rPr>
                <w:rFonts w:hint="default" w:ascii="Arial" w:hAnsi="Arial" w:cs="Arial"/>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top"/>
          </w:tcPr>
          <w:p w14:paraId="403A0844">
            <w:pPr>
              <w:jc w:val="left"/>
              <w:rPr>
                <w:rFonts w:hint="default" w:ascii="Arial" w:hAnsi="Arial" w:cs="Arial"/>
                <w:i w:val="0"/>
                <w:iCs w:val="0"/>
                <w:color w:val="000000"/>
                <w:sz w:val="22"/>
                <w:szCs w:val="22"/>
                <w:u w:val="none"/>
              </w:rPr>
            </w:pPr>
          </w:p>
        </w:tc>
        <w:tc>
          <w:tcPr>
            <w:tcW w:w="2775"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42C452C">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C527A82">
            <w:pPr>
              <w:jc w:val="left"/>
              <w:rPr>
                <w:rFonts w:hint="default" w:ascii="Arial" w:hAnsi="Arial" w:cs="Arial"/>
                <w:i w:val="0"/>
                <w:iCs w:val="0"/>
                <w:color w:val="000000"/>
                <w:sz w:val="22"/>
                <w:szCs w:val="22"/>
                <w:u w:val="none"/>
              </w:rPr>
            </w:pPr>
          </w:p>
        </w:tc>
      </w:tr>
      <w:tr w14:paraId="64D2A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436F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DDD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84.68 </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7A361BE3">
            <w:pPr>
              <w:jc w:val="left"/>
              <w:rPr>
                <w:rFonts w:hint="default" w:ascii="Arial" w:hAnsi="Arial" w:cs="Arial"/>
                <w:i w:val="0"/>
                <w:iCs w:val="0"/>
                <w:color w:val="000000"/>
                <w:sz w:val="22"/>
                <w:szCs w:val="22"/>
                <w:u w:val="none"/>
              </w:rPr>
            </w:pPr>
          </w:p>
        </w:tc>
      </w:tr>
      <w:tr w14:paraId="671175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79CB">
            <w:pPr>
              <w:keepNext w:val="0"/>
              <w:keepLines w:val="0"/>
              <w:widowControl/>
              <w:suppressLineNumbers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5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ED35F">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类：教育支出</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AF9DB">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款：普通教育</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679F9">
            <w:pPr>
              <w:keepNext w:val="0"/>
              <w:keepLines w:val="0"/>
              <w:widowControl/>
              <w:suppressLineNumbers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项：小学教育</w:t>
            </w:r>
          </w:p>
        </w:tc>
      </w:tr>
      <w:tr w14:paraId="52AF5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3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1CD829">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3514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4AD73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B6D4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B8A9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7B503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5629D3E">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369F532">
            <w:pPr>
              <w:jc w:val="left"/>
              <w:rPr>
                <w:rFonts w:hint="default" w:ascii="Arial" w:hAnsi="Arial" w:cs="Arial"/>
                <w:i w:val="0"/>
                <w:iCs w:val="0"/>
                <w:color w:val="000000"/>
                <w:sz w:val="22"/>
                <w:szCs w:val="22"/>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1B59A836">
            <w:pPr>
              <w:jc w:val="left"/>
              <w:rPr>
                <w:rFonts w:hint="default" w:ascii="Arial" w:hAnsi="Arial" w:cs="Arial"/>
                <w:i w:val="0"/>
                <w:iCs w:val="0"/>
                <w:color w:val="000000"/>
                <w:sz w:val="22"/>
                <w:szCs w:val="22"/>
                <w:u w:val="none"/>
              </w:rPr>
            </w:pPr>
          </w:p>
        </w:tc>
      </w:tr>
      <w:tr w14:paraId="06680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F22F613">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196D2A6">
            <w:pPr>
              <w:jc w:val="left"/>
              <w:rPr>
                <w:rFonts w:hint="default" w:ascii="Arial" w:hAnsi="Arial" w:cs="Arial"/>
                <w:i w:val="0"/>
                <w:iCs w:val="0"/>
                <w:color w:val="000000"/>
                <w:sz w:val="22"/>
                <w:szCs w:val="22"/>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088A082">
            <w:pPr>
              <w:jc w:val="left"/>
              <w:rPr>
                <w:rFonts w:hint="default" w:ascii="Arial" w:hAnsi="Arial" w:cs="Arial"/>
                <w:i w:val="0"/>
                <w:iCs w:val="0"/>
                <w:color w:val="000000"/>
                <w:sz w:val="22"/>
                <w:szCs w:val="22"/>
                <w:u w:val="none"/>
              </w:rPr>
            </w:pPr>
          </w:p>
        </w:tc>
      </w:tr>
      <w:tr w14:paraId="5D60D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A4B2114">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1807BF">
            <w:pPr>
              <w:jc w:val="left"/>
              <w:rPr>
                <w:rFonts w:hint="default" w:ascii="Arial" w:hAnsi="Arial" w:cs="Arial"/>
                <w:i w:val="0"/>
                <w:iCs w:val="0"/>
                <w:color w:val="000000"/>
                <w:sz w:val="22"/>
                <w:szCs w:val="22"/>
                <w:u w:val="none"/>
              </w:rPr>
            </w:pP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2B15FA03">
            <w:pPr>
              <w:jc w:val="left"/>
              <w:rPr>
                <w:rFonts w:hint="default" w:ascii="Arial" w:hAnsi="Arial" w:cs="Arial"/>
                <w:i w:val="0"/>
                <w:iCs w:val="0"/>
                <w:color w:val="000000"/>
                <w:sz w:val="22"/>
                <w:szCs w:val="22"/>
                <w:u w:val="none"/>
              </w:rPr>
            </w:pPr>
          </w:p>
        </w:tc>
      </w:tr>
      <w:tr w14:paraId="75AE8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436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9DBA7B">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85B37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31EDD348">
            <w:pPr>
              <w:jc w:val="left"/>
              <w:rPr>
                <w:rFonts w:hint="default" w:ascii="Arial" w:hAnsi="Arial" w:cs="Arial"/>
                <w:i w:val="0"/>
                <w:iCs w:val="0"/>
                <w:color w:val="000000"/>
                <w:sz w:val="22"/>
                <w:szCs w:val="22"/>
                <w:u w:val="none"/>
              </w:rPr>
            </w:pPr>
          </w:p>
        </w:tc>
      </w:tr>
      <w:tr w14:paraId="3983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936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67EB75">
            <w:pPr>
              <w:keepNext w:val="0"/>
              <w:keepLines w:val="0"/>
              <w:widowControl/>
              <w:suppressLineNumbers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47C6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3179C">
            <w:pPr>
              <w:keepNext w:val="0"/>
              <w:keepLines w:val="0"/>
              <w:widowControl/>
              <w:suppressLineNumbers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AC4BC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230B2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0F98F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32EBEF">
            <w:pPr>
              <w:jc w:val="right"/>
              <w:rPr>
                <w:rFonts w:hint="eastAsia" w:ascii="仿宋" w:hAnsi="仿宋" w:eastAsia="仿宋" w:cs="仿宋"/>
                <w:i w:val="0"/>
                <w:iCs w:val="0"/>
                <w:color w:val="000000"/>
                <w:sz w:val="20"/>
                <w:szCs w:val="20"/>
                <w:u w:val="none"/>
              </w:rPr>
            </w:pPr>
          </w:p>
        </w:tc>
        <w:tc>
          <w:tcPr>
            <w:tcW w:w="397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8DF6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推进学校教学的规范化、精细化</w:t>
            </w:r>
          </w:p>
        </w:tc>
        <w:tc>
          <w:tcPr>
            <w:tcW w:w="358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99B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推进学校教学的规范化、精细化</w:t>
            </w:r>
          </w:p>
        </w:tc>
      </w:tr>
      <w:tr w14:paraId="7909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803"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717DC6">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A8F39">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063BA">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C01CF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8D196">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8DB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50DC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92DBEBA">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44452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79EED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B91A0A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86BFAC6">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62DA8F1">
            <w:pPr>
              <w:jc w:val="left"/>
              <w:rPr>
                <w:rFonts w:hint="default" w:ascii="Arial" w:hAnsi="Arial" w:cs="Arial"/>
                <w:i w:val="0"/>
                <w:iCs w:val="0"/>
                <w:color w:val="000000"/>
                <w:sz w:val="22"/>
                <w:szCs w:val="22"/>
                <w:u w:val="none"/>
              </w:rPr>
            </w:pPr>
          </w:p>
        </w:tc>
      </w:tr>
      <w:tr w14:paraId="1BA02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C0F92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32A36">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A9D5D">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C73E85A">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4231ADB">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69AA5D6">
            <w:pPr>
              <w:jc w:val="left"/>
              <w:rPr>
                <w:rFonts w:hint="default" w:ascii="Arial" w:hAnsi="Arial" w:cs="Arial"/>
                <w:i w:val="0"/>
                <w:iCs w:val="0"/>
                <w:color w:val="000000"/>
                <w:sz w:val="22"/>
                <w:szCs w:val="22"/>
                <w:u w:val="none"/>
              </w:rPr>
            </w:pPr>
          </w:p>
        </w:tc>
      </w:tr>
      <w:tr w14:paraId="562D7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DC2C322">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69CAD">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C5952">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6A0A26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E9F936C">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419F83D">
            <w:pPr>
              <w:jc w:val="left"/>
              <w:rPr>
                <w:rFonts w:hint="default" w:ascii="Arial" w:hAnsi="Arial" w:cs="Arial"/>
                <w:i w:val="0"/>
                <w:iCs w:val="0"/>
                <w:color w:val="000000"/>
                <w:sz w:val="22"/>
                <w:szCs w:val="22"/>
                <w:u w:val="none"/>
              </w:rPr>
            </w:pPr>
          </w:p>
        </w:tc>
      </w:tr>
      <w:tr w14:paraId="74ADF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3FDE5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49327">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A8B5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E30B1C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推进学校教学工作</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797EE52">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6FDCC90">
            <w:pPr>
              <w:jc w:val="left"/>
              <w:rPr>
                <w:rFonts w:hint="default" w:ascii="Arial" w:hAnsi="Arial" w:cs="Arial"/>
                <w:i w:val="0"/>
                <w:iCs w:val="0"/>
                <w:color w:val="000000"/>
                <w:sz w:val="22"/>
                <w:szCs w:val="22"/>
                <w:u w:val="none"/>
              </w:rPr>
            </w:pPr>
          </w:p>
        </w:tc>
      </w:tr>
      <w:tr w14:paraId="316A6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1820B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35757">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E9C53B">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BC11DA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55D0FF12">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CEF33CE">
            <w:pPr>
              <w:jc w:val="left"/>
              <w:rPr>
                <w:rFonts w:hint="default" w:ascii="Arial" w:hAnsi="Arial" w:cs="Arial"/>
                <w:i w:val="0"/>
                <w:iCs w:val="0"/>
                <w:color w:val="000000"/>
                <w:sz w:val="22"/>
                <w:szCs w:val="22"/>
                <w:u w:val="none"/>
              </w:rPr>
            </w:pPr>
          </w:p>
        </w:tc>
      </w:tr>
      <w:tr w14:paraId="69724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D20C56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4670DF">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280C5">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51F9F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B2155E4">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BAED694">
            <w:pPr>
              <w:jc w:val="left"/>
              <w:rPr>
                <w:rFonts w:hint="default" w:ascii="Arial" w:hAnsi="Arial" w:cs="Arial"/>
                <w:i w:val="0"/>
                <w:iCs w:val="0"/>
                <w:color w:val="000000"/>
                <w:sz w:val="22"/>
                <w:szCs w:val="22"/>
                <w:u w:val="none"/>
              </w:rPr>
            </w:pPr>
          </w:p>
        </w:tc>
      </w:tr>
      <w:tr w14:paraId="39790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F9373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6E273">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B0AB7">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E7154DD">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90F9591">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B5E28C6">
            <w:pPr>
              <w:jc w:val="left"/>
              <w:rPr>
                <w:rFonts w:hint="default" w:ascii="Arial" w:hAnsi="Arial" w:cs="Arial"/>
                <w:i w:val="0"/>
                <w:iCs w:val="0"/>
                <w:color w:val="000000"/>
                <w:sz w:val="22"/>
                <w:szCs w:val="22"/>
                <w:u w:val="none"/>
              </w:rPr>
            </w:pPr>
          </w:p>
        </w:tc>
      </w:tr>
      <w:tr w14:paraId="6AC1A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D0698C">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30061">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E585D">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4228D8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69AFEEA">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88EFFDF">
            <w:pPr>
              <w:jc w:val="left"/>
              <w:rPr>
                <w:rFonts w:hint="default" w:ascii="Arial" w:hAnsi="Arial" w:cs="Arial"/>
                <w:i w:val="0"/>
                <w:iCs w:val="0"/>
                <w:color w:val="000000"/>
                <w:sz w:val="22"/>
                <w:szCs w:val="22"/>
                <w:u w:val="none"/>
              </w:rPr>
            </w:pPr>
          </w:p>
        </w:tc>
      </w:tr>
      <w:tr w14:paraId="43719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DF5AED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D4BD5">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79652">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5E25D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50519AA">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7257176">
            <w:pPr>
              <w:jc w:val="left"/>
              <w:rPr>
                <w:rFonts w:hint="default" w:ascii="Arial" w:hAnsi="Arial" w:cs="Arial"/>
                <w:i w:val="0"/>
                <w:iCs w:val="0"/>
                <w:color w:val="000000"/>
                <w:sz w:val="22"/>
                <w:szCs w:val="22"/>
                <w:u w:val="none"/>
              </w:rPr>
            </w:pPr>
          </w:p>
        </w:tc>
      </w:tr>
      <w:tr w14:paraId="47D71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6A5F16">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1C5DCF">
            <w:pPr>
              <w:keepNext w:val="0"/>
              <w:keepLines w:val="0"/>
              <w:widowControl/>
              <w:suppressLineNumbers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BAF8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C6975B5">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聘任教师工作态度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FBA10E7">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BA016D0">
            <w:pPr>
              <w:jc w:val="left"/>
              <w:rPr>
                <w:rFonts w:hint="default" w:ascii="Arial" w:hAnsi="Arial" w:cs="Arial"/>
                <w:i w:val="0"/>
                <w:iCs w:val="0"/>
                <w:color w:val="000000"/>
                <w:sz w:val="22"/>
                <w:szCs w:val="22"/>
                <w:u w:val="none"/>
              </w:rPr>
            </w:pPr>
          </w:p>
        </w:tc>
      </w:tr>
      <w:tr w14:paraId="08E85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56F4FB">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C4F14">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A2EFC">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6B4A7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7E12536">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31784F7B">
            <w:pPr>
              <w:jc w:val="left"/>
              <w:rPr>
                <w:rFonts w:hint="default" w:ascii="Arial" w:hAnsi="Arial" w:cs="Arial"/>
                <w:i w:val="0"/>
                <w:iCs w:val="0"/>
                <w:color w:val="000000"/>
                <w:sz w:val="22"/>
                <w:szCs w:val="22"/>
                <w:u w:val="none"/>
              </w:rPr>
            </w:pPr>
          </w:p>
        </w:tc>
      </w:tr>
      <w:tr w14:paraId="58C5B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2B78A1">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B8543B">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C9D7B">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6146F0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9F2A4DB">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9231870">
            <w:pPr>
              <w:jc w:val="left"/>
              <w:rPr>
                <w:rFonts w:hint="default" w:ascii="Arial" w:hAnsi="Arial" w:cs="Arial"/>
                <w:i w:val="0"/>
                <w:iCs w:val="0"/>
                <w:color w:val="000000"/>
                <w:sz w:val="22"/>
                <w:szCs w:val="22"/>
                <w:u w:val="none"/>
              </w:rPr>
            </w:pPr>
          </w:p>
        </w:tc>
      </w:tr>
      <w:tr w14:paraId="3CCA6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176081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DAB6C7">
            <w:pPr>
              <w:jc w:val="center"/>
              <w:rPr>
                <w:rFonts w:hint="default" w:ascii="Arial" w:hAnsi="Arial" w:cs="Arial"/>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FA898">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C576E79">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保障教学质量</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0A41299">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17CE6BB">
            <w:pPr>
              <w:jc w:val="left"/>
              <w:rPr>
                <w:rFonts w:hint="default" w:ascii="Arial" w:hAnsi="Arial" w:cs="Arial"/>
                <w:i w:val="0"/>
                <w:iCs w:val="0"/>
                <w:color w:val="000000"/>
                <w:sz w:val="22"/>
                <w:szCs w:val="22"/>
                <w:u w:val="none"/>
              </w:rPr>
            </w:pPr>
          </w:p>
        </w:tc>
      </w:tr>
      <w:tr w14:paraId="3A8D1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8BE1C06">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5B3F8">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8E185">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2446AAF">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2924D5D">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53DB553">
            <w:pPr>
              <w:jc w:val="left"/>
              <w:rPr>
                <w:rFonts w:hint="default" w:ascii="Arial" w:hAnsi="Arial" w:cs="Arial"/>
                <w:i w:val="0"/>
                <w:iCs w:val="0"/>
                <w:color w:val="000000"/>
                <w:sz w:val="22"/>
                <w:szCs w:val="22"/>
                <w:u w:val="none"/>
              </w:rPr>
            </w:pPr>
          </w:p>
        </w:tc>
      </w:tr>
      <w:tr w14:paraId="3655D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2871487">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1B130">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36640">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F48037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42A19CE">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40821A92">
            <w:pPr>
              <w:jc w:val="left"/>
              <w:rPr>
                <w:rFonts w:hint="default" w:ascii="Arial" w:hAnsi="Arial" w:cs="Arial"/>
                <w:i w:val="0"/>
                <w:iCs w:val="0"/>
                <w:color w:val="000000"/>
                <w:sz w:val="22"/>
                <w:szCs w:val="22"/>
                <w:u w:val="none"/>
              </w:rPr>
            </w:pPr>
          </w:p>
        </w:tc>
      </w:tr>
      <w:tr w14:paraId="4F952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C6788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F6A81">
            <w:pPr>
              <w:jc w:val="center"/>
              <w:rPr>
                <w:rFonts w:hint="default" w:ascii="Arial" w:hAnsi="Arial" w:cs="Arial"/>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9F78E3">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5DD58C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24A6243B">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6FDB144C">
            <w:pPr>
              <w:jc w:val="left"/>
              <w:rPr>
                <w:rFonts w:hint="default" w:ascii="Arial" w:hAnsi="Arial" w:cs="Arial"/>
                <w:i w:val="0"/>
                <w:iCs w:val="0"/>
                <w:color w:val="000000"/>
                <w:sz w:val="22"/>
                <w:szCs w:val="22"/>
                <w:u w:val="none"/>
              </w:rPr>
            </w:pPr>
          </w:p>
        </w:tc>
      </w:tr>
      <w:tr w14:paraId="22ACD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50432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963CE">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7018A">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5820AC87">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542EC12">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C2F4811">
            <w:pPr>
              <w:jc w:val="left"/>
              <w:rPr>
                <w:rFonts w:hint="default" w:ascii="Arial" w:hAnsi="Arial" w:cs="Arial"/>
                <w:i w:val="0"/>
                <w:iCs w:val="0"/>
                <w:color w:val="000000"/>
                <w:sz w:val="22"/>
                <w:szCs w:val="22"/>
                <w:u w:val="none"/>
              </w:rPr>
            </w:pPr>
          </w:p>
        </w:tc>
      </w:tr>
      <w:tr w14:paraId="632BC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1F5381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64BE1">
            <w:pPr>
              <w:jc w:val="center"/>
              <w:rPr>
                <w:rFonts w:hint="default" w:ascii="Arial" w:hAnsi="Arial" w:cs="Arial"/>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A4D39">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B3405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788C4B24">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F324E93">
            <w:pPr>
              <w:jc w:val="left"/>
              <w:rPr>
                <w:rFonts w:hint="default" w:ascii="Arial" w:hAnsi="Arial" w:cs="Arial"/>
                <w:i w:val="0"/>
                <w:iCs w:val="0"/>
                <w:color w:val="000000"/>
                <w:sz w:val="22"/>
                <w:szCs w:val="22"/>
                <w:u w:val="none"/>
              </w:rPr>
            </w:pPr>
          </w:p>
        </w:tc>
      </w:tr>
      <w:tr w14:paraId="0C46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F4BF18">
            <w:pPr>
              <w:jc w:val="center"/>
              <w:rPr>
                <w:rFonts w:hint="default" w:ascii="Arial" w:hAnsi="Arial" w:cs="Arial"/>
                <w:i w:val="0"/>
                <w:iCs w:val="0"/>
                <w:color w:val="000000"/>
                <w:sz w:val="20"/>
                <w:szCs w:val="20"/>
                <w:u w:val="none"/>
              </w:rPr>
            </w:pPr>
          </w:p>
        </w:tc>
        <w:tc>
          <w:tcPr>
            <w:tcW w:w="11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FD9A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75B711">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2D71635">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E9CA71F">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8D5EBA1">
            <w:pPr>
              <w:jc w:val="left"/>
              <w:rPr>
                <w:rFonts w:hint="default" w:ascii="Arial" w:hAnsi="Arial" w:cs="Arial"/>
                <w:i w:val="0"/>
                <w:iCs w:val="0"/>
                <w:color w:val="000000"/>
                <w:sz w:val="22"/>
                <w:szCs w:val="22"/>
                <w:u w:val="none"/>
              </w:rPr>
            </w:pPr>
          </w:p>
        </w:tc>
      </w:tr>
      <w:tr w14:paraId="524DC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7D6B4D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A897B">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21859">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EB7F23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1438091B">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2854DB9">
            <w:pPr>
              <w:jc w:val="left"/>
              <w:rPr>
                <w:rFonts w:hint="default" w:ascii="Arial" w:hAnsi="Arial" w:cs="Arial"/>
                <w:i w:val="0"/>
                <w:iCs w:val="0"/>
                <w:color w:val="000000"/>
                <w:sz w:val="22"/>
                <w:szCs w:val="22"/>
                <w:u w:val="none"/>
              </w:rPr>
            </w:pPr>
          </w:p>
        </w:tc>
      </w:tr>
      <w:tr w14:paraId="05A21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CB9918">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A155A">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B55EF">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4235B589">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E474BFE">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54C4C477">
            <w:pPr>
              <w:jc w:val="left"/>
              <w:rPr>
                <w:rFonts w:hint="default" w:ascii="Arial" w:hAnsi="Arial" w:cs="Arial"/>
                <w:i w:val="0"/>
                <w:iCs w:val="0"/>
                <w:color w:val="000000"/>
                <w:sz w:val="22"/>
                <w:szCs w:val="22"/>
                <w:u w:val="none"/>
              </w:rPr>
            </w:pPr>
          </w:p>
        </w:tc>
      </w:tr>
      <w:tr w14:paraId="4DBA7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B4C21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C4FF1">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C3DCC2">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3E71A353">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保障聘任教师基本生活水平</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E2897B6">
            <w:pPr>
              <w:keepNext w:val="0"/>
              <w:keepLines w:val="0"/>
              <w:widowControl/>
              <w:suppressLineNumbers w:val="0"/>
              <w:jc w:val="center"/>
              <w:textAlignment w:val="top"/>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100%</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9FD93E3">
            <w:pPr>
              <w:jc w:val="left"/>
              <w:rPr>
                <w:rFonts w:hint="default" w:ascii="Arial" w:hAnsi="Arial" w:cs="Arial"/>
                <w:i w:val="0"/>
                <w:iCs w:val="0"/>
                <w:color w:val="000000"/>
                <w:sz w:val="22"/>
                <w:szCs w:val="22"/>
                <w:u w:val="none"/>
              </w:rPr>
            </w:pPr>
          </w:p>
        </w:tc>
      </w:tr>
      <w:tr w14:paraId="303D9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628707F">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C78A3">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4E97F">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2397B8">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014BF1B">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7C4D2F86">
            <w:pPr>
              <w:jc w:val="left"/>
              <w:rPr>
                <w:rFonts w:hint="default" w:ascii="Arial" w:hAnsi="Arial" w:cs="Arial"/>
                <w:i w:val="0"/>
                <w:iCs w:val="0"/>
                <w:color w:val="000000"/>
                <w:sz w:val="22"/>
                <w:szCs w:val="22"/>
                <w:u w:val="none"/>
              </w:rPr>
            </w:pPr>
          </w:p>
        </w:tc>
      </w:tr>
      <w:tr w14:paraId="78C20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FBCC09">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B2B14">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61500">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9077F92">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392BC2E">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EAA865C">
            <w:pPr>
              <w:jc w:val="left"/>
              <w:rPr>
                <w:rFonts w:hint="default" w:ascii="Arial" w:hAnsi="Arial" w:cs="Arial"/>
                <w:i w:val="0"/>
                <w:iCs w:val="0"/>
                <w:color w:val="000000"/>
                <w:sz w:val="22"/>
                <w:szCs w:val="22"/>
                <w:u w:val="none"/>
              </w:rPr>
            </w:pPr>
          </w:p>
        </w:tc>
      </w:tr>
      <w:tr w14:paraId="598B8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C8CCB0">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D98650">
            <w:pPr>
              <w:jc w:val="center"/>
              <w:rPr>
                <w:rFonts w:hint="eastAsia" w:ascii="仿宋" w:hAnsi="仿宋" w:eastAsia="仿宋" w:cs="仿宋"/>
                <w:i w:val="0"/>
                <w:iCs w:val="0"/>
                <w:color w:val="000000"/>
                <w:sz w:val="20"/>
                <w:szCs w:val="20"/>
                <w:u w:val="none"/>
              </w:rPr>
            </w:pPr>
          </w:p>
        </w:tc>
        <w:tc>
          <w:tcPr>
            <w:tcW w:w="13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2DDE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1BD15B6E">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3C0E8625">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BDAFC87">
            <w:pPr>
              <w:jc w:val="left"/>
              <w:rPr>
                <w:rFonts w:hint="default" w:ascii="Arial" w:hAnsi="Arial" w:cs="Arial"/>
                <w:i w:val="0"/>
                <w:iCs w:val="0"/>
                <w:color w:val="000000"/>
                <w:sz w:val="22"/>
                <w:szCs w:val="22"/>
                <w:u w:val="none"/>
              </w:rPr>
            </w:pPr>
          </w:p>
        </w:tc>
      </w:tr>
      <w:tr w14:paraId="4E96A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9E04C4">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E91D4">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F24225">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7096BC90">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25BF129">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276D354A">
            <w:pPr>
              <w:jc w:val="left"/>
              <w:rPr>
                <w:rFonts w:hint="default" w:ascii="Arial" w:hAnsi="Arial" w:cs="Arial"/>
                <w:i w:val="0"/>
                <w:iCs w:val="0"/>
                <w:color w:val="000000"/>
                <w:sz w:val="22"/>
                <w:szCs w:val="22"/>
                <w:u w:val="none"/>
              </w:rPr>
            </w:pPr>
          </w:p>
        </w:tc>
      </w:tr>
      <w:tr w14:paraId="6591A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ABF5E3">
            <w:pPr>
              <w:jc w:val="center"/>
              <w:rPr>
                <w:rFonts w:hint="default" w:ascii="Arial" w:hAnsi="Arial" w:cs="Arial"/>
                <w:i w:val="0"/>
                <w:iCs w:val="0"/>
                <w:color w:val="000000"/>
                <w:sz w:val="20"/>
                <w:szCs w:val="20"/>
                <w:u w:val="none"/>
              </w:rPr>
            </w:pPr>
          </w:p>
        </w:tc>
        <w:tc>
          <w:tcPr>
            <w:tcW w:w="11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6CCE5">
            <w:pPr>
              <w:jc w:val="center"/>
              <w:rPr>
                <w:rFonts w:hint="eastAsia" w:ascii="仿宋" w:hAnsi="仿宋" w:eastAsia="仿宋" w:cs="仿宋"/>
                <w:i w:val="0"/>
                <w:iCs w:val="0"/>
                <w:color w:val="000000"/>
                <w:sz w:val="20"/>
                <w:szCs w:val="20"/>
                <w:u w:val="none"/>
              </w:rPr>
            </w:pPr>
          </w:p>
        </w:tc>
        <w:tc>
          <w:tcPr>
            <w:tcW w:w="13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BB2116">
            <w:pPr>
              <w:jc w:val="center"/>
              <w:rPr>
                <w:rFonts w:hint="eastAsia" w:ascii="仿宋" w:hAnsi="仿宋" w:eastAsia="仿宋" w:cs="仿宋"/>
                <w:i w:val="0"/>
                <w:iCs w:val="0"/>
                <w:color w:val="000000"/>
                <w:sz w:val="20"/>
                <w:szCs w:val="20"/>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6F5AE23">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02A3AB09">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066279D5">
            <w:pPr>
              <w:jc w:val="left"/>
              <w:rPr>
                <w:rFonts w:hint="default" w:ascii="Arial" w:hAnsi="Arial" w:cs="Arial"/>
                <w:i w:val="0"/>
                <w:iCs w:val="0"/>
                <w:color w:val="000000"/>
                <w:sz w:val="22"/>
                <w:szCs w:val="22"/>
                <w:u w:val="none"/>
              </w:rPr>
            </w:pPr>
          </w:p>
        </w:tc>
      </w:tr>
      <w:tr w14:paraId="1C8EE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161048E">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1547C">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E6E95">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0C405C20">
            <w:pPr>
              <w:keepNext w:val="0"/>
              <w:keepLines w:val="0"/>
              <w:widowControl/>
              <w:suppressLineNumbers w:val="0"/>
              <w:jc w:val="center"/>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聘任教师满意度</w:t>
            </w: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677F8591">
            <w:pPr>
              <w:keepNext w:val="0"/>
              <w:keepLines w:val="0"/>
              <w:widowControl/>
              <w:suppressLineNumbers w:val="0"/>
              <w:jc w:val="center"/>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98%</w:t>
            </w:r>
            <w:r>
              <w:rPr>
                <w:rFonts w:ascii="宋体" w:hAnsi="宋体" w:eastAsia="宋体" w:cs="宋体"/>
                <w:i w:val="0"/>
                <w:iCs w:val="0"/>
                <w:color w:val="000000"/>
                <w:kern w:val="0"/>
                <w:sz w:val="22"/>
                <w:szCs w:val="22"/>
                <w:u w:val="none"/>
                <w:lang w:val="en-US" w:eastAsia="zh-CN" w:bidi="ar"/>
              </w:rPr>
              <w:t>≧</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7BE534C">
            <w:pPr>
              <w:jc w:val="left"/>
              <w:rPr>
                <w:rFonts w:hint="default" w:ascii="Arial" w:hAnsi="Arial" w:cs="Arial"/>
                <w:i w:val="0"/>
                <w:iCs w:val="0"/>
                <w:color w:val="000000"/>
                <w:sz w:val="22"/>
                <w:szCs w:val="22"/>
                <w:u w:val="none"/>
              </w:rPr>
            </w:pPr>
          </w:p>
        </w:tc>
      </w:tr>
      <w:tr w14:paraId="0EFF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803"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850988">
            <w:pPr>
              <w:jc w:val="center"/>
              <w:rPr>
                <w:rFonts w:hint="default" w:ascii="Arial" w:hAnsi="Arial" w:cs="Arial"/>
                <w:i w:val="0"/>
                <w:iCs w:val="0"/>
                <w:color w:val="000000"/>
                <w:sz w:val="20"/>
                <w:szCs w:val="20"/>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3C54">
            <w:pPr>
              <w:keepNext w:val="0"/>
              <w:keepLines w:val="0"/>
              <w:widowControl/>
              <w:suppressLineNumbers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top"/>
          </w:tcPr>
          <w:p w14:paraId="7A819381">
            <w:pPr>
              <w:jc w:val="left"/>
              <w:rPr>
                <w:rFonts w:hint="default" w:ascii="Arial" w:hAnsi="Arial" w:cs="Arial"/>
                <w:i w:val="0"/>
                <w:iCs w:val="0"/>
                <w:color w:val="000000"/>
                <w:sz w:val="22"/>
                <w:szCs w:val="22"/>
                <w:u w:val="none"/>
              </w:rPr>
            </w:pPr>
          </w:p>
        </w:tc>
        <w:tc>
          <w:tcPr>
            <w:tcW w:w="3181"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273B0401">
            <w:pPr>
              <w:jc w:val="left"/>
              <w:rPr>
                <w:rFonts w:hint="default" w:ascii="Arial" w:hAnsi="Arial" w:cs="Arial"/>
                <w:i w:val="0"/>
                <w:iCs w:val="0"/>
                <w:color w:val="000000"/>
                <w:sz w:val="22"/>
                <w:szCs w:val="22"/>
                <w:u w:val="none"/>
              </w:rPr>
            </w:pPr>
          </w:p>
        </w:tc>
        <w:tc>
          <w:tcPr>
            <w:tcW w:w="1004" w:type="dxa"/>
            <w:tcBorders>
              <w:top w:val="single" w:color="000000" w:sz="4" w:space="0"/>
              <w:left w:val="single" w:color="000000" w:sz="4" w:space="0"/>
              <w:bottom w:val="single" w:color="000000" w:sz="4" w:space="0"/>
              <w:right w:val="single" w:color="000000" w:sz="4" w:space="0"/>
            </w:tcBorders>
            <w:shd w:val="clear" w:color="auto" w:fill="auto"/>
            <w:vAlign w:val="top"/>
          </w:tcPr>
          <w:p w14:paraId="46C82D06">
            <w:pPr>
              <w:jc w:val="left"/>
              <w:rPr>
                <w:rFonts w:hint="default" w:ascii="Arial" w:hAnsi="Arial" w:cs="Arial"/>
                <w:i w:val="0"/>
                <w:iCs w:val="0"/>
                <w:color w:val="000000"/>
                <w:sz w:val="22"/>
                <w:szCs w:val="22"/>
                <w:u w:val="none"/>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top"/>
          </w:tcPr>
          <w:p w14:paraId="17264A4E">
            <w:pPr>
              <w:jc w:val="left"/>
              <w:rPr>
                <w:rFonts w:hint="default" w:ascii="Arial" w:hAnsi="Arial" w:cs="Arial"/>
                <w:i w:val="0"/>
                <w:iCs w:val="0"/>
                <w:color w:val="000000"/>
                <w:sz w:val="22"/>
                <w:szCs w:val="22"/>
                <w:u w:val="none"/>
              </w:rPr>
            </w:pPr>
          </w:p>
        </w:tc>
      </w:tr>
    </w:tbl>
    <w:p w14:paraId="5FB0298F">
      <w:pPr>
        <w:widowControl/>
        <w:shd w:val="clear" w:color="auto" w:fill="FFFFFF"/>
        <w:spacing w:line="560" w:lineRule="exact"/>
        <w:ind w:firstLine="240" w:firstLineChars="100"/>
        <w:jc w:val="left"/>
        <w:rPr>
          <w:rStyle w:val="10"/>
          <w:rFonts w:hint="eastAsia" w:ascii="微软雅黑" w:hAnsi="微软雅黑" w:eastAsia="微软雅黑" w:cs="微软雅黑"/>
          <w:color w:val="auto"/>
          <w:kern w:val="0"/>
          <w:sz w:val="24"/>
          <w:shd w:val="clear" w:color="auto" w:fill="FFFFFF"/>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方正楷体_GB2312">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NjQ3NTEyYzg3ZDBiM2FlNDJlYzhkM2Y4NzA5OTQ5YmMifQ=="/>
  </w:docVars>
  <w:rsids>
    <w:rsidRoot w:val="55403DF7"/>
    <w:rsid w:val="0002729C"/>
    <w:rsid w:val="00036F66"/>
    <w:rsid w:val="00040F87"/>
    <w:rsid w:val="000E6C28"/>
    <w:rsid w:val="000F5C47"/>
    <w:rsid w:val="00111F12"/>
    <w:rsid w:val="00160079"/>
    <w:rsid w:val="00177A50"/>
    <w:rsid w:val="001903D2"/>
    <w:rsid w:val="001B3819"/>
    <w:rsid w:val="0022746B"/>
    <w:rsid w:val="002548C4"/>
    <w:rsid w:val="002577A1"/>
    <w:rsid w:val="002A0349"/>
    <w:rsid w:val="002A6854"/>
    <w:rsid w:val="002B6DCF"/>
    <w:rsid w:val="002E769A"/>
    <w:rsid w:val="002F2D80"/>
    <w:rsid w:val="00324C5B"/>
    <w:rsid w:val="00370A66"/>
    <w:rsid w:val="004603AF"/>
    <w:rsid w:val="004919C9"/>
    <w:rsid w:val="00495756"/>
    <w:rsid w:val="004B394C"/>
    <w:rsid w:val="004D7DB5"/>
    <w:rsid w:val="0054487B"/>
    <w:rsid w:val="00601CAB"/>
    <w:rsid w:val="006759D3"/>
    <w:rsid w:val="006A3FBE"/>
    <w:rsid w:val="006C24EC"/>
    <w:rsid w:val="006F13E4"/>
    <w:rsid w:val="007277F3"/>
    <w:rsid w:val="0076521F"/>
    <w:rsid w:val="007B3C24"/>
    <w:rsid w:val="007B4BAE"/>
    <w:rsid w:val="007D71D1"/>
    <w:rsid w:val="00800745"/>
    <w:rsid w:val="0085298B"/>
    <w:rsid w:val="008549D6"/>
    <w:rsid w:val="008A260F"/>
    <w:rsid w:val="00926A8F"/>
    <w:rsid w:val="00933189"/>
    <w:rsid w:val="009C2041"/>
    <w:rsid w:val="00AA494A"/>
    <w:rsid w:val="00AA6B7D"/>
    <w:rsid w:val="00AC46E0"/>
    <w:rsid w:val="00B35E06"/>
    <w:rsid w:val="00B94DFE"/>
    <w:rsid w:val="00BA7485"/>
    <w:rsid w:val="00C136F5"/>
    <w:rsid w:val="00C1680C"/>
    <w:rsid w:val="00C33AF8"/>
    <w:rsid w:val="00C3422E"/>
    <w:rsid w:val="00C47445"/>
    <w:rsid w:val="00C55A7D"/>
    <w:rsid w:val="00CA07CE"/>
    <w:rsid w:val="00CC70FC"/>
    <w:rsid w:val="00CF525C"/>
    <w:rsid w:val="00D148E8"/>
    <w:rsid w:val="00D71AAA"/>
    <w:rsid w:val="00D80C5F"/>
    <w:rsid w:val="00DE4741"/>
    <w:rsid w:val="00E564DB"/>
    <w:rsid w:val="00EC158C"/>
    <w:rsid w:val="00ED6AFD"/>
    <w:rsid w:val="00EF76CA"/>
    <w:rsid w:val="00F17CFA"/>
    <w:rsid w:val="00FB36B7"/>
    <w:rsid w:val="058C4CB2"/>
    <w:rsid w:val="06F60F42"/>
    <w:rsid w:val="074B7A46"/>
    <w:rsid w:val="076609DD"/>
    <w:rsid w:val="091D7025"/>
    <w:rsid w:val="0C871385"/>
    <w:rsid w:val="0E2A021A"/>
    <w:rsid w:val="0E4A0A35"/>
    <w:rsid w:val="10E07CC8"/>
    <w:rsid w:val="14382F65"/>
    <w:rsid w:val="14994D7B"/>
    <w:rsid w:val="15E37A96"/>
    <w:rsid w:val="17B44FF8"/>
    <w:rsid w:val="1890717A"/>
    <w:rsid w:val="19235F91"/>
    <w:rsid w:val="19BB0309"/>
    <w:rsid w:val="1A550AD1"/>
    <w:rsid w:val="1AFC74FE"/>
    <w:rsid w:val="1B73614F"/>
    <w:rsid w:val="1C0064C6"/>
    <w:rsid w:val="233D5EA2"/>
    <w:rsid w:val="238E494F"/>
    <w:rsid w:val="23960F28"/>
    <w:rsid w:val="26F23447"/>
    <w:rsid w:val="270616CB"/>
    <w:rsid w:val="28123DA1"/>
    <w:rsid w:val="2AD0584D"/>
    <w:rsid w:val="2B4C5CF9"/>
    <w:rsid w:val="2D5A7C02"/>
    <w:rsid w:val="2ED81174"/>
    <w:rsid w:val="2FDE27BA"/>
    <w:rsid w:val="31480283"/>
    <w:rsid w:val="318F2B68"/>
    <w:rsid w:val="31EB4BB3"/>
    <w:rsid w:val="3212499D"/>
    <w:rsid w:val="329A5123"/>
    <w:rsid w:val="32B576AB"/>
    <w:rsid w:val="35E0728C"/>
    <w:rsid w:val="37A41B6C"/>
    <w:rsid w:val="38AA0644"/>
    <w:rsid w:val="39736669"/>
    <w:rsid w:val="3A0E6F5C"/>
    <w:rsid w:val="3A865C31"/>
    <w:rsid w:val="3C642299"/>
    <w:rsid w:val="3C6B4CC5"/>
    <w:rsid w:val="3D842BF3"/>
    <w:rsid w:val="3E846C23"/>
    <w:rsid w:val="3EBC460F"/>
    <w:rsid w:val="3FDB0AC5"/>
    <w:rsid w:val="3FFA23C8"/>
    <w:rsid w:val="4309395F"/>
    <w:rsid w:val="441D67F4"/>
    <w:rsid w:val="45163CC9"/>
    <w:rsid w:val="459534C4"/>
    <w:rsid w:val="466C548B"/>
    <w:rsid w:val="47694C08"/>
    <w:rsid w:val="48831CF9"/>
    <w:rsid w:val="48901983"/>
    <w:rsid w:val="48C409AF"/>
    <w:rsid w:val="4AE051E1"/>
    <w:rsid w:val="4E6F6FA8"/>
    <w:rsid w:val="50697A27"/>
    <w:rsid w:val="50CE02A9"/>
    <w:rsid w:val="51E8779D"/>
    <w:rsid w:val="53B455CA"/>
    <w:rsid w:val="55403DF7"/>
    <w:rsid w:val="55772D74"/>
    <w:rsid w:val="57711FE2"/>
    <w:rsid w:val="581F37ED"/>
    <w:rsid w:val="582D2750"/>
    <w:rsid w:val="588E6FC7"/>
    <w:rsid w:val="5AD3266C"/>
    <w:rsid w:val="5B5E0B25"/>
    <w:rsid w:val="5E5C6ACE"/>
    <w:rsid w:val="5F2E65C5"/>
    <w:rsid w:val="5FAA5B11"/>
    <w:rsid w:val="60E54193"/>
    <w:rsid w:val="6108750E"/>
    <w:rsid w:val="639C0D70"/>
    <w:rsid w:val="65206DF6"/>
    <w:rsid w:val="658904F7"/>
    <w:rsid w:val="66C83F94"/>
    <w:rsid w:val="66F31CE8"/>
    <w:rsid w:val="67BB76E3"/>
    <w:rsid w:val="67CB3049"/>
    <w:rsid w:val="693A68D5"/>
    <w:rsid w:val="6958204C"/>
    <w:rsid w:val="6A713716"/>
    <w:rsid w:val="6B016D82"/>
    <w:rsid w:val="6B2C49C9"/>
    <w:rsid w:val="6BB15DC4"/>
    <w:rsid w:val="6D807C9F"/>
    <w:rsid w:val="6DEB5AF3"/>
    <w:rsid w:val="7036127C"/>
    <w:rsid w:val="713827A7"/>
    <w:rsid w:val="7250618B"/>
    <w:rsid w:val="732254BB"/>
    <w:rsid w:val="7407365B"/>
    <w:rsid w:val="75706FDE"/>
    <w:rsid w:val="7601057E"/>
    <w:rsid w:val="781A1483"/>
    <w:rsid w:val="79181314"/>
    <w:rsid w:val="79FE30B4"/>
    <w:rsid w:val="7A08012D"/>
    <w:rsid w:val="7A67040E"/>
    <w:rsid w:val="7AD00CD1"/>
    <w:rsid w:val="7BA84282"/>
    <w:rsid w:val="7D9C6BF5"/>
    <w:rsid w:val="7DEC566F"/>
    <w:rsid w:val="7E0021A0"/>
    <w:rsid w:val="7EAD70BB"/>
    <w:rsid w:val="7FA53569"/>
    <w:rsid w:val="D5EF91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autoRedefine/>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autoRedefine/>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autoRedefine/>
    <w:qFormat/>
    <w:uiPriority w:val="0"/>
    <w:pPr>
      <w:ind w:firstLine="630"/>
    </w:pPr>
    <w:rPr>
      <w:rFonts w:ascii="仿宋_GB2312"/>
    </w:r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qFormat/>
    <w:uiPriority w:val="99"/>
    <w:pPr>
      <w:spacing w:before="100" w:beforeAutospacing="1" w:after="100" w:afterAutospacing="1"/>
      <w:jc w:val="left"/>
    </w:pPr>
    <w:rPr>
      <w:kern w:val="0"/>
      <w:sz w:val="24"/>
    </w:rPr>
  </w:style>
  <w:style w:type="paragraph" w:styleId="7">
    <w:name w:val="Body Text First Indent 2"/>
    <w:basedOn w:val="3"/>
    <w:autoRedefine/>
    <w:qFormat/>
    <w:uiPriority w:val="0"/>
    <w:pPr>
      <w:ind w:firstLine="420" w:firstLineChars="200"/>
    </w:pPr>
  </w:style>
  <w:style w:type="character" w:styleId="10">
    <w:name w:val="Strong"/>
    <w:basedOn w:val="9"/>
    <w:autoRedefine/>
    <w:qFormat/>
    <w:uiPriority w:val="99"/>
    <w:rPr>
      <w:rFonts w:cs="Times New Roman"/>
      <w:b/>
    </w:rPr>
  </w:style>
  <w:style w:type="character" w:customStyle="1" w:styleId="11">
    <w:name w:val="标题 5 Char"/>
    <w:basedOn w:val="9"/>
    <w:link w:val="2"/>
    <w:autoRedefine/>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autoRedefine/>
    <w:semiHidden/>
    <w:qFormat/>
    <w:uiPriority w:val="99"/>
    <w:rPr>
      <w:rFonts w:ascii="Calibri" w:hAnsi="Calibri"/>
      <w:sz w:val="18"/>
      <w:szCs w:val="18"/>
    </w:rPr>
  </w:style>
  <w:style w:type="character" w:customStyle="1" w:styleId="13">
    <w:name w:val="页脚 Char"/>
    <w:basedOn w:val="9"/>
    <w:link w:val="4"/>
    <w:autoRedefine/>
    <w:qFormat/>
    <w:locked/>
    <w:uiPriority w:val="99"/>
    <w:rPr>
      <w:rFonts w:ascii="Calibri" w:hAnsi="Calibri" w:eastAsia="宋体" w:cs="Times New Roman"/>
      <w:kern w:val="2"/>
      <w:sz w:val="18"/>
      <w:szCs w:val="18"/>
    </w:rPr>
  </w:style>
  <w:style w:type="character" w:customStyle="1" w:styleId="14">
    <w:name w:val="ca-2"/>
    <w:basedOn w:val="9"/>
    <w:autoRedefine/>
    <w:qFormat/>
    <w:uiPriority w:val="99"/>
    <w:rPr>
      <w:rFonts w:cs="Times New Roman"/>
    </w:rPr>
  </w:style>
  <w:style w:type="character" w:customStyle="1" w:styleId="15">
    <w:name w:val="ca-3"/>
    <w:basedOn w:val="9"/>
    <w:autoRedefine/>
    <w:qFormat/>
    <w:uiPriority w:val="99"/>
    <w:rPr>
      <w:rFonts w:cs="Times New Roman"/>
    </w:rPr>
  </w:style>
  <w:style w:type="paragraph" w:styleId="16">
    <w:name w:val="List Paragraph"/>
    <w:basedOn w:val="1"/>
    <w:autoRedefine/>
    <w:qFormat/>
    <w:uiPriority w:val="99"/>
    <w:pPr>
      <w:ind w:firstLine="420" w:firstLineChars="200"/>
    </w:pPr>
  </w:style>
  <w:style w:type="character" w:customStyle="1" w:styleId="17">
    <w:name w:val="font01"/>
    <w:basedOn w:val="9"/>
    <w:autoRedefine/>
    <w:qFormat/>
    <w:uiPriority w:val="0"/>
    <w:rPr>
      <w:rFonts w:hint="default" w:ascii="仿宋_GB2312" w:eastAsia="仿宋_GB2312" w:cs="仿宋_GB2312"/>
      <w:color w:val="000000"/>
      <w:sz w:val="24"/>
      <w:szCs w:val="24"/>
      <w:u w:val="none"/>
    </w:rPr>
  </w:style>
  <w:style w:type="character" w:customStyle="1" w:styleId="18">
    <w:name w:val="font21"/>
    <w:basedOn w:val="9"/>
    <w:autoRedefine/>
    <w:qFormat/>
    <w:uiPriority w:val="0"/>
    <w:rPr>
      <w:rFonts w:hint="eastAsia" w:ascii="宋体" w:hAnsi="宋体" w:eastAsia="宋体" w:cs="宋体"/>
      <w:color w:val="000000"/>
      <w:sz w:val="24"/>
      <w:szCs w:val="24"/>
      <w:u w:val="none"/>
    </w:rPr>
  </w:style>
  <w:style w:type="character" w:customStyle="1" w:styleId="19">
    <w:name w:val="font11"/>
    <w:basedOn w:val="9"/>
    <w:autoRedefine/>
    <w:qFormat/>
    <w:uiPriority w:val="0"/>
    <w:rPr>
      <w:rFonts w:hint="default" w:ascii="Times New Roman" w:hAnsi="Times New Roman" w:cs="Times New Roman"/>
      <w:color w:val="000000"/>
      <w:sz w:val="24"/>
      <w:szCs w:val="24"/>
      <w:u w:val="none"/>
    </w:rPr>
  </w:style>
  <w:style w:type="character" w:customStyle="1" w:styleId="20">
    <w:name w:val="font31"/>
    <w:basedOn w:val="9"/>
    <w:autoRedefine/>
    <w:qFormat/>
    <w:uiPriority w:val="0"/>
    <w:rPr>
      <w:rFonts w:ascii="微软雅黑" w:hAnsi="微软雅黑" w:eastAsia="微软雅黑" w:cs="微软雅黑"/>
      <w:b/>
      <w:color w:val="333333"/>
      <w:sz w:val="32"/>
      <w:szCs w:val="32"/>
      <w:u w:val="none"/>
    </w:rPr>
  </w:style>
  <w:style w:type="character" w:customStyle="1" w:styleId="21">
    <w:name w:val="font41"/>
    <w:basedOn w:val="9"/>
    <w:autoRedefine/>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autoRedefine/>
    <w:qFormat/>
    <w:uiPriority w:val="0"/>
    <w:pPr>
      <w:spacing w:line="560" w:lineRule="exact"/>
      <w:ind w:firstLine="640"/>
    </w:pPr>
    <w:rPr>
      <w:rFonts w:ascii="仿宋" w:hAnsi="仿宋" w:eastAsia="仿宋" w:cs="宋体"/>
      <w:sz w:val="32"/>
      <w:szCs w:val="20"/>
    </w:rPr>
  </w:style>
  <w:style w:type="character" w:customStyle="1" w:styleId="23">
    <w:name w:val="font51"/>
    <w:basedOn w:val="9"/>
    <w:qFormat/>
    <w:uiPriority w:val="0"/>
    <w:rPr>
      <w:rFonts w:hint="default" w:ascii="Arial" w:hAnsi="Arial" w:cs="Arial"/>
      <w:color w:val="000000"/>
      <w:sz w:val="20"/>
      <w:szCs w:val="20"/>
      <w:u w:val="none"/>
    </w:rPr>
  </w:style>
  <w:style w:type="character" w:customStyle="1" w:styleId="24">
    <w:name w:val="font61"/>
    <w:basedOn w:val="9"/>
    <w:uiPriority w:val="0"/>
    <w:rPr>
      <w:rFonts w:hint="eastAsia" w:ascii="宋体" w:hAnsi="宋体" w:eastAsia="宋体" w:cs="宋体"/>
      <w:color w:val="000000"/>
      <w:sz w:val="20"/>
      <w:szCs w:val="20"/>
      <w:u w:val="none"/>
    </w:rPr>
  </w:style>
  <w:style w:type="character" w:customStyle="1" w:styleId="25">
    <w:name w:val="font121"/>
    <w:basedOn w:val="9"/>
    <w:qFormat/>
    <w:uiPriority w:val="0"/>
    <w:rPr>
      <w:rFonts w:hint="eastAsia" w:ascii="宋体" w:hAnsi="宋体" w:eastAsia="宋体" w:cs="宋体"/>
      <w:color w:val="000000"/>
      <w:sz w:val="20"/>
      <w:szCs w:val="20"/>
      <w:u w:val="none"/>
    </w:rPr>
  </w:style>
  <w:style w:type="character" w:customStyle="1" w:styleId="26">
    <w:name w:val="font131"/>
    <w:basedOn w:val="9"/>
    <w:qFormat/>
    <w:uiPriority w:val="0"/>
    <w:rPr>
      <w:rFonts w:hint="eastAsia" w:ascii="仿宋" w:hAnsi="仿宋" w:eastAsia="仿宋" w:cs="仿宋"/>
      <w:color w:val="000000"/>
      <w:sz w:val="22"/>
      <w:szCs w:val="22"/>
      <w:u w:val="none"/>
    </w:rPr>
  </w:style>
  <w:style w:type="character" w:customStyle="1" w:styleId="27">
    <w:name w:val="font71"/>
    <w:basedOn w:val="9"/>
    <w:uiPriority w:val="0"/>
    <w:rPr>
      <w:rFonts w:hint="eastAsia" w:ascii="仿宋" w:hAnsi="仿宋" w:eastAsia="仿宋" w:cs="仿宋"/>
      <w:b/>
      <w:bCs/>
      <w:color w:val="000000"/>
      <w:sz w:val="20"/>
      <w:szCs w:val="20"/>
      <w:u w:val="none"/>
    </w:rPr>
  </w:style>
  <w:style w:type="character" w:customStyle="1" w:styleId="28">
    <w:name w:val="font141"/>
    <w:basedOn w:val="9"/>
    <w:qFormat/>
    <w:uiPriority w:val="0"/>
    <w:rPr>
      <w:rFonts w:hint="default" w:ascii="Arial" w:hAnsi="Arial" w:cs="Arial"/>
      <w:color w:val="000000"/>
      <w:sz w:val="22"/>
      <w:szCs w:val="22"/>
      <w:u w:val="none"/>
    </w:rPr>
  </w:style>
  <w:style w:type="character" w:customStyle="1" w:styleId="29">
    <w:name w:val="font151"/>
    <w:basedOn w:val="9"/>
    <w:qFormat/>
    <w:uiPriority w:val="0"/>
    <w:rPr>
      <w:rFonts w:ascii="宋体" w:hAnsi="宋体" w:eastAsia="宋体" w:cs="宋体"/>
      <w:color w:val="000000"/>
      <w:sz w:val="22"/>
      <w:szCs w:val="22"/>
      <w:u w:val="none"/>
    </w:rPr>
  </w:style>
  <w:style w:type="character" w:customStyle="1" w:styleId="30">
    <w:name w:val="font112"/>
    <w:basedOn w:val="9"/>
    <w:uiPriority w:val="0"/>
    <w:rPr>
      <w:rFonts w:hint="eastAsia" w:ascii="宋体" w:hAnsi="宋体" w:eastAsia="宋体" w:cs="宋体"/>
      <w:color w:val="000000"/>
      <w:sz w:val="20"/>
      <w:szCs w:val="20"/>
      <w:u w:val="none"/>
    </w:rPr>
  </w:style>
  <w:style w:type="character" w:customStyle="1" w:styleId="31">
    <w:name w:val="font161"/>
    <w:basedOn w:val="9"/>
    <w:qFormat/>
    <w:uiPriority w:val="0"/>
    <w:rPr>
      <w:rFonts w:hint="eastAsia" w:ascii="仿宋" w:hAnsi="仿宋" w:eastAsia="仿宋" w:cs="仿宋"/>
      <w:color w:val="000000"/>
      <w:sz w:val="22"/>
      <w:szCs w:val="22"/>
      <w:u w:val="none"/>
    </w:rPr>
  </w:style>
  <w:style w:type="character" w:customStyle="1" w:styleId="32">
    <w:name w:val="font101"/>
    <w:basedOn w:val="9"/>
    <w:qFormat/>
    <w:uiPriority w:val="0"/>
    <w:rPr>
      <w:rFonts w:hint="default" w:ascii="Arial" w:hAnsi="Arial" w:cs="Arial"/>
      <w:color w:val="000000"/>
      <w:sz w:val="18"/>
      <w:szCs w:val="18"/>
      <w:u w:val="none"/>
    </w:rPr>
  </w:style>
  <w:style w:type="character" w:customStyle="1" w:styleId="33">
    <w:name w:val="font91"/>
    <w:basedOn w:val="9"/>
    <w:uiPriority w:val="0"/>
    <w:rPr>
      <w:rFonts w:hint="eastAsia" w:ascii="仿宋" w:hAnsi="仿宋" w:eastAsia="仿宋" w:cs="仿宋"/>
      <w:b/>
      <w:bCs/>
      <w:color w:val="000000"/>
      <w:sz w:val="20"/>
      <w:szCs w:val="20"/>
      <w:u w:val="none"/>
    </w:rPr>
  </w:style>
  <w:style w:type="character" w:customStyle="1" w:styleId="34">
    <w:name w:val="font171"/>
    <w:basedOn w:val="9"/>
    <w:uiPriority w:val="0"/>
    <w:rPr>
      <w:rFonts w:hint="default" w:ascii="Arial" w:hAnsi="Arial" w:cs="Arial"/>
      <w:color w:val="000000"/>
      <w:sz w:val="22"/>
      <w:szCs w:val="22"/>
      <w:u w:val="none"/>
    </w:rPr>
  </w:style>
  <w:style w:type="character" w:customStyle="1" w:styleId="35">
    <w:name w:val="font181"/>
    <w:basedOn w:val="9"/>
    <w:uiPriority w:val="0"/>
    <w:rPr>
      <w:rFonts w:ascii="宋体" w:hAnsi="宋体" w:eastAsia="宋体" w:cs="宋体"/>
      <w:color w:val="000000"/>
      <w:sz w:val="22"/>
      <w:szCs w:val="22"/>
      <w:u w:val="none"/>
    </w:rPr>
  </w:style>
  <w:style w:type="character" w:customStyle="1" w:styleId="36">
    <w:name w:val="font191"/>
    <w:basedOn w:val="9"/>
    <w:uiPriority w:val="0"/>
    <w:rPr>
      <w:rFonts w:ascii="宋体" w:hAnsi="宋体" w:eastAsia="宋体" w:cs="宋体"/>
      <w:color w:val="000000"/>
      <w:sz w:val="20"/>
      <w:szCs w:val="20"/>
      <w:u w:val="none"/>
    </w:rPr>
  </w:style>
  <w:style w:type="character" w:customStyle="1" w:styleId="37">
    <w:name w:val="font81"/>
    <w:basedOn w:val="9"/>
    <w:uiPriority w:val="0"/>
    <w:rPr>
      <w:rFonts w:hint="default" w:ascii="Arial" w:hAnsi="Arial" w:cs="Arial"/>
      <w:color w:val="000000"/>
      <w:sz w:val="16"/>
      <w:szCs w:val="16"/>
      <w:u w:val="none"/>
    </w:rPr>
  </w:style>
  <w:style w:type="character" w:customStyle="1" w:styleId="38">
    <w:name w:val="font122"/>
    <w:basedOn w:val="9"/>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27</Pages>
  <Words>1254</Words>
  <Characters>1464</Characters>
  <Lines>50</Lines>
  <Paragraphs>14</Paragraphs>
  <TotalTime>170</TotalTime>
  <ScaleCrop>false</ScaleCrop>
  <LinksUpToDate>false</LinksUpToDate>
  <CharactersWithSpaces>1788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2024-03-25T07:32:00Z</dcterms:created>
  <dc:creator>侒靜啲喧嘩</dc:creator>
  <cp:lastModifiedBy>秀秀</cp:lastModifiedBy>
  <cp:lastPrinted>2019-10-25T08:30:00Z</cp:lastPrinted>
  <dcterms:modified xsi:type="dcterms:W3CDTF">2026-03-24T08:39:17Z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A25596C966D64C4CB11F462B047EC78E</vt:lpwstr>
  </property>
  <property fmtid="{D5CDD505-2E9C-101B-9397-08002B2CF9AE}" pid="4" name="KSOTemplateDocerSaveRecord">
    <vt:lpwstr>eyJoZGlkIjoiZTk4NWQ1ZjI2YzE0MTY0Mzg1YzM4ZWFhMmRkNTZjN2YiLCJ1c2VySWQiOiI2MDA1NjM3OTAifQ==</vt:lpwstr>
  </property>
</Properties>
</file>