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E67D59">
        <w:rPr>
          <w:rFonts w:ascii="微软雅黑" w:eastAsia="微软雅黑" w:hAnsi="微软雅黑" w:cs="微软雅黑" w:hint="eastAsia"/>
          <w:color w:val="BC1010"/>
          <w:sz w:val="40"/>
          <w:szCs w:val="40"/>
          <w:shd w:val="clear" w:color="auto" w:fill="FFFFFF"/>
        </w:rPr>
        <w:t>审计局</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E67D59">
        <w:rPr>
          <w:rFonts w:ascii="黑体" w:eastAsia="黑体" w:hAnsi="黑体" w:cs="宋体" w:hint="eastAsia"/>
          <w:kern w:val="2"/>
          <w:sz w:val="40"/>
          <w:szCs w:val="40"/>
        </w:rPr>
        <w:t>审计局</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E67D59" w:rsidRDefault="00E67D59" w:rsidP="00E67D59">
      <w:pPr>
        <w:widowControl/>
        <w:shd w:val="clear" w:color="auto" w:fill="FFFFFF"/>
        <w:ind w:firstLine="468"/>
        <w:jc w:val="left"/>
        <w:rPr>
          <w:rFonts w:asciiTheme="minorEastAsia" w:hAnsiTheme="minorEastAsia" w:cstheme="minorEastAsia"/>
          <w:sz w:val="28"/>
          <w:szCs w:val="28"/>
        </w:rPr>
      </w:pPr>
      <w:proofErr w:type="gramStart"/>
      <w:r>
        <w:rPr>
          <w:rFonts w:asciiTheme="minorEastAsia" w:eastAsiaTheme="minorEastAsia" w:hAnsiTheme="minorEastAsia" w:cstheme="minorEastAsia" w:hint="eastAsia"/>
          <w:sz w:val="28"/>
          <w:szCs w:val="28"/>
        </w:rPr>
        <w:t>审计局系区政府</w:t>
      </w:r>
      <w:proofErr w:type="gramEnd"/>
      <w:r>
        <w:rPr>
          <w:rFonts w:asciiTheme="minorEastAsia" w:eastAsiaTheme="minorEastAsia" w:hAnsiTheme="minorEastAsia" w:cstheme="minorEastAsia" w:hint="eastAsia"/>
          <w:sz w:val="28"/>
          <w:szCs w:val="28"/>
        </w:rPr>
        <w:t>对本级财政及其所属行政机关、企事业财务收支进行审计监督的职能部门，维护全区财政经济秩序，提高财政资金使用效益，促进廉政建设，保障全区国民经济和社会健康发展。</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审计局业务管理职能是：</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1、对本级预算执行情况、本级各部门和下级政府（街道办事处）预算执行和决算，以及预算外资金的管理和使用情况进行审计监督；</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2、对区直事业单位的财务收支进行审计监督；对区直各部门行政领导干部、国有企业及国有控股企业领导人员进行经济责任审计；</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3、对国家建设项目的预算执行情况和决算进行审计监督；</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4、对政府部门管理的社会团体受政府委托管理的社会保障基金、社会捐赠资金及其他有关基金、资金的财务收支进行审计监督；</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5、对国际组织和外国政府援助、贷款项目的财务收支进行审计监督；</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6、对其他法律、行政法规规定的应当由审计机关进行审计的事项，依照《审计法》和有关法律、行政法规的规定进行审计监督；</w:t>
      </w:r>
    </w:p>
    <w:p w:rsidR="00E67D59" w:rsidRDefault="00E67D59" w:rsidP="00E67D59">
      <w:pPr>
        <w:widowControl/>
        <w:shd w:val="clear" w:color="auto" w:fill="FFFFFF"/>
        <w:ind w:firstLine="468"/>
        <w:jc w:val="left"/>
        <w:rPr>
          <w:rFonts w:asciiTheme="minorEastAsia" w:hAnsiTheme="minorEastAsia" w:cstheme="minorEastAsia"/>
          <w:sz w:val="28"/>
          <w:szCs w:val="28"/>
        </w:rPr>
      </w:pPr>
      <w:r>
        <w:rPr>
          <w:rFonts w:asciiTheme="minorEastAsia" w:eastAsiaTheme="minorEastAsia" w:hAnsiTheme="minorEastAsia" w:cstheme="minorEastAsia" w:hint="eastAsia"/>
          <w:sz w:val="28"/>
          <w:szCs w:val="28"/>
        </w:rPr>
        <w:t>7、对各部门和企业事业单位的内部审计进行业务指导和监督。对依法独立进行社会审计的机构，依照有关法律和国务院的规定进行指导、监督、管理；</w:t>
      </w:r>
    </w:p>
    <w:p w:rsidR="00B611F2" w:rsidRDefault="00E67D59" w:rsidP="00E67D59">
      <w:pPr>
        <w:spacing w:line="5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lastRenderedPageBreak/>
        <w:t>8、按时完成区政府和上级审计机关安排的各项任务，及时向区政府和上级审计机关报告工作。</w:t>
      </w:r>
    </w:p>
    <w:p w:rsidR="003C62AB" w:rsidRDefault="00B611F2" w:rsidP="00B611F2">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sz w:val="28"/>
          <w:szCs w:val="28"/>
        </w:rPr>
        <w:t>二、</w:t>
      </w:r>
      <w:r w:rsidR="00F25ECC">
        <w:rPr>
          <w:rFonts w:asciiTheme="minorEastAsia" w:eastAsiaTheme="minorEastAsia" w:hAnsiTheme="minorEastAsia" w:cstheme="minorEastAsia" w:hint="eastAsia"/>
          <w:color w:val="000000"/>
          <w:spacing w:val="2"/>
          <w:sz w:val="28"/>
          <w:szCs w:val="28"/>
        </w:rPr>
        <w:t>部门预算单位</w:t>
      </w:r>
      <w:r w:rsidR="00CC3826">
        <w:rPr>
          <w:rFonts w:asciiTheme="minorEastAsia" w:eastAsiaTheme="minorEastAsia" w:hAnsiTheme="minorEastAsia" w:cstheme="minorEastAsia" w:hint="eastAsia"/>
          <w:color w:val="000000"/>
          <w:spacing w:val="2"/>
          <w:sz w:val="28"/>
          <w:szCs w:val="28"/>
        </w:rPr>
        <w:t>人员</w:t>
      </w:r>
      <w:r w:rsidR="00F25ECC">
        <w:rPr>
          <w:rFonts w:asciiTheme="minorEastAsia" w:eastAsiaTheme="minorEastAsia" w:hAnsiTheme="minorEastAsia" w:cstheme="minorEastAsia" w:hint="eastAsia"/>
          <w:color w:val="000000"/>
          <w:spacing w:val="2"/>
          <w:sz w:val="28"/>
          <w:szCs w:val="28"/>
        </w:rPr>
        <w:t>构成</w:t>
      </w:r>
    </w:p>
    <w:p w:rsidR="003C62AB" w:rsidRDefault="00CC3826">
      <w:pPr>
        <w:widowControl/>
        <w:shd w:val="clear" w:color="auto" w:fill="FFFFFF"/>
        <w:ind w:firstLine="480"/>
        <w:jc w:val="left"/>
        <w:rPr>
          <w:color w:val="000000"/>
          <w:kern w:val="0"/>
          <w:sz w:val="28"/>
          <w:szCs w:val="28"/>
        </w:rPr>
      </w:pPr>
      <w:r>
        <w:rPr>
          <w:rFonts w:asciiTheme="minorEastAsia" w:eastAsiaTheme="minorEastAsia" w:hAnsiTheme="minorEastAsia" w:cstheme="minorEastAsia" w:hint="eastAsia"/>
          <w:sz w:val="28"/>
          <w:szCs w:val="28"/>
        </w:rPr>
        <w:t>黄石港区审计局属于行政单位，编制人员4人，实有在编人员4人。</w:t>
      </w:r>
    </w:p>
    <w:p w:rsidR="003C62AB" w:rsidRDefault="003C62AB">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E67D59">
              <w:rPr>
                <w:rFonts w:ascii="微软雅黑" w:eastAsia="微软雅黑" w:hAnsi="微软雅黑" w:cs="微软雅黑" w:hint="eastAsia"/>
                <w:b/>
                <w:bCs/>
                <w:color w:val="333333"/>
                <w:kern w:val="0"/>
                <w:sz w:val="28"/>
                <w:szCs w:val="28"/>
                <w:shd w:val="clear" w:color="auto" w:fill="FFFFFF"/>
              </w:rPr>
              <w:t>审计局</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CC3826">
            <w:pPr>
              <w:widowControl/>
              <w:jc w:val="center"/>
            </w:pPr>
            <w:r>
              <w:rPr>
                <w:rFonts w:ascii="宋体" w:hAnsi="宋体" w:cs="宋体"/>
                <w:kern w:val="0"/>
                <w:sz w:val="24"/>
              </w:rPr>
              <w:t>914790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CC3826">
            <w:pPr>
              <w:widowControl/>
              <w:jc w:val="center"/>
            </w:pPr>
            <w:r>
              <w:rPr>
                <w:rFonts w:ascii="宋体" w:hAnsi="宋体" w:cs="宋体"/>
                <w:kern w:val="0"/>
                <w:sz w:val="24"/>
              </w:rPr>
              <w:t>914790</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CC3826">
            <w:pPr>
              <w:widowControl/>
              <w:jc w:val="center"/>
            </w:pPr>
            <w:r>
              <w:rPr>
                <w:rFonts w:ascii="宋体" w:hAnsi="宋体" w:cs="宋体"/>
                <w:kern w:val="0"/>
                <w:sz w:val="24"/>
              </w:rPr>
              <w:t>914790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CC3826">
            <w:pPr>
              <w:widowControl/>
              <w:jc w:val="center"/>
            </w:pPr>
            <w:r>
              <w:rPr>
                <w:rFonts w:ascii="宋体" w:hAnsi="宋体" w:cs="宋体"/>
                <w:kern w:val="0"/>
                <w:sz w:val="24"/>
              </w:rPr>
              <w:t>914790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CC3826">
            <w:pPr>
              <w:widowControl/>
              <w:jc w:val="center"/>
            </w:pPr>
            <w:r>
              <w:rPr>
                <w:rFonts w:ascii="宋体" w:hAnsi="宋体" w:cs="宋体"/>
                <w:kern w:val="0"/>
                <w:sz w:val="24"/>
              </w:rPr>
              <w:t>914790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CC3826">
            <w:pPr>
              <w:widowControl/>
              <w:jc w:val="center"/>
            </w:pPr>
            <w:r>
              <w:rPr>
                <w:rFonts w:ascii="宋体" w:hAnsi="宋体" w:cs="宋体"/>
                <w:kern w:val="0"/>
                <w:sz w:val="24"/>
              </w:rPr>
              <w:t>914790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CC3826">
            <w:pPr>
              <w:widowControl/>
              <w:jc w:val="center"/>
            </w:pPr>
            <w:r>
              <w:rPr>
                <w:rFonts w:ascii="宋体" w:hAnsi="宋体" w:cs="宋体"/>
                <w:kern w:val="0"/>
                <w:sz w:val="24"/>
              </w:rPr>
              <w:t>914790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lastRenderedPageBreak/>
              <w:t>黄石港区</w:t>
            </w:r>
            <w:r w:rsidR="00E67D59">
              <w:rPr>
                <w:rFonts w:ascii="微软雅黑" w:eastAsia="微软雅黑" w:hAnsi="微软雅黑" w:cs="微软雅黑" w:hint="eastAsia"/>
                <w:b/>
                <w:bCs/>
                <w:color w:val="333333"/>
                <w:kern w:val="0"/>
                <w:sz w:val="32"/>
                <w:szCs w:val="32"/>
                <w:shd w:val="clear" w:color="auto" w:fill="FFFFFF"/>
              </w:rPr>
              <w:t>审计局</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CC3826">
              <w:rPr>
                <w:rFonts w:ascii="宋体" w:hAnsi="宋体" w:cs="宋体"/>
                <w:kern w:val="0"/>
                <w:sz w:val="24"/>
              </w:rPr>
              <w:t>914790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CC3826">
              <w:rPr>
                <w:rFonts w:ascii="宋体" w:hAnsi="宋体" w:cs="宋体"/>
                <w:kern w:val="0"/>
                <w:sz w:val="24"/>
              </w:rPr>
              <w:t>914790</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CC3826">
            <w:pPr>
              <w:widowControl/>
              <w:ind w:firstLineChars="200" w:firstLine="480"/>
              <w:jc w:val="left"/>
            </w:pPr>
            <w:r>
              <w:rPr>
                <w:rFonts w:ascii="宋体" w:hAnsi="宋体" w:cs="宋体"/>
                <w:kern w:val="0"/>
                <w:sz w:val="24"/>
              </w:rPr>
              <w:t>914790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CC3826">
              <w:rPr>
                <w:rFonts w:ascii="宋体" w:hAnsi="宋体" w:cs="宋体"/>
                <w:kern w:val="0"/>
                <w:sz w:val="24"/>
              </w:rPr>
              <w:t>914790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E67D59">
              <w:rPr>
                <w:rFonts w:ascii="微软雅黑" w:eastAsia="微软雅黑" w:hAnsi="微软雅黑" w:cs="微软雅黑" w:hint="eastAsia"/>
                <w:b/>
                <w:bCs/>
                <w:color w:val="333333"/>
                <w:kern w:val="0"/>
                <w:sz w:val="32"/>
                <w:szCs w:val="32"/>
                <w:shd w:val="clear" w:color="auto" w:fill="FFFFFF"/>
              </w:rPr>
              <w:t>审计局</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C17661">
        <w:trPr>
          <w:trHeight w:val="462"/>
          <w:jc w:val="center"/>
        </w:trPr>
        <w:tc>
          <w:tcPr>
            <w:tcW w:w="1184" w:type="dxa"/>
            <w:vAlign w:val="center"/>
          </w:tcPr>
          <w:p w:rsidR="00C17661" w:rsidRDefault="00C17661">
            <w:pPr>
              <w:widowControl/>
              <w:jc w:val="left"/>
            </w:pPr>
            <w:r>
              <w:rPr>
                <w:rFonts w:ascii="宋体" w:hAnsi="宋体" w:cs="宋体" w:hint="eastAsia"/>
                <w:kern w:val="0"/>
                <w:sz w:val="24"/>
              </w:rPr>
              <w:t xml:space="preserve">　　　</w:t>
            </w:r>
          </w:p>
        </w:tc>
        <w:tc>
          <w:tcPr>
            <w:tcW w:w="1710" w:type="dxa"/>
            <w:vAlign w:val="center"/>
          </w:tcPr>
          <w:p w:rsidR="00C17661" w:rsidRDefault="00C17661">
            <w:pPr>
              <w:widowControl/>
              <w:jc w:val="left"/>
            </w:pPr>
            <w:r>
              <w:rPr>
                <w:rFonts w:ascii="宋体" w:hAnsi="宋体" w:cs="宋体" w:hint="eastAsia"/>
                <w:kern w:val="0"/>
                <w:sz w:val="24"/>
              </w:rPr>
              <w:t xml:space="preserve">　　合计</w:t>
            </w:r>
          </w:p>
        </w:tc>
        <w:tc>
          <w:tcPr>
            <w:tcW w:w="1172" w:type="dxa"/>
            <w:vAlign w:val="center"/>
          </w:tcPr>
          <w:p w:rsidR="00C17661" w:rsidRDefault="00CC3826">
            <w:pPr>
              <w:widowControl/>
              <w:jc w:val="center"/>
            </w:pPr>
            <w:r>
              <w:rPr>
                <w:rFonts w:ascii="宋体" w:hAnsi="宋体" w:cs="宋体"/>
                <w:kern w:val="0"/>
                <w:sz w:val="24"/>
              </w:rPr>
              <w:t>914790</w:t>
            </w:r>
          </w:p>
        </w:tc>
        <w:tc>
          <w:tcPr>
            <w:tcW w:w="1035" w:type="dxa"/>
            <w:vAlign w:val="center"/>
          </w:tcPr>
          <w:p w:rsidR="00C17661" w:rsidRDefault="00EF18EB" w:rsidP="00886357">
            <w:pPr>
              <w:widowControl/>
              <w:jc w:val="center"/>
            </w:pPr>
            <w:r>
              <w:rPr>
                <w:rFonts w:ascii="宋体" w:hAnsi="宋体" w:cs="宋体"/>
                <w:kern w:val="0"/>
                <w:sz w:val="24"/>
              </w:rPr>
              <w:t>844790</w:t>
            </w:r>
            <w:r w:rsidR="00D157F7">
              <w:rPr>
                <w:rFonts w:ascii="宋体" w:hAnsi="宋体" w:cs="宋体"/>
                <w:kern w:val="0"/>
                <w:sz w:val="24"/>
              </w:rPr>
              <w:t xml:space="preserve"> </w:t>
            </w:r>
          </w:p>
        </w:tc>
        <w:tc>
          <w:tcPr>
            <w:tcW w:w="1005" w:type="dxa"/>
            <w:vAlign w:val="center"/>
          </w:tcPr>
          <w:p w:rsidR="00C17661" w:rsidRDefault="00CC3826">
            <w:pPr>
              <w:widowControl/>
              <w:jc w:val="center"/>
            </w:pPr>
            <w:r>
              <w:rPr>
                <w:rFonts w:ascii="宋体" w:hAnsi="宋体" w:cs="宋体" w:hint="eastAsia"/>
                <w:kern w:val="0"/>
                <w:sz w:val="24"/>
              </w:rPr>
              <w:t>70000</w:t>
            </w:r>
          </w:p>
        </w:tc>
        <w:tc>
          <w:tcPr>
            <w:tcW w:w="1005" w:type="dxa"/>
            <w:vAlign w:val="center"/>
          </w:tcPr>
          <w:p w:rsidR="00C17661" w:rsidRDefault="00C17661">
            <w:pPr>
              <w:widowControl/>
              <w:jc w:val="center"/>
            </w:pPr>
            <w:r>
              <w:rPr>
                <w:rFonts w:ascii="宋体" w:cs="宋体"/>
                <w:kern w:val="0"/>
                <w:sz w:val="24"/>
              </w:rPr>
              <w:t>0</w:t>
            </w:r>
          </w:p>
        </w:tc>
        <w:tc>
          <w:tcPr>
            <w:tcW w:w="1245" w:type="dxa"/>
            <w:vAlign w:val="center"/>
          </w:tcPr>
          <w:p w:rsidR="00C17661" w:rsidRDefault="00C17661">
            <w:pPr>
              <w:widowControl/>
              <w:jc w:val="center"/>
            </w:pPr>
            <w:r>
              <w:rPr>
                <w:rFonts w:ascii="宋体" w:cs="宋体"/>
                <w:kern w:val="0"/>
                <w:sz w:val="24"/>
              </w:rPr>
              <w:t>0</w:t>
            </w:r>
          </w:p>
        </w:tc>
        <w:tc>
          <w:tcPr>
            <w:tcW w:w="749" w:type="dxa"/>
            <w:vAlign w:val="center"/>
          </w:tcPr>
          <w:p w:rsidR="00C17661" w:rsidRDefault="00C17661">
            <w:pPr>
              <w:widowControl/>
              <w:jc w:val="center"/>
            </w:pPr>
            <w:r>
              <w:rPr>
                <w:rFonts w:ascii="宋体" w:cs="宋体"/>
                <w:kern w:val="0"/>
                <w:sz w:val="24"/>
              </w:rPr>
              <w:t>0</w:t>
            </w:r>
          </w:p>
        </w:tc>
      </w:tr>
      <w:tr w:rsidR="00C17661">
        <w:trPr>
          <w:trHeight w:val="477"/>
          <w:jc w:val="center"/>
        </w:trPr>
        <w:tc>
          <w:tcPr>
            <w:tcW w:w="1184" w:type="dxa"/>
            <w:vAlign w:val="center"/>
          </w:tcPr>
          <w:p w:rsidR="00C17661" w:rsidRDefault="00C17661">
            <w:pPr>
              <w:widowControl/>
              <w:jc w:val="center"/>
            </w:pPr>
            <w:r>
              <w:rPr>
                <w:rFonts w:ascii="宋体" w:hAnsi="宋体" w:cs="宋体"/>
                <w:kern w:val="0"/>
                <w:sz w:val="24"/>
              </w:rPr>
              <w:t>201</w:t>
            </w:r>
          </w:p>
        </w:tc>
        <w:tc>
          <w:tcPr>
            <w:tcW w:w="1710" w:type="dxa"/>
            <w:vAlign w:val="center"/>
          </w:tcPr>
          <w:p w:rsidR="00C17661" w:rsidRDefault="00C17661">
            <w:pPr>
              <w:widowControl/>
              <w:jc w:val="left"/>
            </w:pPr>
            <w:r>
              <w:rPr>
                <w:rFonts w:hint="eastAsia"/>
              </w:rPr>
              <w:t>一般公共服务支出</w:t>
            </w:r>
          </w:p>
        </w:tc>
        <w:tc>
          <w:tcPr>
            <w:tcW w:w="1172" w:type="dxa"/>
            <w:vAlign w:val="center"/>
          </w:tcPr>
          <w:p w:rsidR="00C17661" w:rsidRDefault="00CC3826">
            <w:pPr>
              <w:widowControl/>
              <w:jc w:val="center"/>
            </w:pPr>
            <w:r>
              <w:rPr>
                <w:rFonts w:ascii="宋体" w:hAnsi="宋体" w:cs="宋体"/>
                <w:kern w:val="0"/>
                <w:sz w:val="24"/>
              </w:rPr>
              <w:t>914790</w:t>
            </w:r>
          </w:p>
        </w:tc>
        <w:tc>
          <w:tcPr>
            <w:tcW w:w="1035" w:type="dxa"/>
            <w:vAlign w:val="center"/>
          </w:tcPr>
          <w:p w:rsidR="00C17661" w:rsidRDefault="00EF18EB" w:rsidP="00886357">
            <w:pPr>
              <w:widowControl/>
              <w:jc w:val="center"/>
            </w:pPr>
            <w:r>
              <w:rPr>
                <w:rFonts w:ascii="宋体" w:hAnsi="宋体" w:cs="宋体"/>
                <w:kern w:val="0"/>
                <w:sz w:val="24"/>
              </w:rPr>
              <w:t>844790</w:t>
            </w:r>
            <w:r w:rsidR="00D157F7">
              <w:rPr>
                <w:rFonts w:ascii="宋体" w:hAnsi="宋体" w:cs="宋体"/>
                <w:kern w:val="0"/>
                <w:sz w:val="24"/>
              </w:rPr>
              <w:t xml:space="preserve"> </w:t>
            </w:r>
          </w:p>
        </w:tc>
        <w:tc>
          <w:tcPr>
            <w:tcW w:w="1005" w:type="dxa"/>
            <w:vAlign w:val="center"/>
          </w:tcPr>
          <w:p w:rsidR="00C17661" w:rsidRDefault="00CC3826">
            <w:pPr>
              <w:widowControl/>
              <w:jc w:val="center"/>
              <w:rPr>
                <w:rFonts w:ascii="宋体" w:cs="宋体"/>
                <w:kern w:val="0"/>
                <w:sz w:val="24"/>
              </w:rPr>
            </w:pPr>
            <w:r>
              <w:rPr>
                <w:rFonts w:ascii="宋体" w:hAnsi="宋体" w:cs="宋体" w:hint="eastAsia"/>
                <w:kern w:val="0"/>
                <w:sz w:val="24"/>
              </w:rPr>
              <w:t>70000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r w:rsidR="000D6886">
        <w:trPr>
          <w:trHeight w:val="549"/>
          <w:jc w:val="center"/>
        </w:trPr>
        <w:tc>
          <w:tcPr>
            <w:tcW w:w="1184" w:type="dxa"/>
            <w:vAlign w:val="center"/>
          </w:tcPr>
          <w:p w:rsidR="000D6886" w:rsidRDefault="000D6886" w:rsidP="0051283F">
            <w:pPr>
              <w:widowControl/>
              <w:jc w:val="center"/>
            </w:pPr>
            <w:r>
              <w:rPr>
                <w:rFonts w:ascii="宋体" w:hAnsi="宋体" w:cs="宋体" w:hint="eastAsia"/>
                <w:kern w:val="0"/>
                <w:sz w:val="24"/>
              </w:rPr>
              <w:t>20108</w:t>
            </w:r>
          </w:p>
        </w:tc>
        <w:tc>
          <w:tcPr>
            <w:tcW w:w="1710" w:type="dxa"/>
            <w:vAlign w:val="center"/>
          </w:tcPr>
          <w:p w:rsidR="000D6886" w:rsidRDefault="000D6886" w:rsidP="0051283F">
            <w:pPr>
              <w:widowControl/>
              <w:ind w:firstLineChars="150" w:firstLine="360"/>
              <w:jc w:val="left"/>
            </w:pPr>
            <w:r>
              <w:rPr>
                <w:rFonts w:ascii="宋体" w:hAnsi="宋体" w:cs="宋体" w:hint="eastAsia"/>
                <w:kern w:val="0"/>
                <w:sz w:val="24"/>
              </w:rPr>
              <w:t>审计事务</w:t>
            </w:r>
          </w:p>
        </w:tc>
        <w:tc>
          <w:tcPr>
            <w:tcW w:w="1172" w:type="dxa"/>
            <w:vAlign w:val="center"/>
          </w:tcPr>
          <w:p w:rsidR="000D6886" w:rsidRDefault="000D6886">
            <w:pPr>
              <w:widowControl/>
              <w:jc w:val="center"/>
            </w:pPr>
            <w:r>
              <w:rPr>
                <w:rFonts w:ascii="宋体" w:hAnsi="宋体" w:cs="宋体"/>
                <w:kern w:val="0"/>
                <w:sz w:val="24"/>
              </w:rPr>
              <w:t>914790</w:t>
            </w:r>
          </w:p>
        </w:tc>
        <w:tc>
          <w:tcPr>
            <w:tcW w:w="1035" w:type="dxa"/>
            <w:vAlign w:val="center"/>
          </w:tcPr>
          <w:p w:rsidR="000D6886" w:rsidRDefault="000D6886" w:rsidP="00886357">
            <w:pPr>
              <w:widowControl/>
              <w:jc w:val="center"/>
            </w:pPr>
            <w:r>
              <w:rPr>
                <w:rFonts w:ascii="宋体" w:hAnsi="宋体" w:cs="宋体"/>
                <w:kern w:val="0"/>
                <w:sz w:val="24"/>
              </w:rPr>
              <w:t xml:space="preserve">844790 </w:t>
            </w:r>
          </w:p>
        </w:tc>
        <w:tc>
          <w:tcPr>
            <w:tcW w:w="1005" w:type="dxa"/>
            <w:vAlign w:val="center"/>
          </w:tcPr>
          <w:p w:rsidR="000D6886" w:rsidRDefault="000D6886">
            <w:pPr>
              <w:widowControl/>
              <w:jc w:val="center"/>
            </w:pPr>
            <w:r>
              <w:rPr>
                <w:rFonts w:ascii="宋体" w:hAnsi="宋体" w:cs="宋体" w:hint="eastAsia"/>
                <w:kern w:val="0"/>
                <w:sz w:val="24"/>
              </w:rPr>
              <w:t>70000</w:t>
            </w:r>
          </w:p>
        </w:tc>
        <w:tc>
          <w:tcPr>
            <w:tcW w:w="1005" w:type="dxa"/>
            <w:vAlign w:val="center"/>
          </w:tcPr>
          <w:p w:rsidR="000D6886" w:rsidRDefault="000D6886">
            <w:pPr>
              <w:widowControl/>
              <w:jc w:val="center"/>
            </w:pPr>
          </w:p>
        </w:tc>
        <w:tc>
          <w:tcPr>
            <w:tcW w:w="1245" w:type="dxa"/>
            <w:vAlign w:val="center"/>
          </w:tcPr>
          <w:p w:rsidR="000D6886" w:rsidRDefault="000D6886">
            <w:pPr>
              <w:widowControl/>
              <w:jc w:val="center"/>
            </w:pPr>
          </w:p>
        </w:tc>
        <w:tc>
          <w:tcPr>
            <w:tcW w:w="749" w:type="dxa"/>
            <w:vAlign w:val="center"/>
          </w:tcPr>
          <w:p w:rsidR="000D6886" w:rsidRDefault="000D6886">
            <w:pPr>
              <w:widowControl/>
              <w:jc w:val="center"/>
            </w:pPr>
          </w:p>
        </w:tc>
      </w:tr>
      <w:tr w:rsidR="000D6886">
        <w:trPr>
          <w:trHeight w:val="522"/>
          <w:jc w:val="center"/>
        </w:trPr>
        <w:tc>
          <w:tcPr>
            <w:tcW w:w="1184" w:type="dxa"/>
            <w:vAlign w:val="center"/>
          </w:tcPr>
          <w:p w:rsidR="000D6886" w:rsidRDefault="000D6886" w:rsidP="0051283F">
            <w:pPr>
              <w:widowControl/>
              <w:jc w:val="center"/>
            </w:pPr>
            <w:r>
              <w:rPr>
                <w:rFonts w:ascii="宋体" w:hAnsi="宋体" w:cs="宋体"/>
                <w:kern w:val="0"/>
                <w:sz w:val="24"/>
              </w:rPr>
              <w:t>201</w:t>
            </w:r>
            <w:r>
              <w:rPr>
                <w:rFonts w:ascii="宋体" w:hAnsi="宋体" w:cs="宋体" w:hint="eastAsia"/>
                <w:kern w:val="0"/>
                <w:sz w:val="24"/>
              </w:rPr>
              <w:t>0801</w:t>
            </w:r>
          </w:p>
        </w:tc>
        <w:tc>
          <w:tcPr>
            <w:tcW w:w="1710" w:type="dxa"/>
            <w:vAlign w:val="center"/>
          </w:tcPr>
          <w:p w:rsidR="000D6886" w:rsidRDefault="000D6886" w:rsidP="0051283F">
            <w:pPr>
              <w:widowControl/>
              <w:jc w:val="left"/>
            </w:pPr>
            <w:r>
              <w:rPr>
                <w:rFonts w:ascii="宋体" w:hAnsi="宋体" w:cs="宋体" w:hint="eastAsia"/>
                <w:kern w:val="0"/>
                <w:sz w:val="24"/>
              </w:rPr>
              <w:t xml:space="preserve">　　行政运行</w:t>
            </w:r>
          </w:p>
        </w:tc>
        <w:tc>
          <w:tcPr>
            <w:tcW w:w="1172" w:type="dxa"/>
            <w:vAlign w:val="center"/>
          </w:tcPr>
          <w:p w:rsidR="000D6886" w:rsidRDefault="000D6886">
            <w:pPr>
              <w:widowControl/>
              <w:jc w:val="center"/>
              <w:rPr>
                <w:rFonts w:ascii="宋体" w:cs="宋体"/>
                <w:kern w:val="0"/>
                <w:sz w:val="24"/>
              </w:rPr>
            </w:pPr>
            <w:r>
              <w:rPr>
                <w:rFonts w:ascii="宋体" w:hAnsi="宋体" w:cs="宋体"/>
                <w:kern w:val="0"/>
                <w:sz w:val="24"/>
              </w:rPr>
              <w:t>914790</w:t>
            </w:r>
          </w:p>
        </w:tc>
        <w:tc>
          <w:tcPr>
            <w:tcW w:w="1035" w:type="dxa"/>
            <w:vAlign w:val="center"/>
          </w:tcPr>
          <w:p w:rsidR="000D6886" w:rsidRDefault="000D6886" w:rsidP="00886357">
            <w:pPr>
              <w:widowControl/>
              <w:jc w:val="center"/>
              <w:rPr>
                <w:rFonts w:ascii="宋体" w:cs="宋体"/>
                <w:kern w:val="0"/>
                <w:sz w:val="24"/>
              </w:rPr>
            </w:pPr>
            <w:r>
              <w:rPr>
                <w:rFonts w:ascii="宋体" w:hAnsi="宋体" w:cs="宋体"/>
                <w:kern w:val="0"/>
                <w:sz w:val="24"/>
              </w:rPr>
              <w:t xml:space="preserve">844790 </w:t>
            </w:r>
          </w:p>
        </w:tc>
        <w:tc>
          <w:tcPr>
            <w:tcW w:w="1005" w:type="dxa"/>
            <w:vAlign w:val="center"/>
          </w:tcPr>
          <w:p w:rsidR="000D6886" w:rsidRDefault="000D6886">
            <w:pPr>
              <w:widowControl/>
              <w:jc w:val="center"/>
              <w:rPr>
                <w:rFonts w:ascii="宋体" w:cs="宋体"/>
                <w:kern w:val="0"/>
                <w:sz w:val="24"/>
              </w:rPr>
            </w:pPr>
            <w:r>
              <w:rPr>
                <w:rFonts w:ascii="宋体" w:hAnsi="宋体" w:cs="宋体" w:hint="eastAsia"/>
                <w:kern w:val="0"/>
                <w:sz w:val="24"/>
              </w:rPr>
              <w:t>70000</w:t>
            </w:r>
          </w:p>
        </w:tc>
        <w:tc>
          <w:tcPr>
            <w:tcW w:w="1005" w:type="dxa"/>
            <w:vAlign w:val="center"/>
          </w:tcPr>
          <w:p w:rsidR="000D6886" w:rsidRDefault="000D6886">
            <w:pPr>
              <w:widowControl/>
              <w:jc w:val="center"/>
            </w:pPr>
          </w:p>
        </w:tc>
        <w:tc>
          <w:tcPr>
            <w:tcW w:w="1245" w:type="dxa"/>
            <w:vAlign w:val="center"/>
          </w:tcPr>
          <w:p w:rsidR="000D6886" w:rsidRDefault="000D6886">
            <w:pPr>
              <w:widowControl/>
              <w:jc w:val="center"/>
            </w:pPr>
          </w:p>
        </w:tc>
        <w:tc>
          <w:tcPr>
            <w:tcW w:w="749" w:type="dxa"/>
            <w:vAlign w:val="center"/>
          </w:tcPr>
          <w:p w:rsidR="000D6886" w:rsidRDefault="000D6886">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E67D59">
              <w:rPr>
                <w:rFonts w:ascii="微软雅黑" w:eastAsia="微软雅黑" w:hAnsi="微软雅黑" w:cs="微软雅黑" w:hint="eastAsia"/>
                <w:b/>
                <w:bCs/>
                <w:color w:val="333333"/>
                <w:kern w:val="0"/>
                <w:sz w:val="32"/>
                <w:szCs w:val="32"/>
                <w:shd w:val="clear" w:color="auto" w:fill="FFFFFF"/>
              </w:rPr>
              <w:t>审计局</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lastRenderedPageBreak/>
              <w:t>财政拨款收入</w:t>
            </w:r>
          </w:p>
        </w:tc>
        <w:tc>
          <w:tcPr>
            <w:tcW w:w="1012" w:type="dxa"/>
            <w:shd w:val="clear" w:color="auto" w:fill="auto"/>
            <w:vAlign w:val="center"/>
          </w:tcPr>
          <w:p w:rsidR="003C62AB" w:rsidRDefault="00CC3826">
            <w:pPr>
              <w:widowControl/>
              <w:jc w:val="center"/>
            </w:pPr>
            <w:r>
              <w:rPr>
                <w:rFonts w:ascii="宋体" w:hAnsi="宋体" w:cs="宋体"/>
                <w:kern w:val="0"/>
                <w:sz w:val="24"/>
              </w:rPr>
              <w:t>914790</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CC3826">
            <w:pPr>
              <w:widowControl/>
              <w:jc w:val="center"/>
            </w:pPr>
            <w:r>
              <w:rPr>
                <w:rFonts w:ascii="宋体" w:hAnsi="宋体" w:cs="宋体"/>
                <w:kern w:val="0"/>
                <w:sz w:val="24"/>
              </w:rPr>
              <w:t>914790</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CC3826">
            <w:pPr>
              <w:widowControl/>
              <w:jc w:val="center"/>
            </w:pPr>
            <w:r>
              <w:rPr>
                <w:rFonts w:ascii="宋体" w:hAnsi="宋体" w:cs="宋体"/>
                <w:kern w:val="0"/>
                <w:sz w:val="24"/>
              </w:rPr>
              <w:t>914790</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CC3826">
            <w:pPr>
              <w:widowControl/>
              <w:jc w:val="center"/>
            </w:pPr>
            <w:r>
              <w:rPr>
                <w:rFonts w:ascii="宋体" w:hAnsi="宋体" w:cs="宋体"/>
                <w:kern w:val="0"/>
                <w:sz w:val="24"/>
              </w:rPr>
              <w:t>914790</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CC3826">
            <w:pPr>
              <w:widowControl/>
              <w:jc w:val="center"/>
            </w:pPr>
            <w:r>
              <w:rPr>
                <w:rFonts w:ascii="宋体" w:hAnsi="宋体" w:cs="宋体"/>
                <w:kern w:val="0"/>
                <w:sz w:val="24"/>
              </w:rPr>
              <w:t>914790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CC3826">
            <w:pPr>
              <w:widowControl/>
              <w:jc w:val="center"/>
            </w:pPr>
            <w:r>
              <w:rPr>
                <w:rFonts w:ascii="宋体" w:hAnsi="宋体" w:cs="宋体"/>
                <w:kern w:val="0"/>
                <w:sz w:val="24"/>
              </w:rPr>
              <w:t>914790</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CC3826">
            <w:pPr>
              <w:widowControl/>
              <w:jc w:val="center"/>
            </w:pPr>
            <w:r>
              <w:rPr>
                <w:rFonts w:ascii="宋体" w:hAnsi="宋体" w:cs="宋体"/>
                <w:kern w:val="0"/>
                <w:sz w:val="24"/>
              </w:rPr>
              <w:t>914790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E67D59">
              <w:rPr>
                <w:rFonts w:ascii="微软雅黑" w:eastAsia="微软雅黑" w:hAnsi="微软雅黑" w:cs="微软雅黑" w:hint="eastAsia"/>
                <w:b/>
                <w:bCs/>
                <w:color w:val="333333"/>
                <w:kern w:val="0"/>
                <w:sz w:val="32"/>
                <w:szCs w:val="32"/>
                <w:shd w:val="clear" w:color="auto" w:fill="FFFFFF"/>
              </w:rPr>
              <w:t>审计局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trHeight w:val="342"/>
          <w:jc w:val="center"/>
        </w:trPr>
        <w:tc>
          <w:tcPr>
            <w:tcW w:w="1553" w:type="dxa"/>
            <w:shd w:val="clear" w:color="auto" w:fill="D8D8D8" w:themeFill="background1" w:themeFillShade="D8"/>
            <w:vAlign w:val="center"/>
          </w:tcPr>
          <w:p w:rsidR="003C62AB" w:rsidRDefault="003C62AB">
            <w:pPr>
              <w:widowControl/>
              <w:jc w:val="center"/>
            </w:pP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3C62AB" w:rsidRDefault="00CC3826">
            <w:pPr>
              <w:widowControl/>
              <w:jc w:val="center"/>
            </w:pPr>
            <w:r>
              <w:rPr>
                <w:rFonts w:ascii="宋体" w:hAnsi="宋体" w:cs="宋体"/>
                <w:kern w:val="0"/>
                <w:sz w:val="24"/>
              </w:rPr>
              <w:t>914790</w:t>
            </w:r>
          </w:p>
        </w:tc>
        <w:tc>
          <w:tcPr>
            <w:tcW w:w="1815" w:type="dxa"/>
            <w:shd w:val="clear" w:color="auto" w:fill="D8D8D8" w:themeFill="background1" w:themeFillShade="D8"/>
            <w:vAlign w:val="center"/>
          </w:tcPr>
          <w:p w:rsidR="003C62AB" w:rsidRDefault="00EF18EB">
            <w:pPr>
              <w:widowControl/>
              <w:jc w:val="center"/>
            </w:pPr>
            <w:r>
              <w:rPr>
                <w:rFonts w:ascii="宋体" w:hAnsi="宋体" w:cs="宋体"/>
                <w:kern w:val="0"/>
                <w:sz w:val="24"/>
              </w:rPr>
              <w:t>844790</w:t>
            </w:r>
          </w:p>
        </w:tc>
        <w:tc>
          <w:tcPr>
            <w:tcW w:w="1702" w:type="dxa"/>
            <w:shd w:val="clear" w:color="auto" w:fill="D8D8D8" w:themeFill="background1" w:themeFillShade="D8"/>
            <w:vAlign w:val="center"/>
          </w:tcPr>
          <w:p w:rsidR="003C62AB" w:rsidRPr="00EE74D1" w:rsidRDefault="00CC3826">
            <w:pPr>
              <w:widowControl/>
              <w:jc w:val="center"/>
              <w:rPr>
                <w:rFonts w:ascii="宋体" w:hAnsi="宋体" w:cs="宋体"/>
                <w:kern w:val="0"/>
                <w:sz w:val="24"/>
              </w:rPr>
            </w:pPr>
            <w:r>
              <w:rPr>
                <w:rFonts w:ascii="宋体" w:hAnsi="宋体" w:cs="宋体" w:hint="eastAsia"/>
                <w:kern w:val="0"/>
                <w:sz w:val="24"/>
              </w:rPr>
              <w:t>70000</w:t>
            </w:r>
          </w:p>
        </w:tc>
      </w:tr>
      <w:tr w:rsidR="00E97481">
        <w:trPr>
          <w:trHeight w:val="402"/>
          <w:jc w:val="center"/>
        </w:trPr>
        <w:tc>
          <w:tcPr>
            <w:tcW w:w="1553" w:type="dxa"/>
            <w:vAlign w:val="center"/>
          </w:tcPr>
          <w:p w:rsidR="00E97481" w:rsidRDefault="00E97481" w:rsidP="00CC3826">
            <w:pPr>
              <w:widowControl/>
              <w:jc w:val="center"/>
            </w:pPr>
            <w:r>
              <w:rPr>
                <w:rFonts w:ascii="宋体" w:hAnsi="宋体" w:cs="宋体"/>
                <w:kern w:val="0"/>
                <w:sz w:val="24"/>
              </w:rPr>
              <w:t>201</w:t>
            </w:r>
          </w:p>
        </w:tc>
        <w:tc>
          <w:tcPr>
            <w:tcW w:w="2100" w:type="dxa"/>
            <w:vAlign w:val="center"/>
          </w:tcPr>
          <w:p w:rsidR="00E97481" w:rsidRDefault="00E97481" w:rsidP="00E97481">
            <w:pPr>
              <w:widowControl/>
              <w:ind w:firstLineChars="100" w:firstLine="210"/>
              <w:jc w:val="left"/>
            </w:pPr>
            <w:r>
              <w:rPr>
                <w:rFonts w:hint="eastAsia"/>
              </w:rPr>
              <w:t>一般公共服务支出</w:t>
            </w:r>
          </w:p>
        </w:tc>
        <w:tc>
          <w:tcPr>
            <w:tcW w:w="1830" w:type="dxa"/>
            <w:vAlign w:val="center"/>
          </w:tcPr>
          <w:p w:rsidR="00E97481" w:rsidRDefault="00CC3826">
            <w:pPr>
              <w:widowControl/>
              <w:jc w:val="center"/>
            </w:pPr>
            <w:r>
              <w:rPr>
                <w:rFonts w:ascii="宋体" w:hAnsi="宋体" w:cs="宋体"/>
                <w:kern w:val="0"/>
                <w:sz w:val="24"/>
              </w:rPr>
              <w:t>914790</w:t>
            </w:r>
          </w:p>
        </w:tc>
        <w:tc>
          <w:tcPr>
            <w:tcW w:w="1815" w:type="dxa"/>
            <w:vAlign w:val="center"/>
          </w:tcPr>
          <w:p w:rsidR="00E97481" w:rsidRDefault="00EF18EB">
            <w:pPr>
              <w:widowControl/>
              <w:jc w:val="center"/>
              <w:rPr>
                <w:rFonts w:ascii="宋体" w:cs="宋体"/>
                <w:kern w:val="0"/>
                <w:sz w:val="24"/>
              </w:rPr>
            </w:pPr>
            <w:r>
              <w:rPr>
                <w:rFonts w:ascii="宋体" w:hAnsi="宋体" w:cs="宋体"/>
                <w:kern w:val="0"/>
                <w:sz w:val="24"/>
              </w:rPr>
              <w:t>844790</w:t>
            </w:r>
          </w:p>
        </w:tc>
        <w:tc>
          <w:tcPr>
            <w:tcW w:w="1702" w:type="dxa"/>
            <w:vAlign w:val="center"/>
          </w:tcPr>
          <w:p w:rsidR="00E97481" w:rsidRPr="00EE74D1" w:rsidRDefault="00CC3826" w:rsidP="00EE74D1">
            <w:pPr>
              <w:widowControl/>
              <w:jc w:val="center"/>
              <w:rPr>
                <w:rFonts w:ascii="宋体" w:hAnsi="宋体" w:cs="宋体"/>
                <w:kern w:val="0"/>
                <w:sz w:val="24"/>
              </w:rPr>
            </w:pPr>
            <w:r>
              <w:rPr>
                <w:rFonts w:ascii="宋体" w:hAnsi="宋体" w:cs="宋体" w:hint="eastAsia"/>
                <w:kern w:val="0"/>
                <w:sz w:val="24"/>
              </w:rPr>
              <w:t>70000</w:t>
            </w:r>
            <w:r w:rsidR="00E97481" w:rsidRPr="00EE74D1">
              <w:rPr>
                <w:rFonts w:ascii="宋体" w:hAnsi="宋体" w:cs="宋体" w:hint="eastAsia"/>
                <w:kern w:val="0"/>
                <w:sz w:val="24"/>
              </w:rPr>
              <w:t xml:space="preserve"> </w:t>
            </w:r>
          </w:p>
        </w:tc>
      </w:tr>
      <w:tr w:rsidR="000D6886">
        <w:trPr>
          <w:trHeight w:val="357"/>
          <w:jc w:val="center"/>
        </w:trPr>
        <w:tc>
          <w:tcPr>
            <w:tcW w:w="1553" w:type="dxa"/>
            <w:vAlign w:val="center"/>
          </w:tcPr>
          <w:p w:rsidR="000D6886" w:rsidRDefault="000D6886" w:rsidP="0051283F">
            <w:pPr>
              <w:widowControl/>
              <w:jc w:val="center"/>
            </w:pPr>
            <w:r>
              <w:rPr>
                <w:rFonts w:ascii="宋体" w:hAnsi="宋体" w:cs="宋体" w:hint="eastAsia"/>
                <w:kern w:val="0"/>
                <w:sz w:val="24"/>
              </w:rPr>
              <w:t>20108</w:t>
            </w:r>
          </w:p>
        </w:tc>
        <w:tc>
          <w:tcPr>
            <w:tcW w:w="2100" w:type="dxa"/>
            <w:vAlign w:val="center"/>
          </w:tcPr>
          <w:p w:rsidR="000D6886" w:rsidRDefault="000D6886" w:rsidP="0051283F">
            <w:pPr>
              <w:widowControl/>
              <w:ind w:firstLineChars="150" w:firstLine="360"/>
              <w:jc w:val="left"/>
            </w:pPr>
            <w:r>
              <w:rPr>
                <w:rFonts w:ascii="宋体" w:hAnsi="宋体" w:cs="宋体" w:hint="eastAsia"/>
                <w:kern w:val="0"/>
                <w:sz w:val="24"/>
              </w:rPr>
              <w:t>审计事务</w:t>
            </w:r>
          </w:p>
        </w:tc>
        <w:tc>
          <w:tcPr>
            <w:tcW w:w="1830" w:type="dxa"/>
            <w:vAlign w:val="center"/>
          </w:tcPr>
          <w:p w:rsidR="000D6886" w:rsidRDefault="000D6886">
            <w:pPr>
              <w:widowControl/>
              <w:jc w:val="center"/>
            </w:pPr>
            <w:r>
              <w:rPr>
                <w:rFonts w:ascii="宋体" w:hAnsi="宋体" w:cs="宋体"/>
                <w:kern w:val="0"/>
                <w:sz w:val="24"/>
              </w:rPr>
              <w:t>914790</w:t>
            </w:r>
          </w:p>
        </w:tc>
        <w:tc>
          <w:tcPr>
            <w:tcW w:w="1815" w:type="dxa"/>
            <w:vAlign w:val="center"/>
          </w:tcPr>
          <w:p w:rsidR="000D6886" w:rsidRDefault="000D6886">
            <w:pPr>
              <w:widowControl/>
              <w:jc w:val="center"/>
            </w:pPr>
            <w:r>
              <w:rPr>
                <w:rFonts w:ascii="宋体" w:hAnsi="宋体" w:cs="宋体"/>
                <w:kern w:val="0"/>
                <w:sz w:val="24"/>
              </w:rPr>
              <w:t>844790</w:t>
            </w:r>
          </w:p>
        </w:tc>
        <w:tc>
          <w:tcPr>
            <w:tcW w:w="1702" w:type="dxa"/>
            <w:vAlign w:val="center"/>
          </w:tcPr>
          <w:p w:rsidR="000D6886" w:rsidRPr="00EE74D1" w:rsidRDefault="000D6886" w:rsidP="00EE74D1">
            <w:pPr>
              <w:widowControl/>
              <w:jc w:val="center"/>
              <w:rPr>
                <w:rFonts w:ascii="宋体" w:hAnsi="宋体" w:cs="宋体"/>
                <w:kern w:val="0"/>
                <w:sz w:val="24"/>
              </w:rPr>
            </w:pPr>
            <w:r>
              <w:rPr>
                <w:rFonts w:ascii="宋体" w:hAnsi="宋体" w:cs="宋体" w:hint="eastAsia"/>
                <w:kern w:val="0"/>
                <w:sz w:val="24"/>
              </w:rPr>
              <w:t>70000</w:t>
            </w:r>
            <w:r w:rsidRPr="00EE74D1">
              <w:rPr>
                <w:rFonts w:ascii="宋体" w:hAnsi="宋体" w:cs="宋体" w:hint="eastAsia"/>
                <w:kern w:val="0"/>
                <w:sz w:val="24"/>
              </w:rPr>
              <w:t xml:space="preserve"> </w:t>
            </w:r>
          </w:p>
        </w:tc>
      </w:tr>
      <w:tr w:rsidR="000D6886" w:rsidRPr="00EE74D1">
        <w:trPr>
          <w:trHeight w:val="342"/>
          <w:jc w:val="center"/>
        </w:trPr>
        <w:tc>
          <w:tcPr>
            <w:tcW w:w="1553" w:type="dxa"/>
            <w:vAlign w:val="center"/>
          </w:tcPr>
          <w:p w:rsidR="000D6886" w:rsidRDefault="000D6886" w:rsidP="0051283F">
            <w:pPr>
              <w:widowControl/>
              <w:jc w:val="center"/>
            </w:pPr>
            <w:r>
              <w:rPr>
                <w:rFonts w:ascii="宋体" w:hAnsi="宋体" w:cs="宋体"/>
                <w:kern w:val="0"/>
                <w:sz w:val="24"/>
              </w:rPr>
              <w:t>201</w:t>
            </w:r>
            <w:r>
              <w:rPr>
                <w:rFonts w:ascii="宋体" w:hAnsi="宋体" w:cs="宋体" w:hint="eastAsia"/>
                <w:kern w:val="0"/>
                <w:sz w:val="24"/>
              </w:rPr>
              <w:t>0801</w:t>
            </w:r>
          </w:p>
        </w:tc>
        <w:tc>
          <w:tcPr>
            <w:tcW w:w="2100" w:type="dxa"/>
            <w:vAlign w:val="center"/>
          </w:tcPr>
          <w:p w:rsidR="000D6886" w:rsidRDefault="000D6886" w:rsidP="0051283F">
            <w:pPr>
              <w:widowControl/>
              <w:jc w:val="left"/>
            </w:pPr>
            <w:r>
              <w:rPr>
                <w:rFonts w:ascii="宋体" w:hAnsi="宋体" w:cs="宋体" w:hint="eastAsia"/>
                <w:kern w:val="0"/>
                <w:sz w:val="24"/>
              </w:rPr>
              <w:t xml:space="preserve">　　行政运行</w:t>
            </w:r>
          </w:p>
        </w:tc>
        <w:tc>
          <w:tcPr>
            <w:tcW w:w="1830" w:type="dxa"/>
            <w:vAlign w:val="center"/>
          </w:tcPr>
          <w:p w:rsidR="000D6886" w:rsidRDefault="000D6886">
            <w:pPr>
              <w:widowControl/>
              <w:jc w:val="center"/>
              <w:rPr>
                <w:rFonts w:ascii="宋体" w:hAnsi="宋体" w:cs="宋体"/>
                <w:kern w:val="0"/>
                <w:sz w:val="24"/>
              </w:rPr>
            </w:pPr>
            <w:r>
              <w:rPr>
                <w:rFonts w:ascii="宋体" w:hAnsi="宋体" w:cs="宋体"/>
                <w:kern w:val="0"/>
                <w:sz w:val="24"/>
              </w:rPr>
              <w:t>914790</w:t>
            </w:r>
          </w:p>
        </w:tc>
        <w:tc>
          <w:tcPr>
            <w:tcW w:w="1815" w:type="dxa"/>
            <w:vAlign w:val="center"/>
          </w:tcPr>
          <w:p w:rsidR="000D6886" w:rsidRDefault="000D6886">
            <w:pPr>
              <w:widowControl/>
              <w:jc w:val="center"/>
              <w:rPr>
                <w:rFonts w:ascii="宋体" w:hAnsi="宋体" w:cs="宋体"/>
                <w:kern w:val="0"/>
                <w:sz w:val="24"/>
              </w:rPr>
            </w:pPr>
            <w:r>
              <w:rPr>
                <w:rFonts w:ascii="宋体" w:hAnsi="宋体" w:cs="宋体"/>
                <w:kern w:val="0"/>
                <w:sz w:val="24"/>
              </w:rPr>
              <w:t>844790</w:t>
            </w:r>
          </w:p>
        </w:tc>
        <w:tc>
          <w:tcPr>
            <w:tcW w:w="1702" w:type="dxa"/>
            <w:vAlign w:val="center"/>
          </w:tcPr>
          <w:p w:rsidR="000D6886" w:rsidRPr="00EE74D1" w:rsidRDefault="000D6886" w:rsidP="00EE74D1">
            <w:pPr>
              <w:widowControl/>
              <w:jc w:val="center"/>
              <w:rPr>
                <w:rFonts w:ascii="宋体" w:hAnsi="宋体" w:cs="宋体"/>
                <w:kern w:val="0"/>
                <w:sz w:val="24"/>
              </w:rPr>
            </w:pPr>
            <w:r>
              <w:rPr>
                <w:rFonts w:ascii="宋体" w:hAnsi="宋体" w:cs="宋体" w:hint="eastAsia"/>
                <w:kern w:val="0"/>
                <w:sz w:val="24"/>
              </w:rPr>
              <w:t>70000</w:t>
            </w:r>
            <w:r w:rsidRPr="00EE74D1">
              <w:rPr>
                <w:rFonts w:ascii="宋体" w:hAnsi="宋体" w:cs="宋体" w:hint="eastAsia"/>
                <w:kern w:val="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E67D59">
              <w:rPr>
                <w:rFonts w:ascii="微软雅黑" w:eastAsia="微软雅黑" w:hAnsi="微软雅黑" w:cs="微软雅黑" w:hint="eastAsia"/>
                <w:b/>
                <w:bCs/>
                <w:color w:val="333333"/>
                <w:kern w:val="0"/>
                <w:sz w:val="32"/>
                <w:szCs w:val="32"/>
                <w:shd w:val="clear" w:color="auto" w:fill="FFFFFF"/>
              </w:rPr>
              <w:t>审计局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A27798">
        <w:trPr>
          <w:trHeight w:val="402"/>
          <w:jc w:val="center"/>
        </w:trPr>
        <w:tc>
          <w:tcPr>
            <w:tcW w:w="1198" w:type="dxa"/>
            <w:shd w:val="clear" w:color="auto" w:fill="D8D8D8" w:themeFill="background1" w:themeFillShade="D8"/>
            <w:vAlign w:val="center"/>
          </w:tcPr>
          <w:p w:rsidR="00A27798" w:rsidRDefault="00A27798">
            <w:pPr>
              <w:widowControl/>
              <w:jc w:val="center"/>
              <w:rPr>
                <w:rFonts w:ascii="宋体" w:cs="宋体"/>
                <w:kern w:val="0"/>
                <w:sz w:val="24"/>
              </w:rPr>
            </w:pPr>
            <w:bookmarkStart w:id="0" w:name="_GoBack" w:colFirst="2" w:colLast="4"/>
          </w:p>
        </w:tc>
        <w:tc>
          <w:tcPr>
            <w:tcW w:w="3625" w:type="dxa"/>
            <w:shd w:val="clear" w:color="auto" w:fill="D8D8D8" w:themeFill="background1" w:themeFillShade="D8"/>
            <w:vAlign w:val="center"/>
          </w:tcPr>
          <w:p w:rsidR="00A27798" w:rsidRDefault="00A27798">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A27798" w:rsidRPr="00A27798" w:rsidRDefault="00A27798">
            <w:pPr>
              <w:jc w:val="center"/>
              <w:rPr>
                <w:rFonts w:asciiTheme="minorEastAsia" w:eastAsiaTheme="minorEastAsia" w:hAnsiTheme="minorEastAsia" w:cs="宋体"/>
                <w:b/>
                <w:bCs/>
                <w:color w:val="000000"/>
                <w:sz w:val="24"/>
              </w:rPr>
            </w:pPr>
            <w:r w:rsidRPr="00A27798">
              <w:rPr>
                <w:rFonts w:asciiTheme="minorEastAsia" w:eastAsiaTheme="minorEastAsia" w:hAnsiTheme="minorEastAsia" w:hint="eastAsia"/>
                <w:b/>
                <w:bCs/>
                <w:color w:val="000000"/>
                <w:sz w:val="24"/>
              </w:rPr>
              <w:t xml:space="preserve">844790 </w:t>
            </w:r>
          </w:p>
        </w:tc>
        <w:tc>
          <w:tcPr>
            <w:tcW w:w="1260" w:type="dxa"/>
            <w:shd w:val="clear" w:color="auto" w:fill="D8D8D8" w:themeFill="background1" w:themeFillShade="D8"/>
            <w:vAlign w:val="center"/>
          </w:tcPr>
          <w:p w:rsidR="00A27798" w:rsidRPr="00A27798" w:rsidRDefault="00A27798">
            <w:pPr>
              <w:jc w:val="center"/>
              <w:rPr>
                <w:rFonts w:asciiTheme="minorEastAsia" w:eastAsiaTheme="minorEastAsia" w:hAnsiTheme="minorEastAsia" w:cs="宋体"/>
                <w:b/>
                <w:bCs/>
                <w:color w:val="000000"/>
                <w:sz w:val="24"/>
              </w:rPr>
            </w:pPr>
            <w:r w:rsidRPr="00A27798">
              <w:rPr>
                <w:rFonts w:asciiTheme="minorEastAsia" w:eastAsiaTheme="minorEastAsia" w:hAnsiTheme="minorEastAsia" w:hint="eastAsia"/>
                <w:b/>
                <w:bCs/>
                <w:color w:val="000000"/>
                <w:sz w:val="24"/>
              </w:rPr>
              <w:t xml:space="preserve">733526 </w:t>
            </w:r>
          </w:p>
        </w:tc>
        <w:tc>
          <w:tcPr>
            <w:tcW w:w="1522" w:type="dxa"/>
            <w:shd w:val="clear" w:color="auto" w:fill="D8D8D8" w:themeFill="background1" w:themeFillShade="D8"/>
            <w:vAlign w:val="center"/>
          </w:tcPr>
          <w:p w:rsidR="00A27798" w:rsidRPr="00A27798" w:rsidRDefault="00A27798">
            <w:pPr>
              <w:jc w:val="center"/>
              <w:rPr>
                <w:rFonts w:asciiTheme="minorEastAsia" w:eastAsiaTheme="minorEastAsia" w:hAnsiTheme="minorEastAsia" w:cs="宋体"/>
                <w:b/>
                <w:bCs/>
                <w:color w:val="000000"/>
                <w:sz w:val="24"/>
              </w:rPr>
            </w:pPr>
            <w:r w:rsidRPr="00A27798">
              <w:rPr>
                <w:rFonts w:asciiTheme="minorEastAsia" w:eastAsiaTheme="minorEastAsia" w:hAnsiTheme="minorEastAsia" w:hint="eastAsia"/>
                <w:b/>
                <w:bCs/>
                <w:color w:val="000000"/>
                <w:sz w:val="24"/>
              </w:rPr>
              <w:t xml:space="preserve">111264 </w:t>
            </w:r>
          </w:p>
        </w:tc>
      </w:tr>
      <w:tr w:rsidR="00A27798">
        <w:trPr>
          <w:trHeight w:val="90"/>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b/>
                <w:bCs/>
                <w:kern w:val="0"/>
                <w:sz w:val="24"/>
              </w:rPr>
              <w:lastRenderedPageBreak/>
              <w:t>301</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A27798" w:rsidRPr="00A27798" w:rsidRDefault="00A27798">
            <w:pPr>
              <w:jc w:val="center"/>
              <w:rPr>
                <w:rFonts w:asciiTheme="minorEastAsia" w:eastAsiaTheme="minorEastAsia" w:hAnsiTheme="minorEastAsia" w:cs="宋体"/>
                <w:b/>
                <w:bCs/>
                <w:color w:val="000000"/>
                <w:sz w:val="24"/>
              </w:rPr>
            </w:pPr>
            <w:r w:rsidRPr="00A27798">
              <w:rPr>
                <w:rFonts w:asciiTheme="minorEastAsia" w:eastAsiaTheme="minorEastAsia" w:hAnsiTheme="minorEastAsia" w:hint="eastAsia"/>
                <w:b/>
                <w:bCs/>
                <w:color w:val="000000"/>
                <w:sz w:val="24"/>
              </w:rPr>
              <w:t xml:space="preserve">726314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726314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30101</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208370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208370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30102</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110227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110227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30103</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12740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12740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30107</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30108</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87031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87031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30109</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0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hint="eastAsia"/>
                <w:kern w:val="0"/>
                <w:sz w:val="24"/>
              </w:rPr>
              <w:t>30110</w:t>
            </w:r>
          </w:p>
        </w:tc>
        <w:tc>
          <w:tcPr>
            <w:tcW w:w="3625" w:type="dxa"/>
            <w:vAlign w:val="center"/>
          </w:tcPr>
          <w:p w:rsidR="00A27798" w:rsidRDefault="00A27798" w:rsidP="00A27798">
            <w:pPr>
              <w:widowControl/>
              <w:ind w:firstLineChars="100" w:firstLine="240"/>
              <w:rPr>
                <w:rFonts w:ascii="Arial" w:hAnsi="Arial" w:cs="Arial" w:hint="eastAsia"/>
                <w:kern w:val="0"/>
                <w:sz w:val="24"/>
              </w:rPr>
            </w:pPr>
            <w:r w:rsidRPr="00A27798">
              <w:rPr>
                <w:rFonts w:ascii="Arial" w:hAnsi="Arial" w:cs="Arial" w:hint="eastAsia"/>
                <w:kern w:val="0"/>
                <w:sz w:val="24"/>
              </w:rPr>
              <w:t>职工基本医疗保险缴费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40647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40647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30111</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30112</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30113</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37299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37299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30199</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230000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230000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A27798" w:rsidRPr="00A27798" w:rsidRDefault="00A27798">
            <w:pPr>
              <w:jc w:val="center"/>
              <w:rPr>
                <w:rFonts w:asciiTheme="minorEastAsia" w:eastAsiaTheme="minorEastAsia" w:hAnsiTheme="minorEastAsia" w:cs="宋体"/>
                <w:b/>
                <w:bCs/>
                <w:color w:val="000000"/>
                <w:sz w:val="24"/>
              </w:rPr>
            </w:pPr>
            <w:r w:rsidRPr="00A27798">
              <w:rPr>
                <w:rFonts w:asciiTheme="minorEastAsia" w:eastAsiaTheme="minorEastAsia" w:hAnsiTheme="minorEastAsia" w:hint="eastAsia"/>
                <w:b/>
                <w:bCs/>
                <w:color w:val="000000"/>
                <w:sz w:val="24"/>
              </w:rPr>
              <w:t xml:space="preserve">111264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111264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30201</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2500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2500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30202</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3000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3000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150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150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30206</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3060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3060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30207</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9520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9520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30209</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7200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7200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30211</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7000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7000 </w:t>
            </w:r>
          </w:p>
        </w:tc>
      </w:tr>
      <w:tr w:rsidR="00A27798">
        <w:trPr>
          <w:jc w:val="center"/>
        </w:trPr>
        <w:tc>
          <w:tcPr>
            <w:tcW w:w="1198" w:type="dxa"/>
            <w:vAlign w:val="center"/>
          </w:tcPr>
          <w:p w:rsidR="00A27798" w:rsidRDefault="00A27798"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300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hint="eastAsia"/>
                <w:kern w:val="0"/>
                <w:sz w:val="24"/>
              </w:rPr>
              <w:lastRenderedPageBreak/>
              <w:t>30215</w:t>
            </w:r>
          </w:p>
        </w:tc>
        <w:tc>
          <w:tcPr>
            <w:tcW w:w="3625" w:type="dxa"/>
            <w:vAlign w:val="center"/>
          </w:tcPr>
          <w:p w:rsidR="00A27798" w:rsidRDefault="00A27798">
            <w:pPr>
              <w:widowControl/>
              <w:ind w:firstLineChars="100" w:firstLine="240"/>
              <w:jc w:val="left"/>
              <w:rPr>
                <w:rFonts w:ascii="Arial" w:hAnsi="Arial" w:cs="Arial" w:hint="eastAsia"/>
                <w:kern w:val="0"/>
                <w:sz w:val="24"/>
              </w:rPr>
            </w:pPr>
            <w:r>
              <w:rPr>
                <w:rFonts w:ascii="Arial" w:hAnsi="Arial" w:cs="Arial" w:hint="eastAsia"/>
                <w:kern w:val="0"/>
                <w:sz w:val="24"/>
              </w:rPr>
              <w:t>会议费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30216</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4662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4662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30217</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10000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10000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30228</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11061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11061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30229</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7771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7771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30231</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30239</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35040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35040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30299</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10000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10000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A27798" w:rsidRDefault="00A27798">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A27798" w:rsidRPr="00A27798" w:rsidRDefault="00A27798">
            <w:pPr>
              <w:jc w:val="center"/>
              <w:rPr>
                <w:rFonts w:asciiTheme="minorEastAsia" w:eastAsiaTheme="minorEastAsia" w:hAnsiTheme="minorEastAsia" w:cs="宋体"/>
                <w:b/>
                <w:bCs/>
                <w:color w:val="000000"/>
                <w:sz w:val="24"/>
              </w:rPr>
            </w:pPr>
            <w:r w:rsidRPr="00A27798">
              <w:rPr>
                <w:rFonts w:asciiTheme="minorEastAsia" w:eastAsiaTheme="minorEastAsia" w:hAnsiTheme="minorEastAsia" w:hint="eastAsia"/>
                <w:b/>
                <w:bCs/>
                <w:color w:val="000000"/>
                <w:sz w:val="24"/>
              </w:rPr>
              <w:t xml:space="preserve">7212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7212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sidRPr="0001348C">
              <w:rPr>
                <w:rFonts w:ascii="Arial" w:hAnsi="Arial" w:cs="Arial"/>
                <w:kern w:val="0"/>
                <w:sz w:val="24"/>
              </w:rPr>
              <w:t>30304</w:t>
            </w:r>
          </w:p>
        </w:tc>
        <w:tc>
          <w:tcPr>
            <w:tcW w:w="3625" w:type="dxa"/>
            <w:vAlign w:val="center"/>
          </w:tcPr>
          <w:p w:rsidR="00A27798" w:rsidRDefault="00A27798" w:rsidP="0001348C">
            <w:pPr>
              <w:widowControl/>
              <w:ind w:firstLineChars="100" w:firstLine="240"/>
              <w:rPr>
                <w:rFonts w:ascii="Arial" w:hAnsi="Arial" w:cs="Arial"/>
                <w:kern w:val="0"/>
                <w:sz w:val="24"/>
              </w:rPr>
            </w:pPr>
            <w:r w:rsidRPr="0001348C">
              <w:rPr>
                <w:rFonts w:ascii="Arial" w:hAnsi="Arial" w:cs="Arial" w:hint="eastAsia"/>
                <w:kern w:val="0"/>
                <w:sz w:val="24"/>
              </w:rPr>
              <w:t>抚恤金</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7212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7212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r w:rsidR="00A27798">
        <w:trPr>
          <w:jc w:val="center"/>
        </w:trPr>
        <w:tc>
          <w:tcPr>
            <w:tcW w:w="1198" w:type="dxa"/>
            <w:vAlign w:val="center"/>
          </w:tcPr>
          <w:p w:rsidR="00A27798" w:rsidRDefault="00A27798">
            <w:pPr>
              <w:widowControl/>
              <w:jc w:val="center"/>
              <w:rPr>
                <w:rFonts w:ascii="Arial" w:hAnsi="Arial" w:cs="Arial"/>
                <w:kern w:val="0"/>
                <w:sz w:val="24"/>
              </w:rPr>
            </w:pPr>
            <w:r>
              <w:rPr>
                <w:rFonts w:ascii="Arial" w:hAnsi="Arial" w:cs="Arial"/>
                <w:kern w:val="0"/>
                <w:sz w:val="24"/>
              </w:rPr>
              <w:t>30399</w:t>
            </w:r>
          </w:p>
        </w:tc>
        <w:tc>
          <w:tcPr>
            <w:tcW w:w="3625" w:type="dxa"/>
            <w:vAlign w:val="center"/>
          </w:tcPr>
          <w:p w:rsidR="00A27798" w:rsidRDefault="00A27798">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260"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c>
          <w:tcPr>
            <w:tcW w:w="1522" w:type="dxa"/>
            <w:vAlign w:val="center"/>
          </w:tcPr>
          <w:p w:rsidR="00A27798" w:rsidRPr="00A27798" w:rsidRDefault="00A27798">
            <w:pPr>
              <w:jc w:val="center"/>
              <w:rPr>
                <w:rFonts w:asciiTheme="minorEastAsia" w:eastAsiaTheme="minorEastAsia" w:hAnsiTheme="minorEastAsia" w:cs="宋体"/>
                <w:color w:val="000000"/>
                <w:sz w:val="24"/>
              </w:rPr>
            </w:pPr>
            <w:r w:rsidRPr="00A27798">
              <w:rPr>
                <w:rFonts w:asciiTheme="minorEastAsia" w:eastAsiaTheme="minorEastAsia" w:hAnsiTheme="minorEastAsia" w:hint="eastAsia"/>
                <w:color w:val="000000"/>
                <w:sz w:val="24"/>
              </w:rPr>
              <w:t xml:space="preserve">　</w:t>
            </w:r>
          </w:p>
        </w:tc>
      </w:tr>
    </w:tbl>
    <w:bookmarkEnd w:id="0"/>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E67D59">
              <w:rPr>
                <w:rFonts w:ascii="微软雅黑" w:eastAsia="微软雅黑" w:hAnsi="微软雅黑" w:cs="微软雅黑" w:hint="eastAsia"/>
                <w:b/>
                <w:bCs/>
                <w:color w:val="333333"/>
                <w:kern w:val="0"/>
                <w:sz w:val="32"/>
                <w:szCs w:val="32"/>
                <w:shd w:val="clear" w:color="auto" w:fill="FFFFFF"/>
              </w:rPr>
              <w:t>审计局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B91E1C">
        <w:trPr>
          <w:trHeight w:val="387"/>
          <w:jc w:val="center"/>
        </w:trPr>
        <w:tc>
          <w:tcPr>
            <w:tcW w:w="5325" w:type="dxa"/>
            <w:shd w:val="clear" w:color="auto" w:fill="D8D8D8" w:themeFill="background1" w:themeFillShade="D8"/>
            <w:vAlign w:val="center"/>
          </w:tcPr>
          <w:p w:rsidR="00B91E1C" w:rsidRDefault="00B91E1C">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B91E1C" w:rsidRPr="00B91E1C" w:rsidRDefault="00B91E1C">
            <w:pPr>
              <w:jc w:val="center"/>
              <w:rPr>
                <w:rFonts w:asciiTheme="minorEastAsia" w:eastAsiaTheme="minorEastAsia" w:hAnsiTheme="minorEastAsia" w:cs="宋体"/>
                <w:color w:val="000000"/>
                <w:sz w:val="24"/>
              </w:rPr>
            </w:pPr>
            <w:r w:rsidRPr="00B91E1C">
              <w:rPr>
                <w:rFonts w:asciiTheme="minorEastAsia" w:eastAsiaTheme="minorEastAsia" w:hAnsiTheme="minorEastAsia" w:hint="eastAsia"/>
                <w:color w:val="000000"/>
                <w:sz w:val="24"/>
              </w:rPr>
              <w:t>10000</w:t>
            </w:r>
          </w:p>
        </w:tc>
      </w:tr>
      <w:tr w:rsidR="00B91E1C">
        <w:trPr>
          <w:jc w:val="center"/>
        </w:trPr>
        <w:tc>
          <w:tcPr>
            <w:tcW w:w="5325" w:type="dxa"/>
            <w:vAlign w:val="center"/>
          </w:tcPr>
          <w:p w:rsidR="00B91E1C" w:rsidRDefault="00B91E1C">
            <w:pPr>
              <w:widowControl/>
              <w:jc w:val="left"/>
            </w:pPr>
            <w:r>
              <w:rPr>
                <w:rFonts w:ascii="宋体" w:hAnsi="宋体" w:cs="宋体" w:hint="eastAsia"/>
                <w:kern w:val="0"/>
                <w:sz w:val="24"/>
              </w:rPr>
              <w:t xml:space="preserve">　　因公出国（境）费</w:t>
            </w:r>
          </w:p>
        </w:tc>
        <w:tc>
          <w:tcPr>
            <w:tcW w:w="3675" w:type="dxa"/>
            <w:vAlign w:val="center"/>
          </w:tcPr>
          <w:p w:rsidR="00B91E1C" w:rsidRPr="00B91E1C" w:rsidRDefault="00B91E1C">
            <w:pPr>
              <w:jc w:val="center"/>
              <w:rPr>
                <w:rFonts w:asciiTheme="minorEastAsia" w:eastAsiaTheme="minorEastAsia" w:hAnsiTheme="minorEastAsia" w:cs="宋体"/>
                <w:color w:val="000000"/>
                <w:sz w:val="24"/>
              </w:rPr>
            </w:pPr>
            <w:r w:rsidRPr="00B91E1C">
              <w:rPr>
                <w:rFonts w:asciiTheme="minorEastAsia" w:eastAsiaTheme="minorEastAsia" w:hAnsiTheme="minorEastAsia" w:hint="eastAsia"/>
                <w:color w:val="000000"/>
                <w:sz w:val="24"/>
              </w:rPr>
              <w:t>0</w:t>
            </w:r>
          </w:p>
        </w:tc>
      </w:tr>
      <w:tr w:rsidR="00B91E1C">
        <w:trPr>
          <w:jc w:val="center"/>
        </w:trPr>
        <w:tc>
          <w:tcPr>
            <w:tcW w:w="5325" w:type="dxa"/>
            <w:vAlign w:val="center"/>
          </w:tcPr>
          <w:p w:rsidR="00B91E1C" w:rsidRDefault="00B91E1C">
            <w:pPr>
              <w:widowControl/>
              <w:jc w:val="left"/>
            </w:pPr>
            <w:r>
              <w:rPr>
                <w:rFonts w:ascii="宋体" w:hAnsi="宋体" w:cs="宋体" w:hint="eastAsia"/>
                <w:kern w:val="0"/>
                <w:sz w:val="24"/>
              </w:rPr>
              <w:t xml:space="preserve">　　公务接待费</w:t>
            </w:r>
          </w:p>
        </w:tc>
        <w:tc>
          <w:tcPr>
            <w:tcW w:w="3675" w:type="dxa"/>
            <w:vAlign w:val="center"/>
          </w:tcPr>
          <w:p w:rsidR="00B91E1C" w:rsidRPr="00B91E1C" w:rsidRDefault="00B91E1C">
            <w:pPr>
              <w:jc w:val="center"/>
              <w:rPr>
                <w:rFonts w:asciiTheme="minorEastAsia" w:eastAsiaTheme="minorEastAsia" w:hAnsiTheme="minorEastAsia" w:cs="宋体"/>
                <w:color w:val="000000"/>
                <w:sz w:val="24"/>
              </w:rPr>
            </w:pPr>
            <w:r w:rsidRPr="00B91E1C">
              <w:rPr>
                <w:rFonts w:asciiTheme="minorEastAsia" w:eastAsiaTheme="minorEastAsia" w:hAnsiTheme="minorEastAsia" w:hint="eastAsia"/>
                <w:color w:val="000000"/>
                <w:sz w:val="24"/>
              </w:rPr>
              <w:t>10000</w:t>
            </w:r>
          </w:p>
        </w:tc>
      </w:tr>
      <w:tr w:rsidR="00B91E1C">
        <w:trPr>
          <w:jc w:val="center"/>
        </w:trPr>
        <w:tc>
          <w:tcPr>
            <w:tcW w:w="5325" w:type="dxa"/>
            <w:vAlign w:val="center"/>
          </w:tcPr>
          <w:p w:rsidR="00B91E1C" w:rsidRDefault="00B91E1C">
            <w:pPr>
              <w:widowControl/>
              <w:jc w:val="left"/>
            </w:pPr>
            <w:r>
              <w:rPr>
                <w:rFonts w:ascii="宋体" w:hAnsi="宋体" w:cs="宋体" w:hint="eastAsia"/>
                <w:kern w:val="0"/>
                <w:sz w:val="24"/>
              </w:rPr>
              <w:t xml:space="preserve">　　公务用车购置及运行费</w:t>
            </w:r>
          </w:p>
        </w:tc>
        <w:tc>
          <w:tcPr>
            <w:tcW w:w="3675" w:type="dxa"/>
            <w:vAlign w:val="center"/>
          </w:tcPr>
          <w:p w:rsidR="00B91E1C" w:rsidRPr="00B91E1C" w:rsidRDefault="00B91E1C">
            <w:pPr>
              <w:jc w:val="center"/>
              <w:rPr>
                <w:rFonts w:asciiTheme="minorEastAsia" w:eastAsiaTheme="minorEastAsia" w:hAnsiTheme="minorEastAsia" w:cs="宋体"/>
                <w:color w:val="000000"/>
                <w:sz w:val="24"/>
              </w:rPr>
            </w:pPr>
            <w:r w:rsidRPr="00B91E1C">
              <w:rPr>
                <w:rFonts w:asciiTheme="minorEastAsia" w:eastAsiaTheme="minorEastAsia" w:hAnsiTheme="minorEastAsia" w:hint="eastAsia"/>
                <w:color w:val="000000"/>
                <w:sz w:val="24"/>
              </w:rPr>
              <w:t>0</w:t>
            </w:r>
          </w:p>
        </w:tc>
      </w:tr>
      <w:tr w:rsidR="00B91E1C">
        <w:trPr>
          <w:jc w:val="center"/>
        </w:trPr>
        <w:tc>
          <w:tcPr>
            <w:tcW w:w="5325" w:type="dxa"/>
            <w:vAlign w:val="center"/>
          </w:tcPr>
          <w:p w:rsidR="00B91E1C" w:rsidRDefault="00B91E1C">
            <w:pPr>
              <w:widowControl/>
              <w:jc w:val="left"/>
            </w:pPr>
            <w:r>
              <w:rPr>
                <w:rFonts w:ascii="宋体" w:hAnsi="宋体" w:cs="宋体" w:hint="eastAsia"/>
                <w:kern w:val="0"/>
                <w:sz w:val="24"/>
              </w:rPr>
              <w:t xml:space="preserve">　　其中：公务用车运行维护费</w:t>
            </w:r>
          </w:p>
        </w:tc>
        <w:tc>
          <w:tcPr>
            <w:tcW w:w="3675" w:type="dxa"/>
            <w:vAlign w:val="center"/>
          </w:tcPr>
          <w:p w:rsidR="00B91E1C" w:rsidRPr="00B91E1C" w:rsidRDefault="00B91E1C">
            <w:pPr>
              <w:jc w:val="center"/>
              <w:rPr>
                <w:rFonts w:asciiTheme="minorEastAsia" w:eastAsiaTheme="minorEastAsia" w:hAnsiTheme="minorEastAsia" w:cs="宋体"/>
                <w:color w:val="000000"/>
                <w:sz w:val="24"/>
              </w:rPr>
            </w:pPr>
            <w:r w:rsidRPr="00B91E1C">
              <w:rPr>
                <w:rFonts w:asciiTheme="minorEastAsia" w:eastAsiaTheme="minorEastAsia" w:hAnsiTheme="minorEastAsia" w:hint="eastAsia"/>
                <w:color w:val="000000"/>
                <w:sz w:val="24"/>
              </w:rPr>
              <w:t>0</w:t>
            </w:r>
          </w:p>
        </w:tc>
      </w:tr>
      <w:tr w:rsidR="00B91E1C">
        <w:trPr>
          <w:jc w:val="center"/>
        </w:trPr>
        <w:tc>
          <w:tcPr>
            <w:tcW w:w="5325" w:type="dxa"/>
            <w:vAlign w:val="center"/>
          </w:tcPr>
          <w:p w:rsidR="00B91E1C" w:rsidRDefault="00B91E1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B91E1C" w:rsidRPr="00B91E1C" w:rsidRDefault="00B91E1C">
            <w:pPr>
              <w:jc w:val="center"/>
              <w:rPr>
                <w:rFonts w:asciiTheme="minorEastAsia" w:eastAsiaTheme="minorEastAsia" w:hAnsiTheme="minorEastAsia" w:cs="宋体"/>
                <w:color w:val="000000"/>
                <w:sz w:val="24"/>
              </w:rPr>
            </w:pPr>
            <w:r w:rsidRPr="00B91E1C">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E67D59">
              <w:rPr>
                <w:rFonts w:ascii="微软雅黑" w:eastAsia="微软雅黑" w:hAnsi="微软雅黑" w:cs="微软雅黑" w:hint="eastAsia"/>
                <w:b/>
                <w:bCs/>
                <w:color w:val="333333"/>
                <w:kern w:val="0"/>
                <w:sz w:val="32"/>
                <w:szCs w:val="32"/>
                <w:shd w:val="clear" w:color="auto" w:fill="FFFFFF"/>
              </w:rPr>
              <w:t>审计局</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lastRenderedPageBreak/>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321081">
        <w:rPr>
          <w:rFonts w:ascii="宋体" w:hAnsi="宋体" w:cs="宋体" w:hint="eastAsia"/>
          <w:sz w:val="28"/>
          <w:szCs w:val="28"/>
        </w:rPr>
        <w:t>914790</w:t>
      </w:r>
      <w:r>
        <w:rPr>
          <w:rFonts w:ascii="宋体" w:hAnsi="宋体" w:hint="eastAsia"/>
          <w:color w:val="000000"/>
          <w:spacing w:val="2"/>
          <w:kern w:val="2"/>
          <w:sz w:val="28"/>
          <w:szCs w:val="28"/>
        </w:rPr>
        <w:t>元，其中：工资福利支出</w:t>
      </w:r>
      <w:r w:rsidR="00321081">
        <w:rPr>
          <w:rFonts w:ascii="宋体" w:hAnsi="宋体" w:cs="宋体" w:hint="eastAsia"/>
          <w:kern w:val="2"/>
          <w:sz w:val="28"/>
          <w:szCs w:val="28"/>
        </w:rPr>
        <w:t>726314</w:t>
      </w:r>
      <w:r>
        <w:rPr>
          <w:rFonts w:ascii="宋体" w:hAnsi="宋体" w:hint="eastAsia"/>
          <w:color w:val="000000"/>
          <w:spacing w:val="2"/>
          <w:kern w:val="2"/>
          <w:sz w:val="28"/>
          <w:szCs w:val="28"/>
        </w:rPr>
        <w:t>元，商品服务支出</w:t>
      </w:r>
      <w:r w:rsidR="00321081">
        <w:rPr>
          <w:rFonts w:ascii="宋体" w:hAnsi="宋体" w:cs="宋体" w:hint="eastAsia"/>
          <w:kern w:val="2"/>
          <w:sz w:val="28"/>
          <w:szCs w:val="28"/>
        </w:rPr>
        <w:t>111264</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321081">
        <w:rPr>
          <w:rFonts w:ascii="宋体" w:hAnsi="宋体" w:hint="eastAsia"/>
          <w:color w:val="000000"/>
          <w:spacing w:val="2"/>
          <w:kern w:val="2"/>
          <w:sz w:val="28"/>
          <w:szCs w:val="28"/>
        </w:rPr>
        <w:t>7212</w:t>
      </w:r>
      <w:r>
        <w:rPr>
          <w:rFonts w:ascii="宋体" w:hAnsi="宋体" w:cs="宋体" w:hint="eastAsia"/>
          <w:sz w:val="28"/>
          <w:szCs w:val="28"/>
        </w:rPr>
        <w:t>元，专项经费</w:t>
      </w:r>
      <w:r w:rsidR="00CC3826">
        <w:rPr>
          <w:rFonts w:ascii="宋体" w:hAnsi="宋体" w:hint="eastAsia"/>
          <w:color w:val="000000"/>
          <w:spacing w:val="2"/>
          <w:kern w:val="2"/>
          <w:sz w:val="28"/>
          <w:szCs w:val="28"/>
        </w:rPr>
        <w:t>70000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CC3826">
        <w:rPr>
          <w:rFonts w:ascii="宋体" w:hAnsi="宋体" w:cs="宋体"/>
          <w:sz w:val="28"/>
          <w:szCs w:val="28"/>
        </w:rPr>
        <w:t>914790</w:t>
      </w:r>
      <w:r>
        <w:rPr>
          <w:rFonts w:ascii="宋体" w:hAnsi="宋体" w:cs="宋体" w:hint="eastAsia"/>
          <w:kern w:val="0"/>
          <w:sz w:val="28"/>
          <w:szCs w:val="28"/>
        </w:rPr>
        <w:t>元，比2018年预算收支</w:t>
      </w:r>
      <w:r w:rsidR="00321081">
        <w:rPr>
          <w:rFonts w:ascii="宋体" w:hAnsi="宋体" w:cs="宋体" w:hint="eastAsia"/>
          <w:sz w:val="28"/>
          <w:szCs w:val="28"/>
        </w:rPr>
        <w:t>733117</w:t>
      </w:r>
      <w:r>
        <w:rPr>
          <w:rFonts w:ascii="宋体" w:hAnsi="宋体" w:cs="宋体" w:hint="eastAsia"/>
          <w:sz w:val="28"/>
          <w:szCs w:val="28"/>
        </w:rPr>
        <w:t>元</w:t>
      </w:r>
      <w:r>
        <w:rPr>
          <w:rFonts w:ascii="宋体" w:hAnsi="宋体" w:cs="宋体" w:hint="eastAsia"/>
          <w:kern w:val="0"/>
          <w:sz w:val="28"/>
          <w:szCs w:val="28"/>
        </w:rPr>
        <w:t>增加</w:t>
      </w:r>
      <w:r w:rsidR="00321081">
        <w:rPr>
          <w:rFonts w:ascii="宋体" w:hAnsi="宋体" w:cs="宋体" w:hint="eastAsia"/>
          <w:kern w:val="0"/>
          <w:sz w:val="28"/>
          <w:szCs w:val="28"/>
        </w:rPr>
        <w:t>181673</w:t>
      </w:r>
      <w:r>
        <w:rPr>
          <w:rFonts w:ascii="宋体" w:hAnsi="宋体" w:cs="宋体" w:hint="eastAsia"/>
          <w:kern w:val="0"/>
          <w:sz w:val="28"/>
          <w:szCs w:val="28"/>
        </w:rPr>
        <w:t>元。增加原因：</w:t>
      </w:r>
      <w:r w:rsidR="00321081">
        <w:rPr>
          <w:rFonts w:ascii="宋体" w:hAnsi="宋体" w:cs="宋体" w:hint="eastAsia"/>
          <w:kern w:val="0"/>
          <w:sz w:val="28"/>
          <w:szCs w:val="28"/>
        </w:rPr>
        <w:t xml:space="preserve"> </w:t>
      </w:r>
      <w:r>
        <w:rPr>
          <w:rFonts w:ascii="宋体" w:hAnsi="宋体" w:cs="宋体" w:hint="eastAsia"/>
          <w:kern w:val="0"/>
          <w:sz w:val="28"/>
          <w:szCs w:val="28"/>
        </w:rPr>
        <w:t>2019年度本单位工资提标，按新标准列入预算发生增加。</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E67D59">
        <w:rPr>
          <w:rFonts w:ascii="宋体" w:hAnsi="宋体" w:cs="宋体" w:hint="eastAsia"/>
          <w:sz w:val="28"/>
          <w:szCs w:val="28"/>
        </w:rPr>
        <w:t>审计局</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27816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111264 </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2500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800</w:t>
            </w:r>
          </w:p>
        </w:tc>
      </w:tr>
      <w:tr w:rsidR="00EF4BD6">
        <w:trPr>
          <w:trHeight w:val="390"/>
        </w:trPr>
        <w:tc>
          <w:tcPr>
            <w:tcW w:w="3630" w:type="dxa"/>
            <w:tcBorders>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1700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800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900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3000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150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3060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9520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Times New Roman" w:hAnsi="Times New Roman"/>
                <w:color w:val="000000"/>
                <w:sz w:val="24"/>
              </w:rPr>
            </w:pPr>
            <w:r>
              <w:rPr>
                <w:rFonts w:ascii="Times New Roman" w:hAnsi="Times New Roman"/>
                <w:color w:val="000000"/>
                <w:kern w:val="0"/>
                <w:sz w:val="24"/>
              </w:rPr>
              <w:lastRenderedPageBreak/>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3360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480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5760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600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7200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35040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10560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2040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24480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7000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4000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EF4BD6" w:rsidRDefault="00EF4BD6">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3000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300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0</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310826</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4662 </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10000 </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0 </w:t>
            </w:r>
          </w:p>
        </w:tc>
      </w:tr>
      <w:tr w:rsidR="00EF4BD6">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553050</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11061 </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310826</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7771 </w:t>
            </w:r>
          </w:p>
        </w:tc>
      </w:tr>
      <w:tr w:rsidR="00EF4BD6">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EF4BD6" w:rsidRDefault="00EF4BD6">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EF4BD6" w:rsidRPr="00EF4BD6" w:rsidRDefault="00EF4BD6">
            <w:pPr>
              <w:jc w:val="center"/>
              <w:rPr>
                <w:rFonts w:asciiTheme="minorEastAsia" w:eastAsiaTheme="minorEastAsia" w:hAnsiTheme="minorEastAsia" w:cs="宋体"/>
                <w:color w:val="000000"/>
                <w:sz w:val="24"/>
              </w:rPr>
            </w:pPr>
            <w:r w:rsidRPr="00EF4BD6">
              <w:rPr>
                <w:rFonts w:asciiTheme="minorEastAsia" w:eastAsiaTheme="minorEastAsia" w:hAnsiTheme="minorEastAsia" w:hint="eastAsia"/>
                <w:color w:val="000000"/>
                <w:sz w:val="24"/>
              </w:rPr>
              <w:t xml:space="preserve">10000 </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BE7A20">
        <w:rPr>
          <w:rFonts w:ascii="宋体" w:hAnsi="宋体" w:cs="宋体" w:hint="eastAsia"/>
          <w:sz w:val="28"/>
          <w:szCs w:val="28"/>
        </w:rPr>
        <w:t>1</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BE7A20">
        <w:rPr>
          <w:rFonts w:ascii="宋体" w:hAnsi="宋体" w:cs="宋体" w:hint="eastAsia"/>
          <w:sz w:val="28"/>
          <w:szCs w:val="28"/>
        </w:rPr>
        <w:t>1</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lastRenderedPageBreak/>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BE7A20">
        <w:rPr>
          <w:rFonts w:ascii="宋体" w:hAnsi="宋体" w:cs="宋体" w:hint="eastAsia"/>
          <w:sz w:val="28"/>
          <w:szCs w:val="28"/>
        </w:rPr>
        <w:t>1</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BE7A20">
        <w:rPr>
          <w:rFonts w:ascii="宋体" w:hAnsi="宋体" w:cs="宋体" w:hint="eastAsia"/>
          <w:sz w:val="28"/>
          <w:szCs w:val="28"/>
        </w:rPr>
        <w:t>1</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C05975" w:rsidRDefault="00C05975">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C05975" w:rsidRDefault="00C05975">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C05975" w:rsidRDefault="00C05975">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C05975" w:rsidRDefault="00C05975">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C05975" w:rsidRDefault="00C05975">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521E" w:rsidRDefault="00EB521E">
      <w:r>
        <w:separator/>
      </w:r>
    </w:p>
  </w:endnote>
  <w:endnote w:type="continuationSeparator" w:id="0">
    <w:p w:rsidR="00EB521E" w:rsidRDefault="00EB52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826" w:rsidRDefault="00CC3826">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A27798">
                            <w:rPr>
                              <w:noProof/>
                            </w:rP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A27798">
                      <w:rPr>
                        <w:noProof/>
                      </w:rPr>
                      <w:t>5</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521E" w:rsidRDefault="00EB521E">
      <w:r>
        <w:separator/>
      </w:r>
    </w:p>
  </w:footnote>
  <w:footnote w:type="continuationSeparator" w:id="0">
    <w:p w:rsidR="00EB521E" w:rsidRDefault="00EB52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36F66"/>
    <w:rsid w:val="00040F87"/>
    <w:rsid w:val="0005426C"/>
    <w:rsid w:val="000642D8"/>
    <w:rsid w:val="000D6886"/>
    <w:rsid w:val="000F5C47"/>
    <w:rsid w:val="00111F12"/>
    <w:rsid w:val="001515DD"/>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4195"/>
    <w:rsid w:val="002E769A"/>
    <w:rsid w:val="002F2D80"/>
    <w:rsid w:val="00300C86"/>
    <w:rsid w:val="00321081"/>
    <w:rsid w:val="00342611"/>
    <w:rsid w:val="0037390F"/>
    <w:rsid w:val="003C5494"/>
    <w:rsid w:val="003C62AB"/>
    <w:rsid w:val="004126C4"/>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B3C24"/>
    <w:rsid w:val="007B4BAE"/>
    <w:rsid w:val="007D71D1"/>
    <w:rsid w:val="007F6801"/>
    <w:rsid w:val="0085298B"/>
    <w:rsid w:val="008549D6"/>
    <w:rsid w:val="008858E2"/>
    <w:rsid w:val="00886357"/>
    <w:rsid w:val="008A260F"/>
    <w:rsid w:val="008C65D5"/>
    <w:rsid w:val="008D5649"/>
    <w:rsid w:val="008D7FC9"/>
    <w:rsid w:val="00926A8F"/>
    <w:rsid w:val="00933189"/>
    <w:rsid w:val="009C2041"/>
    <w:rsid w:val="00A27798"/>
    <w:rsid w:val="00A53C33"/>
    <w:rsid w:val="00A57822"/>
    <w:rsid w:val="00AA6B7D"/>
    <w:rsid w:val="00AB6928"/>
    <w:rsid w:val="00AC46E0"/>
    <w:rsid w:val="00B35E06"/>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B521E"/>
    <w:rsid w:val="00ED6AFD"/>
    <w:rsid w:val="00EE74D1"/>
    <w:rsid w:val="00EF18EB"/>
    <w:rsid w:val="00EF4BD6"/>
    <w:rsid w:val="00EF76CA"/>
    <w:rsid w:val="00F25ECC"/>
    <w:rsid w:val="00FB0164"/>
    <w:rsid w:val="00FB36B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168224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03947313">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5123483">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42A289B-45D1-4978-948C-2FA805E4B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12</Pages>
  <Words>982</Words>
  <Characters>5600</Characters>
  <Application>Microsoft Office Word</Application>
  <DocSecurity>0</DocSecurity>
  <Lines>46</Lines>
  <Paragraphs>13</Paragraphs>
  <ScaleCrop>false</ScaleCrop>
  <Company>Sky123.Org</Company>
  <LinksUpToDate>false</LinksUpToDate>
  <CharactersWithSpaces>6569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侒靜啲喧嘩</dc:creator>
  <cp:lastModifiedBy>Sky123.Org</cp:lastModifiedBy>
  <cp:revision>15</cp:revision>
  <cp:lastPrinted>2019-10-24T08:46:00Z</cp:lastPrinted>
  <dcterms:created xsi:type="dcterms:W3CDTF">2019-10-28T06:33:00Z</dcterms:created>
  <dcterms:modified xsi:type="dcterms:W3CDTF">2019-10-28T08:20:00Z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