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pPr>
      <w:r>
        <w:rPr>
          <w:rFonts w:hint="eastAsia"/>
        </w:rPr>
        <w:t>团区委2026年部门预算公开</w:t>
      </w:r>
    </w:p>
    <w:p w14:paraId="0F17F819">
      <w:pPr>
        <w:widowControl/>
        <w:shd w:val="clear" w:color="auto" w:fill="FFFFFF"/>
        <w:spacing w:line="450" w:lineRule="atLeast"/>
        <w:ind w:firstLine="480"/>
        <w:jc w:val="center"/>
        <w:rPr>
          <w:rFonts w:ascii="微软雅黑" w:hAnsi="微软雅黑" w:eastAsia="微软雅黑" w:cs="微软雅黑"/>
          <w:sz w:val="24"/>
        </w:rPr>
      </w:pPr>
      <w:r>
        <w:rPr>
          <w:rStyle w:val="10"/>
          <w:rFonts w:hint="eastAsia" w:ascii="微软雅黑" w:hAnsi="微软雅黑" w:eastAsia="微软雅黑" w:cs="微软雅黑"/>
          <w:kern w:val="0"/>
          <w:sz w:val="24"/>
          <w:shd w:val="clear" w:color="auto" w:fill="FFFFFF"/>
        </w:rPr>
        <w:t>目</w:t>
      </w:r>
      <w:r>
        <w:rPr>
          <w:rStyle w:val="10"/>
          <w:rFonts w:ascii="微软雅黑" w:hAnsi="微软雅黑" w:eastAsia="微软雅黑" w:cs="微软雅黑"/>
          <w:kern w:val="0"/>
          <w:sz w:val="24"/>
          <w:shd w:val="clear" w:color="auto" w:fill="FFFFFF"/>
        </w:rPr>
        <w:t xml:space="preserve"> </w:t>
      </w:r>
      <w:r>
        <w:rPr>
          <w:rStyle w:val="10"/>
          <w:rFonts w:hint="eastAsia" w:ascii="微软雅黑" w:hAnsi="微软雅黑" w:eastAsia="微软雅黑" w:cs="微软雅黑"/>
          <w:kern w:val="0"/>
          <w:sz w:val="24"/>
          <w:shd w:val="clear" w:color="auto" w:fill="FFFFFF"/>
        </w:rPr>
        <w:t>录</w:t>
      </w:r>
    </w:p>
    <w:p w14:paraId="35C672EF">
      <w:pPr>
        <w:spacing w:line="560" w:lineRule="exact"/>
        <w:rPr>
          <w:rFonts w:ascii="宋体" w:cs="宋体"/>
          <w:b/>
          <w:kern w:val="0"/>
          <w:sz w:val="28"/>
          <w:szCs w:val="28"/>
        </w:rPr>
      </w:pPr>
      <w:r>
        <w:rPr>
          <w:rStyle w:val="10"/>
          <w:rFonts w:hint="eastAsia" w:ascii="微软雅黑" w:hAnsi="微软雅黑" w:eastAsia="微软雅黑" w:cs="微软雅黑"/>
          <w:kern w:val="0"/>
          <w:sz w:val="24"/>
          <w:shd w:val="clear" w:color="auto" w:fill="FFFFFF"/>
        </w:rPr>
        <w:t>第一部分：部门基本情况</w:t>
      </w:r>
    </w:p>
    <w:p w14:paraId="70FC7F4E">
      <w:pPr>
        <w:pStyle w:val="6"/>
        <w:widowControl/>
        <w:spacing w:before="0" w:beforeAutospacing="0" w:after="0" w:afterAutospacing="0" w:line="560" w:lineRule="exact"/>
        <w:rPr>
          <w:rFonts w:ascii="微软雅黑" w:hAnsi="微软雅黑" w:eastAsia="微软雅黑" w:cs="微软雅黑"/>
          <w:shd w:val="clear" w:color="auto" w:fill="FFFFFF"/>
        </w:rPr>
      </w:pPr>
      <w:r>
        <w:rPr>
          <w:rFonts w:hint="eastAsia" w:ascii="微软雅黑" w:hAnsi="微软雅黑" w:eastAsia="微软雅黑" w:cs="微软雅黑"/>
          <w:shd w:val="clear" w:color="auto" w:fill="FFFFFF"/>
        </w:rPr>
        <w:t>一、部门主要职责</w:t>
      </w:r>
      <w:r>
        <w:rPr>
          <w:rFonts w:ascii="微软雅黑" w:hAnsi="微软雅黑" w:eastAsia="微软雅黑" w:cs="微软雅黑"/>
          <w:shd w:val="clear" w:color="auto" w:fill="FFFFFF"/>
        </w:rPr>
        <w:br w:type="textWrapping"/>
      </w:r>
      <w:r>
        <w:rPr>
          <w:rFonts w:hint="eastAsia" w:ascii="微软雅黑" w:hAnsi="微软雅黑" w:eastAsia="微软雅黑" w:cs="微软雅黑"/>
          <w:shd w:val="clear" w:color="auto" w:fill="FFFFFF"/>
        </w:rPr>
        <w:t>二、部门预算单位构成</w:t>
      </w:r>
      <w:r>
        <w:rPr>
          <w:rFonts w:ascii="微软雅黑" w:hAnsi="微软雅黑" w:eastAsia="微软雅黑" w:cs="微软雅黑"/>
          <w:shd w:val="clear" w:color="auto" w:fill="FFFFFF"/>
        </w:rPr>
        <w:br w:type="textWrapping"/>
      </w:r>
      <w:r>
        <w:rPr>
          <w:rStyle w:val="10"/>
          <w:rFonts w:hint="eastAsia" w:ascii="微软雅黑" w:hAnsi="微软雅黑" w:eastAsia="微软雅黑" w:cs="微软雅黑"/>
          <w:shd w:val="clear" w:color="auto" w:fill="FFFFFF"/>
        </w:rPr>
        <w:t>第二部分</w:t>
      </w:r>
      <w:r>
        <w:rPr>
          <w:rStyle w:val="10"/>
          <w:rFonts w:ascii="微软雅黑" w:hAnsi="微软雅黑" w:eastAsia="微软雅黑" w:cs="微软雅黑"/>
          <w:shd w:val="clear" w:color="auto" w:fill="FFFFFF"/>
        </w:rPr>
        <w:t xml:space="preserve">: </w:t>
      </w:r>
      <w:r>
        <w:rPr>
          <w:rStyle w:val="10"/>
          <w:rFonts w:hint="eastAsia" w:ascii="微软雅黑" w:hAnsi="微软雅黑" w:eastAsia="微软雅黑" w:cs="微软雅黑"/>
          <w:shd w:val="clear" w:color="auto" w:fill="FFFFFF"/>
        </w:rPr>
        <w:t>部门2026年部门预算表</w:t>
      </w:r>
      <w:r>
        <w:rPr>
          <w:rFonts w:ascii="微软雅黑" w:hAnsi="微软雅黑" w:eastAsia="微软雅黑" w:cs="微软雅黑"/>
          <w:shd w:val="clear" w:color="auto" w:fill="FFFFFF"/>
        </w:rPr>
        <w:br w:type="textWrapping"/>
      </w:r>
      <w:r>
        <w:rPr>
          <w:rFonts w:hint="eastAsia" w:ascii="微软雅黑" w:hAnsi="微软雅黑" w:eastAsia="微软雅黑" w:cs="微软雅黑"/>
          <w:shd w:val="clear" w:color="auto" w:fill="FFFFFF"/>
        </w:rPr>
        <w:t>一、收入支出预算总表（表</w:t>
      </w:r>
      <w:r>
        <w:rPr>
          <w:rFonts w:ascii="微软雅黑" w:hAnsi="微软雅黑" w:eastAsia="微软雅黑" w:cs="微软雅黑"/>
          <w:shd w:val="clear" w:color="auto" w:fill="FFFFFF"/>
        </w:rPr>
        <w:t>1</w:t>
      </w:r>
      <w:r>
        <w:rPr>
          <w:rFonts w:hint="eastAsia" w:ascii="微软雅黑" w:hAnsi="微软雅黑" w:eastAsia="微软雅黑" w:cs="微软雅黑"/>
          <w:shd w:val="clear" w:color="auto" w:fill="FFFFFF"/>
        </w:rPr>
        <w:t>）</w:t>
      </w:r>
      <w:r>
        <w:rPr>
          <w:rFonts w:ascii="微软雅黑" w:hAnsi="微软雅黑" w:eastAsia="微软雅黑" w:cs="微软雅黑"/>
          <w:shd w:val="clear" w:color="auto" w:fill="FFFFFF"/>
        </w:rPr>
        <w:br w:type="textWrapping"/>
      </w:r>
      <w:r>
        <w:rPr>
          <w:rFonts w:hint="eastAsia" w:ascii="微软雅黑" w:hAnsi="微软雅黑" w:eastAsia="微软雅黑" w:cs="微软雅黑"/>
          <w:shd w:val="clear" w:color="auto" w:fill="FFFFFF"/>
        </w:rPr>
        <w:t>二、收入预算表（表</w:t>
      </w:r>
      <w:r>
        <w:rPr>
          <w:rFonts w:ascii="微软雅黑" w:hAnsi="微软雅黑" w:eastAsia="微软雅黑" w:cs="微软雅黑"/>
          <w:shd w:val="clear" w:color="auto" w:fill="FFFFFF"/>
        </w:rPr>
        <w:t>2</w:t>
      </w:r>
      <w:r>
        <w:rPr>
          <w:rFonts w:hint="eastAsia" w:ascii="微软雅黑" w:hAnsi="微软雅黑" w:eastAsia="微软雅黑" w:cs="微软雅黑"/>
          <w:shd w:val="clear" w:color="auto" w:fill="FFFFFF"/>
        </w:rPr>
        <w:t>）</w:t>
      </w:r>
      <w:r>
        <w:rPr>
          <w:rFonts w:ascii="微软雅黑" w:hAnsi="微软雅黑" w:eastAsia="微软雅黑" w:cs="微软雅黑"/>
          <w:shd w:val="clear" w:color="auto" w:fill="FFFFFF"/>
        </w:rPr>
        <w:br w:type="textWrapping"/>
      </w:r>
      <w:r>
        <w:rPr>
          <w:rFonts w:hint="eastAsia" w:ascii="微软雅黑" w:hAnsi="微软雅黑" w:eastAsia="微软雅黑" w:cs="微软雅黑"/>
          <w:shd w:val="clear" w:color="auto" w:fill="FFFFFF"/>
        </w:rPr>
        <w:t>三、支出预算表（表</w:t>
      </w:r>
      <w:r>
        <w:rPr>
          <w:rFonts w:ascii="微软雅黑" w:hAnsi="微软雅黑" w:eastAsia="微软雅黑" w:cs="微软雅黑"/>
          <w:shd w:val="clear" w:color="auto" w:fill="FFFFFF"/>
        </w:rPr>
        <w:t>3</w:t>
      </w:r>
      <w:r>
        <w:rPr>
          <w:rFonts w:hint="eastAsia" w:ascii="微软雅黑" w:hAnsi="微软雅黑" w:eastAsia="微软雅黑" w:cs="微软雅黑"/>
          <w:shd w:val="clear" w:color="auto" w:fill="FFFFFF"/>
        </w:rPr>
        <w:t>）</w:t>
      </w:r>
      <w:r>
        <w:rPr>
          <w:rFonts w:ascii="微软雅黑" w:hAnsi="微软雅黑" w:eastAsia="微软雅黑" w:cs="微软雅黑"/>
          <w:shd w:val="clear" w:color="auto" w:fill="FFFFFF"/>
        </w:rPr>
        <w:br w:type="textWrapping"/>
      </w:r>
      <w:r>
        <w:rPr>
          <w:rFonts w:hint="eastAsia" w:ascii="微软雅黑" w:hAnsi="微软雅黑" w:eastAsia="微软雅黑" w:cs="微软雅黑"/>
          <w:shd w:val="clear" w:color="auto" w:fill="FFFFFF"/>
        </w:rPr>
        <w:t>四、财政拨款收入支出预算总表（表</w:t>
      </w:r>
      <w:r>
        <w:rPr>
          <w:rFonts w:ascii="微软雅黑" w:hAnsi="微软雅黑" w:eastAsia="微软雅黑" w:cs="微软雅黑"/>
          <w:shd w:val="clear" w:color="auto" w:fill="FFFFFF"/>
        </w:rPr>
        <w:t>4</w:t>
      </w:r>
      <w:r>
        <w:rPr>
          <w:rFonts w:hint="eastAsia" w:ascii="微软雅黑" w:hAnsi="微软雅黑" w:eastAsia="微软雅黑" w:cs="微软雅黑"/>
          <w:shd w:val="clear" w:color="auto" w:fill="FFFFFF"/>
        </w:rPr>
        <w:t>）</w:t>
      </w:r>
      <w:r>
        <w:rPr>
          <w:rFonts w:ascii="微软雅黑" w:hAnsi="微软雅黑" w:eastAsia="微软雅黑" w:cs="微软雅黑"/>
          <w:shd w:val="clear" w:color="auto" w:fill="FFFFFF"/>
        </w:rPr>
        <w:br w:type="textWrapping"/>
      </w:r>
      <w:r>
        <w:rPr>
          <w:rFonts w:hint="eastAsia" w:ascii="微软雅黑" w:hAnsi="微软雅黑" w:eastAsia="微软雅黑" w:cs="微软雅黑"/>
          <w:shd w:val="clear" w:color="auto" w:fill="FFFFFF"/>
        </w:rPr>
        <w:t>五、一般公共预算财政拨款支出预算表（表</w:t>
      </w:r>
      <w:r>
        <w:rPr>
          <w:rFonts w:ascii="微软雅黑" w:hAnsi="微软雅黑" w:eastAsia="微软雅黑" w:cs="微软雅黑"/>
          <w:shd w:val="clear" w:color="auto" w:fill="FFFFFF"/>
        </w:rPr>
        <w:t>5</w:t>
      </w:r>
      <w:r>
        <w:rPr>
          <w:rFonts w:hint="eastAsia" w:ascii="微软雅黑" w:hAnsi="微软雅黑" w:eastAsia="微软雅黑" w:cs="微软雅黑"/>
          <w:shd w:val="clear" w:color="auto" w:fill="FFFFFF"/>
        </w:rPr>
        <w:t>）</w:t>
      </w:r>
      <w:r>
        <w:rPr>
          <w:rFonts w:ascii="微软雅黑" w:hAnsi="微软雅黑" w:eastAsia="微软雅黑" w:cs="微软雅黑"/>
          <w:shd w:val="clear" w:color="auto" w:fill="FFFFFF"/>
        </w:rPr>
        <w:br w:type="textWrapping"/>
      </w:r>
      <w:r>
        <w:rPr>
          <w:rFonts w:hint="eastAsia" w:ascii="微软雅黑" w:hAnsi="微软雅黑" w:eastAsia="微软雅黑" w:cs="微软雅黑"/>
          <w:shd w:val="clear" w:color="auto" w:fill="FFFFFF"/>
        </w:rPr>
        <w:t>六、一般公共预算财政拨款基本支出预算表（表</w:t>
      </w:r>
      <w:r>
        <w:rPr>
          <w:rFonts w:ascii="微软雅黑" w:hAnsi="微软雅黑" w:eastAsia="微软雅黑" w:cs="微软雅黑"/>
          <w:shd w:val="clear" w:color="auto" w:fill="FFFFFF"/>
        </w:rPr>
        <w:t>6</w:t>
      </w:r>
      <w:r>
        <w:rPr>
          <w:rFonts w:hint="eastAsia" w:ascii="微软雅黑" w:hAnsi="微软雅黑" w:eastAsia="微软雅黑" w:cs="微软雅黑"/>
          <w:shd w:val="clear" w:color="auto" w:fill="FFFFFF"/>
        </w:rPr>
        <w:t>）</w:t>
      </w:r>
      <w:r>
        <w:rPr>
          <w:rFonts w:ascii="微软雅黑" w:hAnsi="微软雅黑" w:eastAsia="微软雅黑" w:cs="微软雅黑"/>
          <w:shd w:val="clear" w:color="auto" w:fill="FFFFFF"/>
        </w:rPr>
        <w:br w:type="textWrapping"/>
      </w:r>
      <w:r>
        <w:rPr>
          <w:rFonts w:hint="eastAsia" w:ascii="微软雅黑" w:hAnsi="微软雅黑" w:eastAsia="微软雅黑" w:cs="微软雅黑"/>
          <w:shd w:val="clear" w:color="auto" w:fill="FFFFFF"/>
        </w:rPr>
        <w:t>七、一般公共预算财政拨款“三公”经费支出预算表（表</w:t>
      </w:r>
      <w:r>
        <w:rPr>
          <w:rFonts w:ascii="微软雅黑" w:hAnsi="微软雅黑" w:eastAsia="微软雅黑" w:cs="微软雅黑"/>
          <w:shd w:val="clear" w:color="auto" w:fill="FFFFFF"/>
        </w:rPr>
        <w:t>7</w:t>
      </w:r>
      <w:r>
        <w:rPr>
          <w:rFonts w:hint="eastAsia" w:ascii="微软雅黑" w:hAnsi="微软雅黑" w:eastAsia="微软雅黑" w:cs="微软雅黑"/>
          <w:shd w:val="clear" w:color="auto" w:fill="FFFFFF"/>
        </w:rPr>
        <w:t>）</w:t>
      </w:r>
      <w:r>
        <w:rPr>
          <w:rFonts w:ascii="微软雅黑" w:hAnsi="微软雅黑" w:eastAsia="微软雅黑" w:cs="微软雅黑"/>
          <w:shd w:val="clear" w:color="auto" w:fill="FFFFFF"/>
        </w:rPr>
        <w:br w:type="textWrapping"/>
      </w:r>
      <w:r>
        <w:rPr>
          <w:rFonts w:hint="eastAsia" w:ascii="微软雅黑" w:hAnsi="微软雅黑" w:eastAsia="微软雅黑" w:cs="微软雅黑"/>
          <w:shd w:val="clear" w:color="auto" w:fill="FFFFFF"/>
        </w:rPr>
        <w:t>八、政府性基金预算支出情况表（表</w:t>
      </w:r>
      <w:r>
        <w:rPr>
          <w:rFonts w:ascii="微软雅黑" w:hAnsi="微软雅黑" w:eastAsia="微软雅黑" w:cs="微软雅黑"/>
          <w:shd w:val="clear" w:color="auto" w:fill="FFFFFF"/>
        </w:rPr>
        <w:t>8</w:t>
      </w:r>
      <w:r>
        <w:rPr>
          <w:rFonts w:hint="eastAsia" w:ascii="微软雅黑" w:hAnsi="微软雅黑" w:eastAsia="微软雅黑" w:cs="微软雅黑"/>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shd w:val="clear" w:color="auto" w:fill="FFFFFF"/>
        </w:rPr>
      </w:pPr>
      <w:r>
        <w:rPr>
          <w:rFonts w:hint="eastAsia" w:ascii="微软雅黑" w:hAnsi="微软雅黑" w:eastAsia="微软雅黑" w:cs="微软雅黑"/>
          <w:shd w:val="clear" w:color="auto" w:fill="FFFFFF"/>
        </w:rPr>
        <w:t>九、政府性基金预算支出表（表9）</w:t>
      </w:r>
      <w:r>
        <w:rPr>
          <w:rFonts w:hint="eastAsia" w:ascii="微软雅黑" w:hAnsi="微软雅黑" w:eastAsia="微软雅黑" w:cs="微软雅黑"/>
          <w:shd w:val="clear" w:color="auto" w:fill="FFFFFF"/>
        </w:rPr>
        <w:br w:type="textWrapping"/>
      </w:r>
      <w:r>
        <w:rPr>
          <w:rStyle w:val="10"/>
          <w:rFonts w:hint="eastAsia" w:ascii="微软雅黑" w:hAnsi="微软雅黑" w:eastAsia="微软雅黑" w:cs="微软雅黑"/>
          <w:shd w:val="clear" w:color="auto" w:fill="FFFFFF"/>
        </w:rPr>
        <w:t>第三部分：部门2026年部门预算情况说明</w:t>
      </w:r>
    </w:p>
    <w:p w14:paraId="1B1C78FB">
      <w:pPr>
        <w:pStyle w:val="6"/>
        <w:widowControl/>
        <w:spacing w:before="0" w:beforeAutospacing="0" w:after="0" w:afterAutospacing="0" w:line="560" w:lineRule="exact"/>
        <w:rPr>
          <w:rFonts w:ascii="微软雅黑" w:hAnsi="微软雅黑" w:eastAsia="微软雅黑" w:cs="微软雅黑"/>
          <w:shd w:val="clear" w:color="auto" w:fill="FFFFFF"/>
        </w:rPr>
      </w:pPr>
      <w:r>
        <w:rPr>
          <w:rFonts w:hint="eastAsia" w:ascii="微软雅黑" w:hAnsi="微软雅黑" w:eastAsia="微软雅黑" w:cs="微软雅黑"/>
          <w:shd w:val="clear" w:color="auto" w:fill="FFFFFF"/>
        </w:rPr>
        <w:t>一、2026年财政拨款收入支出情况说明</w:t>
      </w:r>
    </w:p>
    <w:p w14:paraId="2E938D90">
      <w:pPr>
        <w:spacing w:line="560" w:lineRule="exact"/>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shd w:val="clear" w:color="auto" w:fill="FFFFFF"/>
        </w:rPr>
      </w:pPr>
      <w:r>
        <w:rPr>
          <w:rFonts w:hint="eastAsia" w:ascii="微软雅黑" w:hAnsi="微软雅黑" w:eastAsia="微软雅黑" w:cs="微软雅黑"/>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sz w:val="40"/>
          <w:szCs w:val="40"/>
        </w:rPr>
      </w:pPr>
      <w:r>
        <w:rPr>
          <w:rFonts w:hint="eastAsia" w:ascii="微软雅黑" w:hAnsi="微软雅黑" w:eastAsia="微软雅黑" w:cs="微软雅黑"/>
          <w:kern w:val="0"/>
          <w:sz w:val="24"/>
          <w:shd w:val="clear" w:color="auto" w:fill="FFFFFF"/>
        </w:rPr>
        <w:t>七、重点项目预算绩效目标等预算绩效情况说明</w:t>
      </w:r>
      <w:r>
        <w:rPr>
          <w:rFonts w:ascii="微软雅黑" w:hAnsi="微软雅黑" w:eastAsia="微软雅黑" w:cs="微软雅黑"/>
          <w:kern w:val="0"/>
          <w:sz w:val="24"/>
          <w:shd w:val="clear" w:color="auto" w:fill="FFFFFF"/>
        </w:rPr>
        <w:br w:type="textWrapping"/>
      </w:r>
      <w:r>
        <w:rPr>
          <w:rStyle w:val="10"/>
          <w:rFonts w:hint="eastAsia" w:ascii="微软雅黑" w:hAnsi="微软雅黑" w:eastAsia="微软雅黑" w:cs="微软雅黑"/>
          <w:kern w:val="0"/>
          <w:sz w:val="24"/>
          <w:shd w:val="clear" w:color="auto" w:fill="FFFFFF"/>
        </w:rPr>
        <w:t>第四部分：名词解释</w:t>
      </w:r>
      <w:r>
        <w:rPr>
          <w:rFonts w:ascii="微软雅黑" w:hAnsi="微软雅黑" w:eastAsia="微软雅黑" w:cs="微软雅黑"/>
          <w:kern w:val="0"/>
          <w:sz w:val="24"/>
          <w:shd w:val="clear" w:color="auto" w:fill="FFFFFF"/>
        </w:rPr>
        <w:t> </w:t>
      </w:r>
    </w:p>
    <w:p w14:paraId="408BA621">
      <w:pPr>
        <w:widowControl/>
        <w:shd w:val="clear" w:color="auto" w:fill="FFFFFF"/>
        <w:spacing w:line="560" w:lineRule="exact"/>
        <w:jc w:val="left"/>
        <w:rPr>
          <w:rFonts w:ascii="黑体" w:hAnsi="黑体" w:eastAsia="黑体" w:cs="宋体"/>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kern w:val="0"/>
          <w:sz w:val="24"/>
          <w:shd w:val="clear" w:color="auto" w:fill="FFFFFF"/>
        </w:rPr>
        <w:t xml:space="preserve">第五部分：其他需要说明的情况 </w:t>
      </w:r>
    </w:p>
    <w:p w14:paraId="0EF38553">
      <w:pPr>
        <w:pStyle w:val="2"/>
      </w:pPr>
      <w:r>
        <w:rPr>
          <w:rFonts w:hint="eastAsia"/>
        </w:rPr>
        <w:t>团区委2026年部门预算公开</w:t>
      </w:r>
    </w:p>
    <w:p w14:paraId="333AD10F">
      <w:pPr>
        <w:spacing w:line="560" w:lineRule="exact"/>
        <w:ind w:firstLine="480"/>
        <w:rPr>
          <w:rFonts w:ascii="宋体" w:cs="宋体"/>
          <w:b/>
          <w:kern w:val="0"/>
          <w:sz w:val="28"/>
          <w:szCs w:val="28"/>
        </w:rPr>
      </w:pPr>
      <w:r>
        <w:rPr>
          <w:rStyle w:val="10"/>
          <w:rFonts w:hint="eastAsia" w:ascii="微软雅黑" w:hAnsi="微软雅黑" w:eastAsia="微软雅黑" w:cs="微软雅黑"/>
          <w:kern w:val="0"/>
          <w:sz w:val="24"/>
          <w:shd w:val="clear" w:color="auto" w:fill="FFFFFF"/>
        </w:rPr>
        <w:t>第一部分：部门基本情况</w:t>
      </w:r>
    </w:p>
    <w:p w14:paraId="5959F3FD">
      <w:pPr>
        <w:numPr>
          <w:ilvl w:val="0"/>
          <w:numId w:val="1"/>
        </w:numPr>
        <w:wordWrap w:val="0"/>
        <w:spacing w:before="120" w:after="120" w:line="620" w:lineRule="exact"/>
        <w:rPr>
          <w:rFonts w:ascii="宋体" w:hAnsi="宋体" w:cs="宋体"/>
          <w:spacing w:val="2"/>
          <w:kern w:val="0"/>
          <w:sz w:val="28"/>
          <w:szCs w:val="28"/>
        </w:rPr>
      </w:pPr>
      <w:r>
        <w:rPr>
          <w:rFonts w:hint="eastAsia" w:ascii="宋体" w:hAnsi="宋体"/>
          <w:spacing w:val="2"/>
          <w:sz w:val="28"/>
          <w:szCs w:val="28"/>
        </w:rPr>
        <w:t>部门主要职责</w:t>
      </w:r>
    </w:p>
    <w:p w14:paraId="560A9508">
      <w:pPr>
        <w:wordWrap w:val="0"/>
        <w:spacing w:before="120" w:after="120" w:line="620" w:lineRule="exact"/>
        <w:ind w:firstLine="568" w:firstLineChars="200"/>
        <w:rPr>
          <w:rFonts w:hint="eastAsia" w:ascii="宋体" w:hAnsi="宋体" w:cs="宋体"/>
          <w:spacing w:val="2"/>
          <w:kern w:val="0"/>
          <w:sz w:val="28"/>
          <w:szCs w:val="28"/>
        </w:rPr>
      </w:pPr>
      <w:r>
        <w:rPr>
          <w:rFonts w:hint="eastAsia" w:ascii="宋体" w:hAnsi="宋体" w:cs="宋体"/>
          <w:spacing w:val="2"/>
          <w:kern w:val="0"/>
          <w:sz w:val="28"/>
          <w:szCs w:val="28"/>
        </w:rPr>
        <w:t xml:space="preserve">（一）领导全区共青团工作；负责区少先队工作委员会日常工作；指导全区青少年社会团体工作。 </w:t>
      </w:r>
    </w:p>
    <w:p w14:paraId="6F044845">
      <w:pPr>
        <w:wordWrap w:val="0"/>
        <w:spacing w:before="120" w:after="120" w:line="620" w:lineRule="exact"/>
        <w:ind w:firstLine="568" w:firstLineChars="200"/>
        <w:rPr>
          <w:rFonts w:hint="eastAsia" w:ascii="宋体" w:hAnsi="宋体" w:cs="宋体"/>
          <w:spacing w:val="2"/>
          <w:kern w:val="0"/>
          <w:sz w:val="28"/>
          <w:szCs w:val="28"/>
        </w:rPr>
      </w:pPr>
      <w:r>
        <w:rPr>
          <w:rFonts w:hint="eastAsia" w:ascii="宋体" w:hAnsi="宋体" w:cs="宋体"/>
          <w:spacing w:val="2"/>
          <w:kern w:val="0"/>
          <w:sz w:val="28"/>
          <w:szCs w:val="28"/>
        </w:rPr>
        <w:t>（二）负责青少年思想政治引领工作，承担引导青少年听党话、跟党走的政治任务；指导并组织全区青少年思想理论教育、宣传文化活动和活动阵地建设；培养、选拔、表彰并推荐优秀青年，加强网上共青团工作，指导全区共青团用网、占网、建网。</w:t>
      </w:r>
    </w:p>
    <w:p w14:paraId="125567BF">
      <w:pPr>
        <w:wordWrap w:val="0"/>
        <w:spacing w:before="120" w:after="120" w:line="620" w:lineRule="exact"/>
        <w:ind w:firstLine="568" w:firstLineChars="200"/>
        <w:rPr>
          <w:rFonts w:hint="eastAsia" w:ascii="宋体" w:hAnsi="宋体" w:cs="宋体"/>
          <w:spacing w:val="2"/>
          <w:kern w:val="0"/>
          <w:sz w:val="28"/>
          <w:szCs w:val="28"/>
        </w:rPr>
      </w:pPr>
      <w:r>
        <w:rPr>
          <w:rFonts w:hint="eastAsia" w:ascii="宋体" w:hAnsi="宋体" w:cs="宋体"/>
          <w:spacing w:val="2"/>
          <w:kern w:val="0"/>
          <w:sz w:val="28"/>
          <w:szCs w:val="28"/>
        </w:rPr>
        <w:t>（三）协助区委、区政府有关部门做好中小学学生的教育管理工作，维护学校稳定和社会安定团结。</w:t>
      </w:r>
    </w:p>
    <w:p w14:paraId="7179B46B">
      <w:pPr>
        <w:wordWrap w:val="0"/>
        <w:spacing w:before="120" w:after="120" w:line="620" w:lineRule="exact"/>
        <w:ind w:firstLine="568" w:firstLineChars="200"/>
        <w:rPr>
          <w:rFonts w:hint="eastAsia" w:ascii="宋体" w:hAnsi="宋体" w:cs="宋体"/>
          <w:spacing w:val="2"/>
          <w:kern w:val="0"/>
          <w:sz w:val="28"/>
          <w:szCs w:val="28"/>
        </w:rPr>
      </w:pPr>
      <w:r>
        <w:rPr>
          <w:rFonts w:hint="eastAsia" w:ascii="宋体" w:hAnsi="宋体" w:cs="宋体"/>
          <w:spacing w:val="2"/>
          <w:kern w:val="0"/>
          <w:sz w:val="28"/>
          <w:szCs w:val="28"/>
        </w:rPr>
        <w:t>（四）组织全区团员青年围绕中心、服务大局，在促进经济社会发展中发挥生力军和突击队作用，完成区委、区政府和团市委部署的以青少年为主体的各项任务。</w:t>
      </w:r>
    </w:p>
    <w:p w14:paraId="650B6940">
      <w:pPr>
        <w:wordWrap w:val="0"/>
        <w:spacing w:before="120" w:after="120" w:line="620" w:lineRule="exact"/>
        <w:ind w:firstLine="568" w:firstLineChars="200"/>
        <w:rPr>
          <w:rFonts w:hint="eastAsia" w:ascii="宋体" w:hAnsi="宋体" w:cs="宋体"/>
          <w:spacing w:val="2"/>
          <w:kern w:val="0"/>
          <w:sz w:val="28"/>
          <w:szCs w:val="28"/>
        </w:rPr>
      </w:pPr>
      <w:r>
        <w:rPr>
          <w:rFonts w:hint="eastAsia" w:ascii="宋体" w:hAnsi="宋体" w:cs="宋体"/>
          <w:spacing w:val="2"/>
          <w:kern w:val="0"/>
          <w:sz w:val="28"/>
          <w:szCs w:val="28"/>
        </w:rPr>
        <w:t>（五）参与促进青少年发展和权益维护的规划、法规、政策措施的起草和实施工作，协助或受区委、区政府委托处理、协调与青少年权益相关的事务；负责区未成年人保护委员会和区综治委预防青少年违法犯罪工作领导小组的日常工作。</w:t>
      </w:r>
    </w:p>
    <w:p w14:paraId="01D1AA2D">
      <w:pPr>
        <w:wordWrap w:val="0"/>
        <w:spacing w:before="120" w:after="120" w:line="620" w:lineRule="exact"/>
        <w:ind w:firstLine="568" w:firstLineChars="200"/>
        <w:rPr>
          <w:rFonts w:hint="eastAsia" w:ascii="宋体" w:hAnsi="宋体" w:cs="宋体"/>
          <w:spacing w:val="2"/>
          <w:kern w:val="0"/>
          <w:sz w:val="28"/>
          <w:szCs w:val="28"/>
        </w:rPr>
      </w:pPr>
      <w:r>
        <w:rPr>
          <w:rFonts w:hint="eastAsia" w:ascii="宋体" w:hAnsi="宋体" w:cs="宋体"/>
          <w:spacing w:val="2"/>
          <w:kern w:val="0"/>
          <w:sz w:val="28"/>
          <w:szCs w:val="28"/>
        </w:rPr>
        <w:t>（六）负责全区团的建设，推进团的基层组织建设，扩大团组织有效覆盖面；协助党组织管理、选拔、培训团的干部，指导全区团员队伍建设，做好“推优”工作；指导全区青少年事务社会工作人才队伍建设。</w:t>
      </w:r>
    </w:p>
    <w:p w14:paraId="637A1F5E">
      <w:pPr>
        <w:wordWrap w:val="0"/>
        <w:spacing w:before="120" w:after="120" w:line="620" w:lineRule="exact"/>
        <w:ind w:firstLine="568" w:firstLineChars="200"/>
        <w:rPr>
          <w:rFonts w:hint="eastAsia" w:ascii="宋体" w:hAnsi="宋体" w:cs="宋体"/>
          <w:spacing w:val="2"/>
          <w:kern w:val="0"/>
          <w:sz w:val="28"/>
          <w:szCs w:val="28"/>
        </w:rPr>
      </w:pPr>
      <w:r>
        <w:rPr>
          <w:rFonts w:hint="eastAsia" w:ascii="宋体" w:hAnsi="宋体" w:cs="宋体"/>
          <w:spacing w:val="2"/>
          <w:kern w:val="0"/>
          <w:sz w:val="28"/>
          <w:szCs w:val="28"/>
        </w:rPr>
        <w:t>（七）负责全区青年统战和民族团结工作；负责开展全区青少年对外友好交流活动，开展对全区青年社会组织和新兴青年群体的联系服务和引导工作。</w:t>
      </w:r>
    </w:p>
    <w:p w14:paraId="5F123AA2">
      <w:pPr>
        <w:wordWrap w:val="0"/>
        <w:spacing w:before="120" w:after="120" w:line="620" w:lineRule="exact"/>
        <w:ind w:firstLine="568" w:firstLineChars="200"/>
        <w:rPr>
          <w:rFonts w:hint="eastAsia" w:ascii="宋体" w:hAnsi="宋体" w:cs="宋体"/>
          <w:spacing w:val="2"/>
          <w:kern w:val="0"/>
          <w:sz w:val="28"/>
          <w:szCs w:val="28"/>
        </w:rPr>
      </w:pPr>
      <w:r>
        <w:rPr>
          <w:rFonts w:hint="eastAsia" w:ascii="宋体" w:hAnsi="宋体" w:cs="宋体"/>
          <w:spacing w:val="2"/>
          <w:kern w:val="0"/>
          <w:sz w:val="28"/>
          <w:szCs w:val="28"/>
        </w:rPr>
        <w:t>（八）调查青年思想动态和青年工作状况，研究青年运动、青少年工作理论、青少年事业发展等问题，为区委、区政府决策提供依据。</w:t>
      </w:r>
    </w:p>
    <w:p w14:paraId="152BF909">
      <w:pPr>
        <w:wordWrap w:val="0"/>
        <w:spacing w:before="120" w:after="120" w:line="620" w:lineRule="exact"/>
        <w:ind w:firstLine="568" w:firstLineChars="200"/>
        <w:rPr>
          <w:rFonts w:hint="eastAsia" w:ascii="宋体" w:hAnsi="宋体" w:cs="宋体"/>
          <w:spacing w:val="2"/>
          <w:kern w:val="0"/>
          <w:sz w:val="28"/>
          <w:szCs w:val="28"/>
        </w:rPr>
      </w:pPr>
      <w:r>
        <w:rPr>
          <w:rFonts w:hint="eastAsia" w:ascii="宋体" w:hAnsi="宋体" w:cs="宋体"/>
          <w:spacing w:val="2"/>
          <w:kern w:val="0"/>
          <w:sz w:val="28"/>
          <w:szCs w:val="28"/>
        </w:rPr>
        <w:t>（九）完成上级交办的其他事项。</w:t>
      </w:r>
    </w:p>
    <w:p w14:paraId="2DC88C93">
      <w:pPr>
        <w:numPr>
          <w:ilvl w:val="0"/>
          <w:numId w:val="1"/>
        </w:numPr>
        <w:wordWrap w:val="0"/>
        <w:spacing w:before="120" w:after="120" w:line="560" w:lineRule="atLeast"/>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部门预算单位构成</w:t>
      </w:r>
    </w:p>
    <w:p w14:paraId="32AC43FD">
      <w:pPr>
        <w:widowControl/>
        <w:ind w:firstLine="480"/>
        <w:jc w:val="left"/>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共青团黄石港区委员会设有办公室，现有机关工作人员2人，其中在编2人（行政编2人）。班子成员1人，党员2人。</w:t>
      </w:r>
    </w:p>
    <w:p w14:paraId="3A9D2ABD">
      <w:pPr>
        <w:widowControl/>
        <w:ind w:firstLine="480"/>
        <w:jc w:val="left"/>
        <w:rPr>
          <w:rFonts w:ascii="微软雅黑" w:hAnsi="微软雅黑" w:eastAsia="微软雅黑" w:cs="微软雅黑"/>
          <w:kern w:val="0"/>
          <w:sz w:val="24"/>
          <w:shd w:val="clear" w:color="auto" w:fill="FFFFFF"/>
        </w:rPr>
      </w:pPr>
      <w:r>
        <w:rPr>
          <w:rStyle w:val="10"/>
          <w:rFonts w:hint="eastAsia" w:ascii="微软雅黑" w:hAnsi="微软雅黑" w:eastAsia="微软雅黑" w:cs="微软雅黑"/>
          <w:kern w:val="0"/>
          <w:sz w:val="24"/>
          <w:szCs w:val="22"/>
          <w:shd w:val="clear" w:color="auto" w:fill="FFFFFF"/>
        </w:rPr>
        <w:t>第二部分: 部门2026年部门预算表</w:t>
      </w:r>
      <w:r>
        <w:rPr>
          <w:rFonts w:hint="eastAsia" w:ascii="微软雅黑" w:hAnsi="微软雅黑" w:eastAsia="微软雅黑" w:cs="微软雅黑"/>
          <w:kern w:val="0"/>
          <w:sz w:val="24"/>
          <w:shd w:val="clear" w:color="auto" w:fill="FFFFFF"/>
        </w:rPr>
        <w:t>　　　</w:t>
      </w:r>
    </w:p>
    <w:p w14:paraId="1D062078">
      <w:pPr>
        <w:widowControl/>
        <w:ind w:firstLine="480"/>
        <w:jc w:val="left"/>
        <w:rPr>
          <w:rFonts w:ascii="微软雅黑" w:hAnsi="微软雅黑" w:eastAsia="微软雅黑" w:cs="微软雅黑"/>
          <w:b/>
          <w:bCs/>
          <w:kern w:val="0"/>
          <w:sz w:val="24"/>
          <w:shd w:val="clear" w:color="auto" w:fill="FFFFFF"/>
        </w:rPr>
      </w:pPr>
      <w:r>
        <w:rPr>
          <w:rFonts w:hint="eastAsia" w:ascii="微软雅黑" w:hAnsi="微软雅黑" w:eastAsia="微软雅黑" w:cs="微软雅黑"/>
          <w:b/>
          <w:bCs/>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pPr>
            <w:r>
              <w:rPr>
                <w:rFonts w:hint="eastAsia" w:ascii="微软雅黑" w:hAnsi="微软雅黑" w:eastAsia="微软雅黑" w:cs="微软雅黑"/>
                <w:b/>
                <w:bCs/>
                <w:kern w:val="0"/>
                <w:sz w:val="28"/>
                <w:szCs w:val="28"/>
                <w:shd w:val="clear" w:color="auto" w:fill="FFFFFF"/>
              </w:rPr>
              <w:t>团区委 2026年收支预算总表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kern w:val="0"/>
                <w:sz w:val="24"/>
              </w:rPr>
            </w:pPr>
            <w:r>
              <w:rPr>
                <w:rFonts w:hint="eastAsia" w:ascii="宋体" w:hAnsi="宋体" w:cs="宋体"/>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14:paraId="677E355C">
            <w:pPr>
              <w:widowControl/>
              <w:ind w:firstLine="482"/>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14:paraId="5185A180">
            <w:pPr>
              <w:widowControl/>
              <w:ind w:firstLine="482"/>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rPr>
            </w:pPr>
            <w:r>
              <w:rPr>
                <w:rFonts w:hint="eastAsia" w:ascii="宋体" w:hAnsi="宋体" w:cs="宋体"/>
                <w:b/>
                <w:bCs/>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pPr>
            <w:r>
              <w:rPr>
                <w:rFonts w:hint="eastAsia" w:ascii="宋体" w:hAnsi="宋体" w:cs="宋体"/>
                <w:kern w:val="0"/>
                <w:sz w:val="24"/>
              </w:rPr>
              <w:t>财政拨款收入</w:t>
            </w:r>
          </w:p>
        </w:tc>
        <w:tc>
          <w:tcPr>
            <w:tcW w:w="1545" w:type="dxa"/>
            <w:vAlign w:val="center"/>
          </w:tcPr>
          <w:p w14:paraId="5A3328B4">
            <w:pPr>
              <w:widowControl/>
              <w:ind w:firstLine="480"/>
              <w:jc w:val="center"/>
              <w:textAlignment w:val="center"/>
              <w:rPr>
                <w:rFonts w:ascii="宋体" w:hAnsi="宋体" w:cs="宋体"/>
                <w:sz w:val="24"/>
              </w:rPr>
            </w:pPr>
            <w:r>
              <w:rPr>
                <w:rFonts w:hint="eastAsia" w:ascii="宋体" w:hAnsi="宋体" w:cs="宋体"/>
                <w:kern w:val="0"/>
                <w:sz w:val="24"/>
                <w:lang w:val="en-US" w:eastAsia="zh-CN"/>
              </w:rPr>
              <w:t>508907</w:t>
            </w:r>
            <w:r>
              <w:rPr>
                <w:rFonts w:hint="eastAsia" w:ascii="宋体" w:hAnsi="宋体" w:cs="宋体"/>
                <w:kern w:val="0"/>
                <w:sz w:val="24"/>
              </w:rPr>
              <w:t xml:space="preserve"> </w:t>
            </w:r>
          </w:p>
        </w:tc>
        <w:tc>
          <w:tcPr>
            <w:tcW w:w="2955" w:type="dxa"/>
            <w:vAlign w:val="center"/>
          </w:tcPr>
          <w:p w14:paraId="2D7741E2">
            <w:pPr>
              <w:widowControl/>
              <w:ind w:firstLine="240" w:firstLineChars="100"/>
              <w:jc w:val="left"/>
            </w:pPr>
            <w:r>
              <w:rPr>
                <w:rFonts w:hint="eastAsia" w:ascii="宋体" w:hAnsi="宋体" w:cs="宋体"/>
                <w:kern w:val="0"/>
                <w:sz w:val="24"/>
              </w:rPr>
              <w:t>一般公共服务</w:t>
            </w:r>
          </w:p>
        </w:tc>
        <w:tc>
          <w:tcPr>
            <w:tcW w:w="1372" w:type="dxa"/>
            <w:vAlign w:val="center"/>
          </w:tcPr>
          <w:p w14:paraId="45FF7BDF">
            <w:pPr>
              <w:widowControl/>
              <w:ind w:firstLine="480"/>
              <w:jc w:val="center"/>
            </w:pPr>
            <w:r>
              <w:rPr>
                <w:rFonts w:hint="eastAsia" w:ascii="宋体" w:hAnsi="宋体" w:cs="宋体"/>
                <w:kern w:val="0"/>
                <w:sz w:val="24"/>
                <w:lang w:val="en-US" w:eastAsia="zh-CN"/>
              </w:rPr>
              <w:t>508907</w:t>
            </w:r>
            <w:r>
              <w:rPr>
                <w:rFonts w:hint="eastAsia" w:ascii="宋体" w:hAnsi="宋体" w:cs="宋体"/>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14F18800">
            <w:pPr>
              <w:widowControl/>
              <w:ind w:firstLine="480"/>
              <w:jc w:val="center"/>
            </w:pPr>
            <w:r>
              <w:rPr>
                <w:rFonts w:hint="eastAsia" w:ascii="宋体" w:hAnsi="宋体" w:cs="宋体"/>
                <w:kern w:val="0"/>
                <w:sz w:val="24"/>
              </w:rPr>
              <w:t xml:space="preserve"> </w:t>
            </w:r>
            <w:r>
              <w:rPr>
                <w:rFonts w:hint="eastAsia" w:ascii="宋体" w:hAnsi="宋体" w:cs="宋体"/>
                <w:kern w:val="0"/>
                <w:sz w:val="24"/>
                <w:lang w:val="en-US" w:eastAsia="zh-CN"/>
              </w:rPr>
              <w:t>508907</w:t>
            </w:r>
          </w:p>
        </w:tc>
        <w:tc>
          <w:tcPr>
            <w:tcW w:w="2955" w:type="dxa"/>
            <w:vAlign w:val="center"/>
          </w:tcPr>
          <w:p w14:paraId="583EDDF0">
            <w:pPr>
              <w:widowControl/>
              <w:ind w:firstLine="240" w:firstLineChars="100"/>
              <w:jc w:val="left"/>
            </w:pPr>
            <w:r>
              <w:rPr>
                <w:rFonts w:hint="eastAsia" w:ascii="宋体" w:hAnsi="宋体" w:cs="宋体"/>
                <w:kern w:val="0"/>
                <w:sz w:val="24"/>
              </w:rPr>
              <w:t>公共安全</w:t>
            </w:r>
          </w:p>
        </w:tc>
        <w:tc>
          <w:tcPr>
            <w:tcW w:w="1372" w:type="dxa"/>
            <w:vAlign w:val="center"/>
          </w:tcPr>
          <w:p w14:paraId="3300FBDC">
            <w:pPr>
              <w:widowControl/>
              <w:ind w:firstLine="480"/>
              <w:jc w:val="cente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pPr>
            <w:r>
              <w:rPr>
                <w:rFonts w:hint="eastAsia" w:ascii="宋体" w:hAnsi="宋体" w:cs="宋体"/>
                <w:kern w:val="0"/>
                <w:sz w:val="24"/>
              </w:rPr>
              <w:t>政府性基金预算财政拨款</w:t>
            </w:r>
          </w:p>
        </w:tc>
        <w:tc>
          <w:tcPr>
            <w:tcW w:w="1545" w:type="dxa"/>
            <w:vAlign w:val="center"/>
          </w:tcPr>
          <w:p w14:paraId="1A60774C">
            <w:pPr>
              <w:widowControl/>
              <w:ind w:firstLine="480"/>
              <w:jc w:val="center"/>
            </w:pPr>
          </w:p>
        </w:tc>
        <w:tc>
          <w:tcPr>
            <w:tcW w:w="2955" w:type="dxa"/>
            <w:vAlign w:val="center"/>
          </w:tcPr>
          <w:p w14:paraId="597A52D4">
            <w:pPr>
              <w:widowControl/>
              <w:ind w:firstLine="240" w:firstLineChars="100"/>
              <w:jc w:val="left"/>
            </w:pPr>
            <w:r>
              <w:rPr>
                <w:rFonts w:hint="eastAsia" w:ascii="宋体" w:hAnsi="宋体" w:cs="宋体"/>
                <w:kern w:val="0"/>
                <w:sz w:val="24"/>
              </w:rPr>
              <w:t>教育</w:t>
            </w:r>
          </w:p>
        </w:tc>
        <w:tc>
          <w:tcPr>
            <w:tcW w:w="1372" w:type="dxa"/>
            <w:vAlign w:val="center"/>
          </w:tcPr>
          <w:p w14:paraId="06C913DA">
            <w:pPr>
              <w:widowControl/>
              <w:ind w:firstLine="480"/>
              <w:jc w:val="center"/>
            </w:pP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pPr>
            <w:r>
              <w:rPr>
                <w:rFonts w:hint="eastAsia" w:ascii="宋体" w:hAnsi="宋体" w:cs="宋体"/>
                <w:kern w:val="0"/>
                <w:sz w:val="24"/>
              </w:rPr>
              <w:t>事业收入</w:t>
            </w:r>
          </w:p>
        </w:tc>
        <w:tc>
          <w:tcPr>
            <w:tcW w:w="1545" w:type="dxa"/>
            <w:vAlign w:val="center"/>
          </w:tcPr>
          <w:p w14:paraId="73E0278E">
            <w:pPr>
              <w:widowControl/>
              <w:ind w:firstLine="480"/>
              <w:jc w:val="center"/>
            </w:pPr>
          </w:p>
        </w:tc>
        <w:tc>
          <w:tcPr>
            <w:tcW w:w="2955" w:type="dxa"/>
            <w:vAlign w:val="center"/>
          </w:tcPr>
          <w:p w14:paraId="07A757A3">
            <w:pPr>
              <w:widowControl/>
              <w:ind w:firstLine="240" w:firstLineChars="100"/>
              <w:jc w:val="left"/>
            </w:pPr>
            <w:r>
              <w:rPr>
                <w:rFonts w:hint="eastAsia" w:ascii="宋体" w:hAnsi="宋体" w:cs="宋体"/>
                <w:kern w:val="0"/>
                <w:sz w:val="24"/>
              </w:rPr>
              <w:t>科学技术</w:t>
            </w:r>
          </w:p>
        </w:tc>
        <w:tc>
          <w:tcPr>
            <w:tcW w:w="1372" w:type="dxa"/>
            <w:vAlign w:val="center"/>
          </w:tcPr>
          <w:p w14:paraId="3453C7F3">
            <w:pPr>
              <w:widowControl/>
              <w:ind w:firstLine="480"/>
              <w:jc w:val="cente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pPr>
            <w:r>
              <w:rPr>
                <w:rFonts w:hint="eastAsia" w:ascii="宋体" w:hAnsi="宋体" w:cs="宋体"/>
                <w:kern w:val="0"/>
                <w:sz w:val="24"/>
              </w:rPr>
              <w:t>事业单位经营收入</w:t>
            </w:r>
          </w:p>
        </w:tc>
        <w:tc>
          <w:tcPr>
            <w:tcW w:w="1545" w:type="dxa"/>
            <w:vAlign w:val="center"/>
          </w:tcPr>
          <w:p w14:paraId="3C28F9AB">
            <w:pPr>
              <w:widowControl/>
              <w:ind w:firstLine="480"/>
              <w:jc w:val="center"/>
            </w:pPr>
          </w:p>
        </w:tc>
        <w:tc>
          <w:tcPr>
            <w:tcW w:w="2955" w:type="dxa"/>
            <w:vAlign w:val="center"/>
          </w:tcPr>
          <w:p w14:paraId="4DA32836">
            <w:pPr>
              <w:widowControl/>
              <w:ind w:firstLine="240" w:firstLineChars="100"/>
              <w:jc w:val="left"/>
            </w:pPr>
            <w:r>
              <w:rPr>
                <w:rFonts w:hint="eastAsia" w:ascii="宋体" w:hAnsi="宋体" w:cs="宋体"/>
                <w:kern w:val="0"/>
                <w:sz w:val="24"/>
              </w:rPr>
              <w:t>文化体育与传媒</w:t>
            </w:r>
          </w:p>
        </w:tc>
        <w:tc>
          <w:tcPr>
            <w:tcW w:w="1372" w:type="dxa"/>
            <w:vAlign w:val="center"/>
          </w:tcPr>
          <w:p w14:paraId="15C50329">
            <w:pPr>
              <w:widowControl/>
              <w:ind w:firstLine="480"/>
              <w:jc w:val="cente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pPr>
            <w:r>
              <w:rPr>
                <w:rFonts w:hint="eastAsia" w:ascii="宋体" w:hAnsi="宋体" w:cs="宋体"/>
                <w:kern w:val="0"/>
                <w:sz w:val="24"/>
              </w:rPr>
              <w:t>上级补助收入</w:t>
            </w:r>
          </w:p>
        </w:tc>
        <w:tc>
          <w:tcPr>
            <w:tcW w:w="1545" w:type="dxa"/>
            <w:vAlign w:val="center"/>
          </w:tcPr>
          <w:p w14:paraId="56F1CF8C">
            <w:pPr>
              <w:widowControl/>
              <w:ind w:firstLine="480"/>
              <w:jc w:val="center"/>
            </w:pPr>
          </w:p>
        </w:tc>
        <w:tc>
          <w:tcPr>
            <w:tcW w:w="2955" w:type="dxa"/>
            <w:vAlign w:val="center"/>
          </w:tcPr>
          <w:p w14:paraId="4C6E5EAB">
            <w:pPr>
              <w:widowControl/>
              <w:ind w:firstLine="240" w:firstLineChars="100"/>
              <w:jc w:val="left"/>
            </w:pPr>
            <w:r>
              <w:rPr>
                <w:rFonts w:hint="eastAsia" w:ascii="宋体" w:hAnsi="宋体" w:cs="宋体"/>
                <w:kern w:val="0"/>
                <w:sz w:val="24"/>
              </w:rPr>
              <w:t>社会保障和就业</w:t>
            </w:r>
          </w:p>
        </w:tc>
        <w:tc>
          <w:tcPr>
            <w:tcW w:w="1372" w:type="dxa"/>
            <w:vAlign w:val="center"/>
          </w:tcPr>
          <w:p w14:paraId="039C2B96">
            <w:pPr>
              <w:widowControl/>
              <w:ind w:firstLine="480"/>
              <w:jc w:val="cente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pPr>
            <w:r>
              <w:rPr>
                <w:rFonts w:hint="eastAsia" w:ascii="宋体" w:hAnsi="宋体" w:cs="宋体"/>
                <w:kern w:val="0"/>
                <w:sz w:val="24"/>
              </w:rPr>
              <w:t>附属单位上缴收入</w:t>
            </w:r>
          </w:p>
        </w:tc>
        <w:tc>
          <w:tcPr>
            <w:tcW w:w="1545" w:type="dxa"/>
            <w:vAlign w:val="center"/>
          </w:tcPr>
          <w:p w14:paraId="47524405">
            <w:pPr>
              <w:widowControl/>
              <w:ind w:firstLine="480"/>
              <w:jc w:val="center"/>
            </w:pPr>
          </w:p>
        </w:tc>
        <w:tc>
          <w:tcPr>
            <w:tcW w:w="2955" w:type="dxa"/>
            <w:vAlign w:val="center"/>
          </w:tcPr>
          <w:p w14:paraId="17DD3B8E">
            <w:pPr>
              <w:widowControl/>
              <w:ind w:firstLine="240" w:firstLineChars="100"/>
              <w:jc w:val="left"/>
            </w:pPr>
            <w:r>
              <w:rPr>
                <w:rFonts w:hint="eastAsia" w:ascii="宋体" w:hAnsi="宋体" w:cs="宋体"/>
                <w:kern w:val="0"/>
                <w:sz w:val="24"/>
              </w:rPr>
              <w:t>医疗卫生</w:t>
            </w:r>
          </w:p>
        </w:tc>
        <w:tc>
          <w:tcPr>
            <w:tcW w:w="1372" w:type="dxa"/>
            <w:vAlign w:val="center"/>
          </w:tcPr>
          <w:p w14:paraId="78B50672">
            <w:pPr>
              <w:widowControl/>
              <w:ind w:firstLine="480"/>
              <w:jc w:val="cente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pPr>
            <w:r>
              <w:rPr>
                <w:rFonts w:hint="eastAsia" w:ascii="宋体" w:hAnsi="宋体" w:cs="宋体"/>
                <w:kern w:val="0"/>
                <w:sz w:val="24"/>
              </w:rPr>
              <w:t>其他收入</w:t>
            </w:r>
          </w:p>
        </w:tc>
        <w:tc>
          <w:tcPr>
            <w:tcW w:w="1545" w:type="dxa"/>
            <w:vAlign w:val="center"/>
          </w:tcPr>
          <w:p w14:paraId="51C79A10">
            <w:pPr>
              <w:widowControl/>
              <w:ind w:firstLine="480"/>
              <w:jc w:val="center"/>
            </w:pPr>
          </w:p>
        </w:tc>
        <w:tc>
          <w:tcPr>
            <w:tcW w:w="2955" w:type="dxa"/>
            <w:vAlign w:val="center"/>
          </w:tcPr>
          <w:p w14:paraId="2BAD48CA">
            <w:pPr>
              <w:widowControl/>
              <w:ind w:firstLine="240" w:firstLineChars="100"/>
              <w:jc w:val="left"/>
            </w:pPr>
            <w:r>
              <w:rPr>
                <w:rFonts w:hint="eastAsia" w:ascii="宋体" w:hAnsi="宋体" w:cs="宋体"/>
                <w:kern w:val="0"/>
                <w:sz w:val="24"/>
              </w:rPr>
              <w:t>节能环保</w:t>
            </w:r>
          </w:p>
        </w:tc>
        <w:tc>
          <w:tcPr>
            <w:tcW w:w="1372" w:type="dxa"/>
            <w:vAlign w:val="center"/>
          </w:tcPr>
          <w:p w14:paraId="5DC831A7">
            <w:pPr>
              <w:widowControl/>
              <w:ind w:firstLine="480"/>
              <w:jc w:val="cente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pPr>
          </w:p>
        </w:tc>
        <w:tc>
          <w:tcPr>
            <w:tcW w:w="1545" w:type="dxa"/>
            <w:vAlign w:val="center"/>
          </w:tcPr>
          <w:p w14:paraId="55ED14F5">
            <w:pPr>
              <w:widowControl/>
              <w:ind w:firstLine="420"/>
              <w:jc w:val="center"/>
            </w:pPr>
          </w:p>
        </w:tc>
        <w:tc>
          <w:tcPr>
            <w:tcW w:w="2955" w:type="dxa"/>
            <w:vAlign w:val="center"/>
          </w:tcPr>
          <w:p w14:paraId="597A3D7F">
            <w:pPr>
              <w:widowControl/>
              <w:ind w:firstLine="240" w:firstLineChars="100"/>
              <w:jc w:val="left"/>
            </w:pPr>
            <w:r>
              <w:rPr>
                <w:rFonts w:hint="eastAsia" w:ascii="宋体" w:hAnsi="宋体" w:cs="宋体"/>
                <w:kern w:val="0"/>
                <w:sz w:val="24"/>
              </w:rPr>
              <w:t>城乡社区事务</w:t>
            </w:r>
          </w:p>
        </w:tc>
        <w:tc>
          <w:tcPr>
            <w:tcW w:w="1372" w:type="dxa"/>
            <w:vAlign w:val="center"/>
          </w:tcPr>
          <w:p w14:paraId="4C0530F4">
            <w:pPr>
              <w:widowControl/>
              <w:ind w:firstLine="480"/>
              <w:jc w:val="cente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pPr>
          </w:p>
        </w:tc>
        <w:tc>
          <w:tcPr>
            <w:tcW w:w="1545" w:type="dxa"/>
            <w:vAlign w:val="center"/>
          </w:tcPr>
          <w:p w14:paraId="5C3181D3">
            <w:pPr>
              <w:widowControl/>
              <w:ind w:firstLine="420"/>
              <w:jc w:val="center"/>
            </w:pPr>
          </w:p>
        </w:tc>
        <w:tc>
          <w:tcPr>
            <w:tcW w:w="2955" w:type="dxa"/>
            <w:vAlign w:val="center"/>
          </w:tcPr>
          <w:p w14:paraId="1EF1B9E7">
            <w:pPr>
              <w:widowControl/>
              <w:ind w:firstLine="240" w:firstLineChars="100"/>
              <w:jc w:val="left"/>
            </w:pPr>
            <w:r>
              <w:rPr>
                <w:rFonts w:hint="eastAsia" w:ascii="宋体" w:hAnsi="宋体" w:cs="宋体"/>
                <w:kern w:val="0"/>
                <w:sz w:val="24"/>
              </w:rPr>
              <w:t>农林水事务</w:t>
            </w:r>
          </w:p>
        </w:tc>
        <w:tc>
          <w:tcPr>
            <w:tcW w:w="1372" w:type="dxa"/>
            <w:vAlign w:val="center"/>
          </w:tcPr>
          <w:p w14:paraId="75233D37">
            <w:pPr>
              <w:widowControl/>
              <w:ind w:firstLine="480"/>
              <w:jc w:val="cente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pPr>
          </w:p>
        </w:tc>
        <w:tc>
          <w:tcPr>
            <w:tcW w:w="1545" w:type="dxa"/>
            <w:vAlign w:val="center"/>
          </w:tcPr>
          <w:p w14:paraId="0B229EA4">
            <w:pPr>
              <w:widowControl/>
              <w:ind w:firstLine="420"/>
              <w:jc w:val="center"/>
            </w:pPr>
          </w:p>
        </w:tc>
        <w:tc>
          <w:tcPr>
            <w:tcW w:w="2955" w:type="dxa"/>
            <w:vAlign w:val="center"/>
          </w:tcPr>
          <w:p w14:paraId="78957914">
            <w:pPr>
              <w:widowControl/>
              <w:ind w:firstLine="240" w:firstLineChars="100"/>
              <w:jc w:val="left"/>
            </w:pPr>
            <w:r>
              <w:rPr>
                <w:rFonts w:hint="eastAsia" w:ascii="宋体" w:hAnsi="宋体" w:cs="宋体"/>
                <w:kern w:val="0"/>
                <w:sz w:val="24"/>
              </w:rPr>
              <w:t>交通运输</w:t>
            </w:r>
          </w:p>
        </w:tc>
        <w:tc>
          <w:tcPr>
            <w:tcW w:w="1372" w:type="dxa"/>
            <w:vAlign w:val="center"/>
          </w:tcPr>
          <w:p w14:paraId="5CC4C81D">
            <w:pPr>
              <w:widowControl/>
              <w:ind w:firstLine="480"/>
              <w:jc w:val="cente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pPr>
          </w:p>
        </w:tc>
        <w:tc>
          <w:tcPr>
            <w:tcW w:w="1545" w:type="dxa"/>
            <w:vAlign w:val="center"/>
          </w:tcPr>
          <w:p w14:paraId="4FB63BD3">
            <w:pPr>
              <w:widowControl/>
              <w:ind w:firstLine="420"/>
              <w:jc w:val="center"/>
            </w:pPr>
          </w:p>
        </w:tc>
        <w:tc>
          <w:tcPr>
            <w:tcW w:w="2955" w:type="dxa"/>
            <w:vAlign w:val="center"/>
          </w:tcPr>
          <w:p w14:paraId="29B4D26D">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22813A97">
            <w:pPr>
              <w:widowControl/>
              <w:ind w:firstLine="480"/>
              <w:jc w:val="cente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pPr>
          </w:p>
        </w:tc>
        <w:tc>
          <w:tcPr>
            <w:tcW w:w="1545" w:type="dxa"/>
            <w:vAlign w:val="center"/>
          </w:tcPr>
          <w:p w14:paraId="6F895906">
            <w:pPr>
              <w:widowControl/>
              <w:ind w:firstLine="420"/>
              <w:jc w:val="center"/>
            </w:pPr>
          </w:p>
        </w:tc>
        <w:tc>
          <w:tcPr>
            <w:tcW w:w="2955" w:type="dxa"/>
            <w:vAlign w:val="center"/>
          </w:tcPr>
          <w:p w14:paraId="3AAFA517">
            <w:pPr>
              <w:widowControl/>
              <w:ind w:firstLine="240" w:firstLineChars="100"/>
              <w:jc w:val="left"/>
            </w:pPr>
            <w:r>
              <w:rPr>
                <w:rFonts w:hint="eastAsia" w:ascii="宋体" w:hAnsi="宋体" w:cs="宋体"/>
                <w:kern w:val="0"/>
                <w:sz w:val="24"/>
              </w:rPr>
              <w:t>商业服务业等事务</w:t>
            </w:r>
          </w:p>
        </w:tc>
        <w:tc>
          <w:tcPr>
            <w:tcW w:w="1372" w:type="dxa"/>
            <w:vAlign w:val="center"/>
          </w:tcPr>
          <w:p w14:paraId="161F890C">
            <w:pPr>
              <w:widowControl/>
              <w:ind w:firstLine="480"/>
              <w:jc w:val="cente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pPr>
          </w:p>
        </w:tc>
        <w:tc>
          <w:tcPr>
            <w:tcW w:w="1545" w:type="dxa"/>
            <w:vAlign w:val="center"/>
          </w:tcPr>
          <w:p w14:paraId="4AE86821">
            <w:pPr>
              <w:widowControl/>
              <w:ind w:firstLine="420"/>
              <w:jc w:val="center"/>
            </w:pPr>
          </w:p>
        </w:tc>
        <w:tc>
          <w:tcPr>
            <w:tcW w:w="2955" w:type="dxa"/>
            <w:vAlign w:val="center"/>
          </w:tcPr>
          <w:p w14:paraId="69D38A36">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4FBF6268">
            <w:pPr>
              <w:widowControl/>
              <w:ind w:firstLine="480"/>
              <w:jc w:val="cente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pPr>
          </w:p>
        </w:tc>
        <w:tc>
          <w:tcPr>
            <w:tcW w:w="1545" w:type="dxa"/>
            <w:vAlign w:val="center"/>
          </w:tcPr>
          <w:p w14:paraId="3FC43D8D">
            <w:pPr>
              <w:widowControl/>
              <w:ind w:firstLine="420"/>
              <w:jc w:val="center"/>
            </w:pPr>
          </w:p>
        </w:tc>
        <w:tc>
          <w:tcPr>
            <w:tcW w:w="2955" w:type="dxa"/>
            <w:vAlign w:val="center"/>
          </w:tcPr>
          <w:p w14:paraId="0719D4F0">
            <w:pPr>
              <w:widowControl/>
              <w:ind w:firstLine="240" w:firstLineChars="100"/>
              <w:jc w:val="left"/>
            </w:pPr>
            <w:r>
              <w:rPr>
                <w:rFonts w:hint="eastAsia" w:ascii="宋体" w:hAnsi="宋体" w:cs="宋体"/>
                <w:kern w:val="0"/>
                <w:sz w:val="24"/>
              </w:rPr>
              <w:t>应急管理事务</w:t>
            </w:r>
          </w:p>
        </w:tc>
        <w:tc>
          <w:tcPr>
            <w:tcW w:w="1372" w:type="dxa"/>
            <w:vAlign w:val="center"/>
          </w:tcPr>
          <w:p w14:paraId="357DB55D">
            <w:pPr>
              <w:widowControl/>
              <w:ind w:firstLine="480"/>
              <w:jc w:val="cente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kern w:val="0"/>
                <w:sz w:val="24"/>
              </w:rPr>
            </w:pPr>
          </w:p>
        </w:tc>
        <w:tc>
          <w:tcPr>
            <w:tcW w:w="1545" w:type="dxa"/>
            <w:vAlign w:val="center"/>
          </w:tcPr>
          <w:p w14:paraId="7D01AE29">
            <w:pPr>
              <w:widowControl/>
              <w:ind w:firstLine="482"/>
              <w:jc w:val="center"/>
              <w:rPr>
                <w:rFonts w:ascii="宋体" w:hAnsi="宋体" w:cs="宋体"/>
                <w:b/>
                <w:bCs/>
                <w:kern w:val="0"/>
                <w:sz w:val="24"/>
              </w:rPr>
            </w:pPr>
          </w:p>
        </w:tc>
        <w:tc>
          <w:tcPr>
            <w:tcW w:w="2955" w:type="dxa"/>
            <w:vAlign w:val="center"/>
          </w:tcPr>
          <w:p w14:paraId="2415E47D">
            <w:pPr>
              <w:widowControl/>
              <w:ind w:firstLine="482"/>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01A21D60">
            <w:pPr>
              <w:widowControl/>
              <w:ind w:firstLine="482"/>
              <w:jc w:val="center"/>
              <w:rPr>
                <w:rFonts w:ascii="宋体" w:hAnsi="宋体" w:cs="宋体"/>
                <w:b/>
                <w:bCs/>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pPr>
          </w:p>
        </w:tc>
        <w:tc>
          <w:tcPr>
            <w:tcW w:w="1545" w:type="dxa"/>
            <w:vAlign w:val="center"/>
          </w:tcPr>
          <w:p w14:paraId="1C5C5FDB">
            <w:pPr>
              <w:widowControl/>
              <w:ind w:firstLine="420"/>
              <w:jc w:val="center"/>
            </w:pPr>
          </w:p>
        </w:tc>
        <w:tc>
          <w:tcPr>
            <w:tcW w:w="2955" w:type="dxa"/>
            <w:vAlign w:val="center"/>
          </w:tcPr>
          <w:p w14:paraId="4FBBACCF">
            <w:pPr>
              <w:widowControl/>
              <w:ind w:firstLine="240" w:firstLineChars="100"/>
              <w:jc w:val="left"/>
              <w:rPr>
                <w:rFonts w:ascii="宋体" w:hAnsi="宋体" w:cs="宋体"/>
                <w:kern w:val="0"/>
                <w:sz w:val="24"/>
              </w:rPr>
            </w:pPr>
          </w:p>
        </w:tc>
        <w:tc>
          <w:tcPr>
            <w:tcW w:w="1372" w:type="dxa"/>
            <w:vAlign w:val="center"/>
          </w:tcPr>
          <w:p w14:paraId="4D63305E">
            <w:pPr>
              <w:widowControl/>
              <w:ind w:firstLine="480"/>
              <w:jc w:val="center"/>
              <w:rPr>
                <w:rFonts w:ascii="宋体" w:cs="宋体"/>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pPr>
            <w:r>
              <w:rPr>
                <w:rFonts w:hint="eastAsia" w:ascii="宋体" w:hAnsi="宋体" w:cs="宋体"/>
                <w:kern w:val="0"/>
                <w:sz w:val="24"/>
              </w:rPr>
              <w:t>本年收入合计</w:t>
            </w:r>
          </w:p>
        </w:tc>
        <w:tc>
          <w:tcPr>
            <w:tcW w:w="1545" w:type="dxa"/>
            <w:vAlign w:val="center"/>
          </w:tcPr>
          <w:p w14:paraId="7780D5E5">
            <w:pPr>
              <w:widowControl/>
              <w:ind w:firstLine="480"/>
              <w:jc w:val="center"/>
            </w:pPr>
            <w:r>
              <w:rPr>
                <w:rFonts w:hint="eastAsia" w:ascii="宋体" w:hAnsi="宋体" w:cs="宋体"/>
                <w:kern w:val="0"/>
                <w:sz w:val="24"/>
                <w:lang w:val="en-US" w:eastAsia="zh-CN"/>
              </w:rPr>
              <w:t>508907</w:t>
            </w:r>
            <w:r>
              <w:rPr>
                <w:rFonts w:hint="eastAsia" w:ascii="宋体" w:hAnsi="宋体" w:cs="宋体"/>
                <w:kern w:val="0"/>
                <w:sz w:val="24"/>
              </w:rPr>
              <w:t xml:space="preserve"> </w:t>
            </w:r>
          </w:p>
        </w:tc>
        <w:tc>
          <w:tcPr>
            <w:tcW w:w="2955" w:type="dxa"/>
            <w:vAlign w:val="center"/>
          </w:tcPr>
          <w:p w14:paraId="4CE928A1">
            <w:pPr>
              <w:widowControl/>
              <w:ind w:firstLine="240" w:firstLineChars="100"/>
              <w:jc w:val="center"/>
            </w:pPr>
            <w:r>
              <w:rPr>
                <w:rFonts w:hint="eastAsia" w:ascii="宋体" w:hAnsi="宋体" w:cs="宋体"/>
                <w:kern w:val="0"/>
                <w:sz w:val="24"/>
              </w:rPr>
              <w:t>本年支出合计</w:t>
            </w:r>
          </w:p>
        </w:tc>
        <w:tc>
          <w:tcPr>
            <w:tcW w:w="1372" w:type="dxa"/>
            <w:vAlign w:val="center"/>
          </w:tcPr>
          <w:p w14:paraId="4000A618">
            <w:pPr>
              <w:widowControl/>
              <w:ind w:firstLine="480"/>
              <w:jc w:val="center"/>
            </w:pPr>
            <w:r>
              <w:rPr>
                <w:rFonts w:hint="eastAsia" w:ascii="宋体" w:hAnsi="宋体" w:cs="宋体"/>
                <w:kern w:val="0"/>
                <w:sz w:val="24"/>
                <w:lang w:val="en-US" w:eastAsia="zh-CN"/>
              </w:rPr>
              <w:t>508907</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pPr>
            <w:r>
              <w:rPr>
                <w:rFonts w:hint="eastAsia" w:ascii="宋体" w:hAnsi="宋体" w:cs="宋体"/>
                <w:kern w:val="0"/>
                <w:sz w:val="24"/>
              </w:rPr>
              <w:t>上年结余（转）</w:t>
            </w:r>
          </w:p>
        </w:tc>
        <w:tc>
          <w:tcPr>
            <w:tcW w:w="1545" w:type="dxa"/>
            <w:vAlign w:val="center"/>
          </w:tcPr>
          <w:p w14:paraId="368FFB40">
            <w:pPr>
              <w:widowControl/>
              <w:ind w:firstLine="480"/>
              <w:jc w:val="center"/>
            </w:pPr>
          </w:p>
        </w:tc>
        <w:tc>
          <w:tcPr>
            <w:tcW w:w="2955" w:type="dxa"/>
            <w:vAlign w:val="center"/>
          </w:tcPr>
          <w:p w14:paraId="22EC6DEB">
            <w:pPr>
              <w:widowControl/>
              <w:ind w:firstLine="240" w:firstLineChars="100"/>
              <w:jc w:val="center"/>
            </w:pPr>
            <w:r>
              <w:rPr>
                <w:rFonts w:hint="eastAsia" w:ascii="宋体" w:hAnsi="宋体" w:cs="宋体"/>
                <w:kern w:val="0"/>
                <w:sz w:val="24"/>
              </w:rPr>
              <w:t>结转下年</w:t>
            </w:r>
          </w:p>
        </w:tc>
        <w:tc>
          <w:tcPr>
            <w:tcW w:w="1372" w:type="dxa"/>
            <w:vAlign w:val="center"/>
          </w:tcPr>
          <w:p w14:paraId="5F12BD26">
            <w:pPr>
              <w:widowControl/>
              <w:ind w:firstLine="480"/>
              <w:jc w:val="cente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pPr>
            <w:r>
              <w:rPr>
                <w:rFonts w:hint="eastAsia" w:ascii="宋体" w:hAnsi="宋体" w:cs="宋体"/>
                <w:kern w:val="0"/>
                <w:sz w:val="24"/>
              </w:rPr>
              <w:t>动用事业基金</w:t>
            </w:r>
          </w:p>
        </w:tc>
        <w:tc>
          <w:tcPr>
            <w:tcW w:w="1545" w:type="dxa"/>
            <w:vAlign w:val="center"/>
          </w:tcPr>
          <w:p w14:paraId="2A8DA503">
            <w:pPr>
              <w:widowControl/>
              <w:ind w:firstLine="480"/>
              <w:jc w:val="center"/>
            </w:pPr>
          </w:p>
        </w:tc>
        <w:tc>
          <w:tcPr>
            <w:tcW w:w="2955" w:type="dxa"/>
            <w:vAlign w:val="center"/>
          </w:tcPr>
          <w:p w14:paraId="54BAA9AE">
            <w:pPr>
              <w:widowControl/>
              <w:ind w:firstLine="420"/>
              <w:jc w:val="center"/>
            </w:pPr>
          </w:p>
        </w:tc>
        <w:tc>
          <w:tcPr>
            <w:tcW w:w="1372" w:type="dxa"/>
            <w:vAlign w:val="center"/>
          </w:tcPr>
          <w:p w14:paraId="7E262F52">
            <w:pPr>
              <w:widowControl/>
              <w:ind w:firstLine="480"/>
              <w:jc w:val="cente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pPr>
            <w:r>
              <w:rPr>
                <w:rFonts w:hint="eastAsia" w:ascii="宋体" w:hAnsi="宋体" w:cs="宋体"/>
                <w:kern w:val="0"/>
                <w:sz w:val="24"/>
              </w:rPr>
              <w:t>收入总计</w:t>
            </w:r>
          </w:p>
        </w:tc>
        <w:tc>
          <w:tcPr>
            <w:tcW w:w="1545" w:type="dxa"/>
            <w:vAlign w:val="center"/>
          </w:tcPr>
          <w:p w14:paraId="1451A556">
            <w:pPr>
              <w:widowControl/>
              <w:ind w:firstLine="480"/>
              <w:jc w:val="center"/>
            </w:pPr>
            <w:r>
              <w:rPr>
                <w:rFonts w:hint="eastAsia" w:ascii="宋体" w:hAnsi="宋体" w:cs="宋体"/>
                <w:kern w:val="0"/>
                <w:sz w:val="24"/>
                <w:lang w:val="en-US" w:eastAsia="zh-CN"/>
              </w:rPr>
              <w:t>508907</w:t>
            </w:r>
          </w:p>
        </w:tc>
        <w:tc>
          <w:tcPr>
            <w:tcW w:w="2955" w:type="dxa"/>
            <w:vAlign w:val="center"/>
          </w:tcPr>
          <w:p w14:paraId="277B8334">
            <w:pPr>
              <w:widowControl/>
              <w:ind w:firstLine="240" w:firstLineChars="100"/>
              <w:jc w:val="center"/>
            </w:pPr>
            <w:r>
              <w:rPr>
                <w:rFonts w:hint="eastAsia" w:ascii="宋体" w:hAnsi="宋体" w:cs="宋体"/>
                <w:kern w:val="0"/>
                <w:sz w:val="24"/>
              </w:rPr>
              <w:t>支出总计</w:t>
            </w:r>
          </w:p>
        </w:tc>
        <w:tc>
          <w:tcPr>
            <w:tcW w:w="1372" w:type="dxa"/>
            <w:vAlign w:val="center"/>
          </w:tcPr>
          <w:p w14:paraId="5DB3857E">
            <w:pPr>
              <w:widowControl/>
              <w:ind w:firstLine="480"/>
              <w:jc w:val="center"/>
            </w:pPr>
            <w:r>
              <w:rPr>
                <w:rFonts w:hint="eastAsia" w:ascii="宋体" w:hAnsi="宋体" w:cs="宋体"/>
                <w:kern w:val="0"/>
                <w:sz w:val="24"/>
                <w:lang w:val="en-US" w:eastAsia="zh-CN"/>
              </w:rPr>
              <w:t>508907</w:t>
            </w:r>
          </w:p>
        </w:tc>
      </w:tr>
    </w:tbl>
    <w:p w14:paraId="2292936F">
      <w:pPr>
        <w:widowControl/>
        <w:shd w:val="clear" w:color="auto" w:fill="FFFFFF"/>
        <w:spacing w:line="450" w:lineRule="atLeast"/>
        <w:ind w:firstLine="480"/>
        <w:rPr>
          <w:rFonts w:ascii="微软雅黑" w:hAnsi="微软雅黑" w:eastAsia="微软雅黑" w:cs="微软雅黑"/>
          <w:b/>
          <w:bCs/>
          <w:sz w:val="24"/>
        </w:rPr>
      </w:pPr>
      <w:r>
        <w:rPr>
          <w:rFonts w:hint="eastAsia" w:ascii="微软雅黑" w:hAnsi="微软雅黑" w:eastAsia="微软雅黑" w:cs="微软雅黑"/>
          <w:b/>
          <w:bCs/>
          <w:kern w:val="0"/>
          <w:sz w:val="24"/>
          <w:shd w:val="clear" w:color="auto" w:fill="FFFFFF"/>
        </w:rPr>
        <w:t>表二</w:t>
      </w:r>
      <w:r>
        <w:rPr>
          <w:rFonts w:ascii="微软雅黑" w:hAnsi="微软雅黑" w:eastAsia="微软雅黑" w:cs="微软雅黑"/>
          <w:b/>
          <w:bCs/>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pPr>
            <w:r>
              <w:rPr>
                <w:rFonts w:hint="eastAsia" w:ascii="微软雅黑" w:hAnsi="微软雅黑" w:eastAsia="微软雅黑" w:cs="微软雅黑"/>
                <w:b/>
                <w:bCs/>
                <w:kern w:val="0"/>
                <w:sz w:val="32"/>
                <w:szCs w:val="32"/>
                <w:shd w:val="clear" w:color="auto" w:fill="FFFFFF"/>
              </w:rPr>
              <w:t>团区委2026年收入预算总表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kern w:val="0"/>
                <w:sz w:val="24"/>
              </w:rPr>
            </w:pPr>
            <w:r>
              <w:rPr>
                <w:rFonts w:hint="eastAsia" w:ascii="宋体" w:hAnsi="宋体" w:cs="宋体"/>
                <w:b/>
                <w:bCs/>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kern w:val="0"/>
                <w:sz w:val="24"/>
              </w:rPr>
            </w:pPr>
            <w:r>
              <w:rPr>
                <w:rFonts w:hint="eastAsia" w:ascii="宋体" w:hAnsi="宋体" w:cs="宋体"/>
                <w:b/>
                <w:bCs/>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pPr>
            <w:r>
              <w:rPr>
                <w:rFonts w:hint="eastAsia" w:ascii="宋体" w:hAnsi="宋体" w:cs="宋体"/>
                <w:kern w:val="0"/>
                <w:sz w:val="24"/>
              </w:rPr>
              <w:t>　　财政拨款收入</w:t>
            </w:r>
          </w:p>
        </w:tc>
        <w:tc>
          <w:tcPr>
            <w:tcW w:w="4095" w:type="dxa"/>
            <w:vAlign w:val="center"/>
          </w:tcPr>
          <w:p w14:paraId="27A2F65D">
            <w:pPr>
              <w:widowControl/>
              <w:ind w:firstLine="480"/>
              <w:jc w:val="left"/>
            </w:pPr>
            <w:r>
              <w:rPr>
                <w:rFonts w:hint="eastAsia" w:ascii="宋体" w:hAnsi="宋体" w:cs="宋体"/>
                <w:kern w:val="0"/>
                <w:sz w:val="24"/>
                <w:lang w:val="en-US" w:eastAsia="zh-CN"/>
              </w:rPr>
              <w:t>508907</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pPr>
            <w:r>
              <w:rPr>
                <w:rFonts w:hint="eastAsia" w:ascii="宋体" w:hAnsi="宋体" w:cs="宋体"/>
                <w:kern w:val="0"/>
                <w:sz w:val="24"/>
              </w:rPr>
              <w:t>　　其中：一般公共预算财政拨款</w:t>
            </w:r>
          </w:p>
        </w:tc>
        <w:tc>
          <w:tcPr>
            <w:tcW w:w="4095" w:type="dxa"/>
            <w:vAlign w:val="center"/>
          </w:tcPr>
          <w:p w14:paraId="6B70EA17">
            <w:pPr>
              <w:widowControl/>
              <w:ind w:firstLine="480"/>
              <w:jc w:val="left"/>
            </w:pPr>
            <w:r>
              <w:rPr>
                <w:rFonts w:hint="eastAsia" w:ascii="宋体" w:hAnsi="宋体" w:cs="宋体"/>
                <w:kern w:val="0"/>
                <w:sz w:val="24"/>
                <w:lang w:val="en-US" w:eastAsia="zh-CN"/>
              </w:rPr>
              <w:t>508907</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3147E8DC">
            <w:pPr>
              <w:widowControl/>
              <w:ind w:firstLine="480"/>
              <w:jc w:val="left"/>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pPr>
            <w:r>
              <w:rPr>
                <w:rFonts w:hint="eastAsia" w:ascii="宋体" w:hAnsi="宋体" w:cs="宋体"/>
                <w:kern w:val="0"/>
                <w:sz w:val="24"/>
              </w:rPr>
              <w:t>　　事业收入</w:t>
            </w:r>
          </w:p>
        </w:tc>
        <w:tc>
          <w:tcPr>
            <w:tcW w:w="4095" w:type="dxa"/>
            <w:vAlign w:val="center"/>
          </w:tcPr>
          <w:p w14:paraId="72DD4C28">
            <w:pPr>
              <w:widowControl/>
              <w:ind w:firstLine="480"/>
              <w:jc w:val="left"/>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pPr>
            <w:r>
              <w:rPr>
                <w:rFonts w:hint="eastAsia" w:ascii="宋体" w:hAnsi="宋体" w:cs="宋体"/>
                <w:kern w:val="0"/>
                <w:sz w:val="24"/>
              </w:rPr>
              <w:t>　　事业单位经营收入</w:t>
            </w:r>
          </w:p>
        </w:tc>
        <w:tc>
          <w:tcPr>
            <w:tcW w:w="4095" w:type="dxa"/>
            <w:vAlign w:val="center"/>
          </w:tcPr>
          <w:p w14:paraId="49AEC25E">
            <w:pPr>
              <w:widowControl/>
              <w:ind w:firstLine="480"/>
              <w:jc w:val="left"/>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pPr>
            <w:r>
              <w:rPr>
                <w:rFonts w:hint="eastAsia" w:ascii="宋体" w:hAnsi="宋体" w:cs="宋体"/>
                <w:kern w:val="0"/>
                <w:sz w:val="24"/>
              </w:rPr>
              <w:t>　　上级补助收入</w:t>
            </w:r>
          </w:p>
        </w:tc>
        <w:tc>
          <w:tcPr>
            <w:tcW w:w="4095" w:type="dxa"/>
            <w:vAlign w:val="center"/>
          </w:tcPr>
          <w:p w14:paraId="179419EF">
            <w:pPr>
              <w:widowControl/>
              <w:ind w:firstLine="480"/>
              <w:jc w:val="left"/>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pPr>
            <w:r>
              <w:rPr>
                <w:rFonts w:hint="eastAsia" w:ascii="宋体" w:hAnsi="宋体" w:cs="宋体"/>
                <w:kern w:val="0"/>
                <w:sz w:val="24"/>
              </w:rPr>
              <w:t>　　附属单位上缴收入</w:t>
            </w:r>
          </w:p>
        </w:tc>
        <w:tc>
          <w:tcPr>
            <w:tcW w:w="4095" w:type="dxa"/>
            <w:vAlign w:val="center"/>
          </w:tcPr>
          <w:p w14:paraId="69FDDDD2">
            <w:pPr>
              <w:widowControl/>
              <w:ind w:firstLine="480"/>
              <w:jc w:val="left"/>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pPr>
            <w:r>
              <w:rPr>
                <w:rFonts w:hint="eastAsia" w:ascii="宋体" w:hAnsi="宋体" w:cs="宋体"/>
                <w:kern w:val="0"/>
                <w:sz w:val="24"/>
              </w:rPr>
              <w:t>　　其他收入</w:t>
            </w:r>
          </w:p>
        </w:tc>
        <w:tc>
          <w:tcPr>
            <w:tcW w:w="4095" w:type="dxa"/>
            <w:vAlign w:val="center"/>
          </w:tcPr>
          <w:p w14:paraId="32A36B29">
            <w:pPr>
              <w:widowControl/>
              <w:ind w:firstLine="480"/>
              <w:jc w:val="left"/>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pPr>
            <w:r>
              <w:rPr>
                <w:rFonts w:hint="eastAsia" w:ascii="宋体" w:hAnsi="宋体" w:cs="宋体"/>
                <w:kern w:val="0"/>
                <w:sz w:val="24"/>
              </w:rPr>
              <w:t>　　　</w:t>
            </w:r>
          </w:p>
        </w:tc>
        <w:tc>
          <w:tcPr>
            <w:tcW w:w="4095" w:type="dxa"/>
            <w:vAlign w:val="center"/>
          </w:tcPr>
          <w:p w14:paraId="4046F321">
            <w:pPr>
              <w:widowControl/>
              <w:ind w:firstLine="480"/>
              <w:jc w:val="left"/>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pPr>
            <w:r>
              <w:rPr>
                <w:rFonts w:hint="eastAsia" w:ascii="宋体" w:hAnsi="宋体" w:cs="宋体"/>
                <w:kern w:val="0"/>
                <w:sz w:val="24"/>
              </w:rPr>
              <w:t>　　本年收入合计</w:t>
            </w:r>
          </w:p>
        </w:tc>
        <w:tc>
          <w:tcPr>
            <w:tcW w:w="4095" w:type="dxa"/>
            <w:vAlign w:val="center"/>
          </w:tcPr>
          <w:p w14:paraId="4C49F98A">
            <w:pPr>
              <w:widowControl/>
              <w:ind w:firstLine="480" w:firstLineChars="200"/>
              <w:jc w:val="left"/>
            </w:pPr>
            <w:r>
              <w:rPr>
                <w:rFonts w:hint="eastAsia" w:ascii="宋体" w:hAnsi="宋体" w:cs="宋体"/>
                <w:kern w:val="0"/>
                <w:sz w:val="24"/>
                <w:lang w:val="en-US" w:eastAsia="zh-CN"/>
              </w:rPr>
              <w:t>508907</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pPr>
            <w:r>
              <w:rPr>
                <w:rFonts w:hint="eastAsia" w:ascii="宋体" w:hAnsi="宋体" w:cs="宋体"/>
                <w:kern w:val="0"/>
                <w:sz w:val="24"/>
              </w:rPr>
              <w:t>　　上年结余（转）</w:t>
            </w:r>
          </w:p>
        </w:tc>
        <w:tc>
          <w:tcPr>
            <w:tcW w:w="4095" w:type="dxa"/>
            <w:vAlign w:val="center"/>
          </w:tcPr>
          <w:p w14:paraId="067D63EF">
            <w:pPr>
              <w:widowControl/>
              <w:ind w:firstLine="480"/>
              <w:jc w:val="left"/>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pPr>
            <w:r>
              <w:rPr>
                <w:rFonts w:hint="eastAsia" w:ascii="宋体" w:hAnsi="宋体" w:cs="宋体"/>
                <w:kern w:val="0"/>
                <w:sz w:val="24"/>
              </w:rPr>
              <w:t>　　动用事业基金</w:t>
            </w:r>
          </w:p>
        </w:tc>
        <w:tc>
          <w:tcPr>
            <w:tcW w:w="4095" w:type="dxa"/>
            <w:vAlign w:val="center"/>
          </w:tcPr>
          <w:p w14:paraId="75A3D6AE">
            <w:pPr>
              <w:widowControl/>
              <w:ind w:firstLine="480"/>
              <w:jc w:val="left"/>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pPr>
            <w:r>
              <w:rPr>
                <w:rFonts w:hint="eastAsia" w:ascii="宋体" w:hAnsi="宋体" w:cs="宋体"/>
                <w:kern w:val="0"/>
                <w:sz w:val="24"/>
              </w:rPr>
              <w:t>　　收入总计</w:t>
            </w:r>
          </w:p>
        </w:tc>
        <w:tc>
          <w:tcPr>
            <w:tcW w:w="4095" w:type="dxa"/>
            <w:vAlign w:val="center"/>
          </w:tcPr>
          <w:p w14:paraId="2A02F973">
            <w:pPr>
              <w:widowControl/>
              <w:ind w:firstLine="480"/>
              <w:jc w:val="left"/>
            </w:pPr>
          </w:p>
        </w:tc>
      </w:tr>
    </w:tbl>
    <w:p w14:paraId="3DAB5E01">
      <w:pPr>
        <w:widowControl/>
        <w:shd w:val="clear" w:color="auto" w:fill="FFFFFF"/>
        <w:spacing w:line="450" w:lineRule="atLeast"/>
        <w:ind w:firstLine="480"/>
        <w:rPr>
          <w:rFonts w:ascii="微软雅黑" w:hAnsi="微软雅黑" w:eastAsia="微软雅黑" w:cs="微软雅黑"/>
          <w:b/>
          <w:bCs/>
          <w:sz w:val="24"/>
        </w:rPr>
      </w:pPr>
      <w:r>
        <w:rPr>
          <w:rFonts w:hint="eastAsia" w:ascii="微软雅黑" w:hAnsi="微软雅黑" w:eastAsia="微软雅黑" w:cs="微软雅黑"/>
          <w:b/>
          <w:bCs/>
          <w:kern w:val="0"/>
          <w:sz w:val="24"/>
          <w:shd w:val="clear" w:color="auto" w:fill="FFFFFF"/>
        </w:rPr>
        <w:t>表三</w:t>
      </w:r>
      <w:r>
        <w:rPr>
          <w:rFonts w:ascii="微软雅黑" w:hAnsi="微软雅黑" w:eastAsia="微软雅黑" w:cs="微软雅黑"/>
          <w:b/>
          <w:bCs/>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eastAsia="微软雅黑"/>
              </w:rPr>
            </w:pPr>
            <w:r>
              <w:rPr>
                <w:rFonts w:hint="eastAsia" w:ascii="微软雅黑" w:hAnsi="微软雅黑" w:eastAsia="微软雅黑" w:cs="微软雅黑"/>
                <w:b/>
                <w:bCs/>
                <w:kern w:val="0"/>
                <w:sz w:val="32"/>
                <w:szCs w:val="32"/>
                <w:shd w:val="clear" w:color="auto" w:fill="FFFFFF"/>
              </w:rPr>
              <w:t>团区委2026年支出预算总表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sz w:val="20"/>
                <w:szCs w:val="22"/>
              </w:rPr>
            </w:pPr>
            <w:r>
              <w:rPr>
                <w:rFonts w:hint="eastAsia" w:ascii="宋体" w:hAnsi="宋体" w:cs="宋体"/>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pPr>
            <w:r>
              <w:rPr>
                <w:rFonts w:hint="eastAsia" w:ascii="宋体" w:hAnsi="宋体" w:cs="宋体"/>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sz w:val="20"/>
                <w:szCs w:val="22"/>
              </w:rPr>
            </w:pPr>
            <w:r>
              <w:rPr>
                <w:rFonts w:hint="eastAsia" w:ascii="宋体" w:hAnsi="宋体" w:cs="宋体"/>
                <w:kern w:val="0"/>
                <w:sz w:val="22"/>
                <w:szCs w:val="22"/>
              </w:rPr>
              <w:t>科目编码</w:t>
            </w:r>
          </w:p>
        </w:tc>
        <w:tc>
          <w:tcPr>
            <w:tcW w:w="1378" w:type="dxa"/>
            <w:shd w:val="clear" w:color="auto" w:fill="D7D7D7" w:themeFill="background1" w:themeFillShade="D8"/>
            <w:vAlign w:val="center"/>
          </w:tcPr>
          <w:p w14:paraId="204EF51B">
            <w:pPr>
              <w:widowControl/>
              <w:jc w:val="center"/>
              <w:rPr>
                <w:sz w:val="20"/>
                <w:szCs w:val="22"/>
              </w:rPr>
            </w:pPr>
            <w:r>
              <w:rPr>
                <w:rFonts w:hint="eastAsia" w:ascii="宋体" w:hAnsi="宋体" w:cs="宋体"/>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sz w:val="24"/>
              </w:rPr>
            </w:pPr>
          </w:p>
        </w:tc>
        <w:tc>
          <w:tcPr>
            <w:tcW w:w="1429" w:type="dxa"/>
            <w:shd w:val="clear" w:color="auto" w:fill="D7D7D7" w:themeFill="background1" w:themeFillShade="D8"/>
            <w:vAlign w:val="center"/>
          </w:tcPr>
          <w:p w14:paraId="3CFC5860">
            <w:pPr>
              <w:widowControl/>
              <w:ind w:firstLine="440"/>
              <w:rPr>
                <w:sz w:val="20"/>
                <w:szCs w:val="22"/>
              </w:rPr>
            </w:pPr>
            <w:r>
              <w:rPr>
                <w:rFonts w:hint="eastAsia" w:ascii="宋体" w:hAnsi="宋体" w:cs="宋体"/>
                <w:kern w:val="0"/>
                <w:sz w:val="22"/>
                <w:szCs w:val="22"/>
              </w:rPr>
              <w:t>基本支出</w:t>
            </w:r>
          </w:p>
        </w:tc>
        <w:tc>
          <w:tcPr>
            <w:tcW w:w="1218" w:type="dxa"/>
            <w:shd w:val="clear" w:color="auto" w:fill="D7D7D7" w:themeFill="background1" w:themeFillShade="D8"/>
            <w:vAlign w:val="center"/>
          </w:tcPr>
          <w:p w14:paraId="294AF706">
            <w:pPr>
              <w:widowControl/>
              <w:rPr>
                <w:sz w:val="20"/>
                <w:szCs w:val="22"/>
              </w:rPr>
            </w:pPr>
            <w:r>
              <w:rPr>
                <w:rFonts w:hint="eastAsia" w:ascii="宋体" w:hAnsi="宋体" w:cs="宋体"/>
                <w:kern w:val="0"/>
                <w:sz w:val="22"/>
                <w:szCs w:val="22"/>
              </w:rPr>
              <w:t>项目支出</w:t>
            </w:r>
          </w:p>
        </w:tc>
        <w:tc>
          <w:tcPr>
            <w:tcW w:w="1065" w:type="dxa"/>
            <w:shd w:val="clear" w:color="auto" w:fill="D7D7D7" w:themeFill="background1" w:themeFillShade="D8"/>
            <w:vAlign w:val="center"/>
          </w:tcPr>
          <w:p w14:paraId="01369674">
            <w:pPr>
              <w:widowControl/>
              <w:rPr>
                <w:sz w:val="20"/>
                <w:szCs w:val="22"/>
              </w:rPr>
            </w:pPr>
            <w:r>
              <w:rPr>
                <w:rFonts w:hint="eastAsia" w:ascii="宋体" w:hAnsi="宋体" w:cs="宋体"/>
                <w:kern w:val="0"/>
                <w:sz w:val="22"/>
                <w:szCs w:val="22"/>
              </w:rPr>
              <w:t>事业单位经营支出</w:t>
            </w:r>
          </w:p>
        </w:tc>
        <w:tc>
          <w:tcPr>
            <w:tcW w:w="578" w:type="dxa"/>
            <w:shd w:val="clear" w:color="auto" w:fill="D7D7D7" w:themeFill="background1" w:themeFillShade="D8"/>
            <w:vAlign w:val="center"/>
          </w:tcPr>
          <w:p w14:paraId="0F0EC499">
            <w:pPr>
              <w:widowControl/>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10790411">
            <w:pPr>
              <w:widowControl/>
              <w:rPr>
                <w:sz w:val="20"/>
                <w:szCs w:val="22"/>
              </w:rPr>
            </w:pPr>
            <w:r>
              <w:rPr>
                <w:rFonts w:hint="eastAsia" w:ascii="宋体" w:hAnsi="宋体" w:cs="宋体"/>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tcPr>
          <w:p w14:paraId="7BDE1EB5">
            <w:pPr>
              <w:widowControl/>
              <w:jc w:val="center"/>
            </w:pPr>
            <w:bookmarkStart w:id="0" w:name="_Hlk225259410"/>
            <w:r>
              <w:rPr>
                <w:rFonts w:hint="eastAsia"/>
              </w:rPr>
              <w:t>201</w:t>
            </w:r>
          </w:p>
        </w:tc>
        <w:tc>
          <w:tcPr>
            <w:tcW w:w="1378" w:type="dxa"/>
          </w:tcPr>
          <w:p w14:paraId="36D048C7">
            <w:pPr>
              <w:widowControl/>
              <w:jc w:val="center"/>
            </w:pPr>
            <w:r>
              <w:rPr>
                <w:rFonts w:hint="eastAsia"/>
              </w:rPr>
              <w:t>一般公共服务支出</w:t>
            </w:r>
          </w:p>
        </w:tc>
        <w:tc>
          <w:tcPr>
            <w:tcW w:w="1504" w:type="dxa"/>
          </w:tcPr>
          <w:p w14:paraId="5279D7F4">
            <w:pPr>
              <w:widowControl/>
              <w:jc w:val="center"/>
            </w:pPr>
            <w:r>
              <w:rPr>
                <w:rFonts w:hint="eastAsia" w:ascii="宋体" w:hAnsi="宋体" w:cs="宋体"/>
                <w:kern w:val="0"/>
                <w:sz w:val="24"/>
                <w:lang w:val="en-US" w:eastAsia="zh-CN"/>
              </w:rPr>
              <w:t>508907</w:t>
            </w:r>
          </w:p>
        </w:tc>
        <w:tc>
          <w:tcPr>
            <w:tcW w:w="1429" w:type="dxa"/>
          </w:tcPr>
          <w:p w14:paraId="40F4880B">
            <w:pPr>
              <w:widowControl/>
              <w:jc w:val="center"/>
              <w:rPr>
                <w:rFonts w:hint="default" w:eastAsia="宋体"/>
                <w:lang w:val="en-US" w:eastAsia="zh-CN"/>
              </w:rPr>
            </w:pPr>
            <w:r>
              <w:rPr>
                <w:rFonts w:hint="eastAsia"/>
                <w:lang w:val="en-US" w:eastAsia="zh-CN"/>
              </w:rPr>
              <w:t>408907</w:t>
            </w:r>
          </w:p>
        </w:tc>
        <w:tc>
          <w:tcPr>
            <w:tcW w:w="1218" w:type="dxa"/>
          </w:tcPr>
          <w:p w14:paraId="5A57FED2">
            <w:pPr>
              <w:widowControl/>
              <w:jc w:val="center"/>
              <w:rPr>
                <w:rFonts w:hint="eastAsia" w:eastAsia="宋体"/>
                <w:lang w:val="en-US" w:eastAsia="zh-CN"/>
              </w:rPr>
            </w:pPr>
            <w:r>
              <w:t>10000</w:t>
            </w:r>
            <w:r>
              <w:rPr>
                <w:rFonts w:hint="eastAsia"/>
                <w:lang w:val="en-US" w:eastAsia="zh-CN"/>
              </w:rPr>
              <w:t>0</w:t>
            </w:r>
          </w:p>
        </w:tc>
        <w:tc>
          <w:tcPr>
            <w:tcW w:w="1065" w:type="dxa"/>
            <w:vAlign w:val="center"/>
          </w:tcPr>
          <w:p w14:paraId="03678AEB">
            <w:pPr>
              <w:widowControl/>
              <w:ind w:firstLine="480"/>
              <w:jc w:val="center"/>
            </w:pPr>
          </w:p>
        </w:tc>
        <w:tc>
          <w:tcPr>
            <w:tcW w:w="578" w:type="dxa"/>
            <w:vAlign w:val="center"/>
          </w:tcPr>
          <w:p w14:paraId="1CE4394E">
            <w:pPr>
              <w:widowControl/>
              <w:ind w:firstLine="480"/>
              <w:jc w:val="center"/>
            </w:pPr>
          </w:p>
        </w:tc>
        <w:tc>
          <w:tcPr>
            <w:tcW w:w="749" w:type="dxa"/>
            <w:vAlign w:val="center"/>
          </w:tcPr>
          <w:p w14:paraId="6734C10C">
            <w:pPr>
              <w:widowControl/>
              <w:ind w:firstLine="480"/>
              <w:jc w:val="cente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tcPr>
          <w:p w14:paraId="515DF200">
            <w:pPr>
              <w:widowControl/>
              <w:jc w:val="center"/>
            </w:pPr>
            <w:r>
              <w:rPr>
                <w:rFonts w:hint="eastAsia"/>
              </w:rPr>
              <w:t>20106</w:t>
            </w:r>
          </w:p>
        </w:tc>
        <w:tc>
          <w:tcPr>
            <w:tcW w:w="1378" w:type="dxa"/>
          </w:tcPr>
          <w:p w14:paraId="36B8AB9F">
            <w:pPr>
              <w:widowControl/>
              <w:jc w:val="center"/>
            </w:pPr>
            <w:r>
              <w:rPr>
                <w:rFonts w:hint="eastAsia"/>
              </w:rPr>
              <w:t>财政事务</w:t>
            </w:r>
          </w:p>
        </w:tc>
        <w:tc>
          <w:tcPr>
            <w:tcW w:w="1504" w:type="dxa"/>
          </w:tcPr>
          <w:p w14:paraId="67D4E1C9">
            <w:pPr>
              <w:widowControl/>
              <w:jc w:val="center"/>
            </w:pPr>
            <w:r>
              <w:rPr>
                <w:rFonts w:hint="eastAsia" w:ascii="宋体" w:hAnsi="宋体" w:cs="宋体"/>
                <w:kern w:val="0"/>
                <w:sz w:val="24"/>
                <w:lang w:val="en-US" w:eastAsia="zh-CN"/>
              </w:rPr>
              <w:t>508907</w:t>
            </w:r>
          </w:p>
        </w:tc>
        <w:tc>
          <w:tcPr>
            <w:tcW w:w="1429" w:type="dxa"/>
          </w:tcPr>
          <w:p w14:paraId="3AE62E52">
            <w:pPr>
              <w:widowControl/>
              <w:jc w:val="center"/>
              <w:rPr>
                <w:rFonts w:ascii="宋体" w:cs="宋体"/>
                <w:kern w:val="0"/>
                <w:sz w:val="24"/>
              </w:rPr>
            </w:pPr>
            <w:r>
              <w:rPr>
                <w:rFonts w:hint="eastAsia"/>
                <w:lang w:val="en-US" w:eastAsia="zh-CN"/>
              </w:rPr>
              <w:t>408907</w:t>
            </w:r>
          </w:p>
        </w:tc>
        <w:tc>
          <w:tcPr>
            <w:tcW w:w="1218" w:type="dxa"/>
          </w:tcPr>
          <w:p w14:paraId="67C52200">
            <w:pPr>
              <w:widowControl/>
              <w:jc w:val="center"/>
              <w:rPr>
                <w:rFonts w:hint="eastAsia" w:ascii="宋体" w:eastAsia="宋体" w:cs="宋体"/>
                <w:kern w:val="0"/>
                <w:sz w:val="24"/>
                <w:lang w:val="en-US" w:eastAsia="zh-CN"/>
              </w:rPr>
            </w:pPr>
            <w:r>
              <w:t>10000</w:t>
            </w:r>
            <w:r>
              <w:rPr>
                <w:rFonts w:hint="eastAsia"/>
                <w:lang w:val="en-US" w:eastAsia="zh-CN"/>
              </w:rPr>
              <w:t>0</w:t>
            </w:r>
          </w:p>
        </w:tc>
        <w:tc>
          <w:tcPr>
            <w:tcW w:w="1065" w:type="dxa"/>
            <w:vAlign w:val="center"/>
          </w:tcPr>
          <w:p w14:paraId="353CFF20">
            <w:pPr>
              <w:widowControl/>
              <w:ind w:firstLine="420"/>
              <w:jc w:val="center"/>
            </w:pPr>
          </w:p>
        </w:tc>
        <w:tc>
          <w:tcPr>
            <w:tcW w:w="578" w:type="dxa"/>
            <w:vAlign w:val="center"/>
          </w:tcPr>
          <w:p w14:paraId="04D57803">
            <w:pPr>
              <w:widowControl/>
              <w:ind w:firstLine="420"/>
              <w:jc w:val="center"/>
            </w:pPr>
          </w:p>
        </w:tc>
        <w:tc>
          <w:tcPr>
            <w:tcW w:w="749" w:type="dxa"/>
            <w:vAlign w:val="center"/>
          </w:tcPr>
          <w:p w14:paraId="6E871E92">
            <w:pPr>
              <w:widowControl/>
              <w:ind w:firstLine="420"/>
              <w:jc w:val="cente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tcPr>
          <w:p w14:paraId="0C2EC575">
            <w:pPr>
              <w:widowControl/>
              <w:jc w:val="center"/>
            </w:pPr>
            <w:r>
              <w:rPr>
                <w:rFonts w:hint="eastAsia"/>
              </w:rPr>
              <w:t>2010601</w:t>
            </w:r>
          </w:p>
        </w:tc>
        <w:tc>
          <w:tcPr>
            <w:tcW w:w="1378" w:type="dxa"/>
          </w:tcPr>
          <w:p w14:paraId="6BC51043">
            <w:pPr>
              <w:widowControl/>
              <w:jc w:val="center"/>
            </w:pPr>
            <w:r>
              <w:rPr>
                <w:rFonts w:hint="eastAsia"/>
              </w:rPr>
              <w:t>行政运行</w:t>
            </w:r>
          </w:p>
        </w:tc>
        <w:tc>
          <w:tcPr>
            <w:tcW w:w="1504" w:type="dxa"/>
          </w:tcPr>
          <w:p w14:paraId="3C086F1B">
            <w:pPr>
              <w:widowControl/>
              <w:jc w:val="center"/>
            </w:pPr>
            <w:r>
              <w:rPr>
                <w:rFonts w:hint="eastAsia" w:ascii="宋体" w:hAnsi="宋体" w:cs="宋体"/>
                <w:kern w:val="0"/>
                <w:sz w:val="24"/>
                <w:lang w:val="en-US" w:eastAsia="zh-CN"/>
              </w:rPr>
              <w:t>508907</w:t>
            </w:r>
          </w:p>
        </w:tc>
        <w:tc>
          <w:tcPr>
            <w:tcW w:w="1429" w:type="dxa"/>
          </w:tcPr>
          <w:p w14:paraId="1A2C7677">
            <w:pPr>
              <w:widowControl/>
              <w:jc w:val="center"/>
            </w:pPr>
            <w:r>
              <w:rPr>
                <w:rFonts w:hint="eastAsia"/>
                <w:lang w:val="en-US" w:eastAsia="zh-CN"/>
              </w:rPr>
              <w:t>408907</w:t>
            </w:r>
          </w:p>
        </w:tc>
        <w:tc>
          <w:tcPr>
            <w:tcW w:w="1218" w:type="dxa"/>
          </w:tcPr>
          <w:p w14:paraId="23648532">
            <w:pPr>
              <w:widowControl/>
              <w:jc w:val="center"/>
              <w:rPr>
                <w:rFonts w:hint="eastAsia" w:eastAsia="宋体"/>
                <w:lang w:val="en-US" w:eastAsia="zh-CN"/>
              </w:rPr>
            </w:pPr>
            <w:r>
              <w:t>10000</w:t>
            </w:r>
            <w:r>
              <w:rPr>
                <w:rFonts w:hint="eastAsia"/>
                <w:lang w:val="en-US" w:eastAsia="zh-CN"/>
              </w:rPr>
              <w:t>0</w:t>
            </w:r>
          </w:p>
        </w:tc>
        <w:tc>
          <w:tcPr>
            <w:tcW w:w="1065" w:type="dxa"/>
            <w:vAlign w:val="center"/>
          </w:tcPr>
          <w:p w14:paraId="44C009CA">
            <w:pPr>
              <w:widowControl/>
              <w:ind w:firstLine="420"/>
              <w:jc w:val="center"/>
            </w:pPr>
          </w:p>
        </w:tc>
        <w:tc>
          <w:tcPr>
            <w:tcW w:w="578" w:type="dxa"/>
            <w:vAlign w:val="center"/>
          </w:tcPr>
          <w:p w14:paraId="4B623915">
            <w:pPr>
              <w:widowControl/>
              <w:ind w:firstLine="420"/>
              <w:jc w:val="center"/>
            </w:pPr>
          </w:p>
        </w:tc>
        <w:tc>
          <w:tcPr>
            <w:tcW w:w="749" w:type="dxa"/>
            <w:vAlign w:val="center"/>
          </w:tcPr>
          <w:p w14:paraId="3DB15873">
            <w:pPr>
              <w:widowControl/>
              <w:ind w:firstLine="420"/>
              <w:jc w:val="center"/>
            </w:pPr>
          </w:p>
        </w:tc>
      </w:tr>
      <w:bookmarkEnd w:id="0"/>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ind w:firstLine="480"/>
              <w:jc w:val="center"/>
            </w:pPr>
          </w:p>
        </w:tc>
        <w:tc>
          <w:tcPr>
            <w:tcW w:w="1378" w:type="dxa"/>
            <w:vAlign w:val="center"/>
          </w:tcPr>
          <w:p w14:paraId="6C04DDE9">
            <w:pPr>
              <w:widowControl/>
              <w:ind w:firstLine="480"/>
              <w:jc w:val="left"/>
            </w:pPr>
            <w:r>
              <w:rPr>
                <w:rFonts w:hint="eastAsia" w:ascii="宋体" w:hAnsi="宋体" w:cs="宋体"/>
                <w:kern w:val="0"/>
                <w:sz w:val="24"/>
              </w:rPr>
              <w:t>　　</w:t>
            </w:r>
          </w:p>
        </w:tc>
        <w:tc>
          <w:tcPr>
            <w:tcW w:w="1504" w:type="dxa"/>
            <w:vAlign w:val="center"/>
          </w:tcPr>
          <w:p w14:paraId="2EF686A6">
            <w:pPr>
              <w:widowControl/>
              <w:ind w:firstLine="480"/>
              <w:jc w:val="center"/>
              <w:rPr>
                <w:rFonts w:ascii="宋体" w:cs="宋体"/>
                <w:kern w:val="0"/>
                <w:sz w:val="24"/>
              </w:rPr>
            </w:pPr>
          </w:p>
        </w:tc>
        <w:tc>
          <w:tcPr>
            <w:tcW w:w="1429" w:type="dxa"/>
            <w:vAlign w:val="center"/>
          </w:tcPr>
          <w:p w14:paraId="72E780A8">
            <w:pPr>
              <w:widowControl/>
              <w:ind w:firstLine="480"/>
              <w:jc w:val="center"/>
              <w:rPr>
                <w:rFonts w:ascii="宋体" w:cs="宋体"/>
                <w:kern w:val="0"/>
                <w:sz w:val="24"/>
              </w:rPr>
            </w:pPr>
          </w:p>
        </w:tc>
        <w:tc>
          <w:tcPr>
            <w:tcW w:w="1218" w:type="dxa"/>
            <w:vAlign w:val="center"/>
          </w:tcPr>
          <w:p w14:paraId="4A91EFC7">
            <w:pPr>
              <w:widowControl/>
              <w:ind w:firstLine="480"/>
              <w:jc w:val="center"/>
              <w:rPr>
                <w:rFonts w:ascii="宋体" w:cs="宋体"/>
                <w:kern w:val="0"/>
                <w:sz w:val="24"/>
              </w:rPr>
            </w:pPr>
          </w:p>
        </w:tc>
        <w:tc>
          <w:tcPr>
            <w:tcW w:w="1065" w:type="dxa"/>
            <w:vAlign w:val="center"/>
          </w:tcPr>
          <w:p w14:paraId="09A357ED">
            <w:pPr>
              <w:widowControl/>
              <w:ind w:firstLine="420"/>
              <w:jc w:val="center"/>
            </w:pPr>
          </w:p>
        </w:tc>
        <w:tc>
          <w:tcPr>
            <w:tcW w:w="578" w:type="dxa"/>
            <w:vAlign w:val="center"/>
          </w:tcPr>
          <w:p w14:paraId="29E24059">
            <w:pPr>
              <w:widowControl/>
              <w:ind w:firstLine="420"/>
              <w:jc w:val="center"/>
            </w:pPr>
          </w:p>
        </w:tc>
        <w:tc>
          <w:tcPr>
            <w:tcW w:w="749" w:type="dxa"/>
            <w:vAlign w:val="center"/>
          </w:tcPr>
          <w:p w14:paraId="0512CBEF">
            <w:pPr>
              <w:widowControl/>
              <w:ind w:firstLine="420"/>
              <w:jc w:val="center"/>
            </w:pPr>
          </w:p>
        </w:tc>
      </w:tr>
    </w:tbl>
    <w:p w14:paraId="53AF7FEC">
      <w:pPr>
        <w:widowControl/>
        <w:shd w:val="clear" w:color="auto" w:fill="FFFFFF"/>
        <w:spacing w:line="450" w:lineRule="atLeast"/>
        <w:ind w:firstLine="480"/>
        <w:rPr>
          <w:rFonts w:ascii="微软雅黑" w:hAnsi="微软雅黑" w:eastAsia="微软雅黑" w:cs="微软雅黑"/>
          <w:b/>
          <w:bCs/>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sz w:val="24"/>
        </w:rPr>
      </w:pPr>
      <w:r>
        <w:rPr>
          <w:rFonts w:hint="eastAsia" w:ascii="微软雅黑" w:hAnsi="微软雅黑" w:eastAsia="微软雅黑" w:cs="微软雅黑"/>
          <w:b/>
          <w:bCs/>
          <w:kern w:val="0"/>
          <w:sz w:val="24"/>
          <w:shd w:val="clear" w:color="auto" w:fill="FFFFFF"/>
        </w:rPr>
        <w:t>表四</w:t>
      </w:r>
      <w:r>
        <w:rPr>
          <w:rFonts w:ascii="微软雅黑" w:hAnsi="微软雅黑" w:eastAsia="微软雅黑" w:cs="微软雅黑"/>
          <w:b/>
          <w:bCs/>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14:paraId="426C2072">
            <w:pPr>
              <w:widowControl/>
              <w:shd w:val="clear" w:color="auto" w:fill="FFFFFF"/>
              <w:spacing w:line="450" w:lineRule="atLeast"/>
              <w:ind w:firstLine="640"/>
              <w:jc w:val="center"/>
            </w:pPr>
            <w:r>
              <w:rPr>
                <w:rFonts w:hint="eastAsia" w:ascii="微软雅黑" w:hAnsi="微软雅黑" w:eastAsia="微软雅黑" w:cs="微软雅黑"/>
                <w:b/>
                <w:bCs/>
                <w:kern w:val="0"/>
                <w:sz w:val="32"/>
                <w:szCs w:val="32"/>
                <w:shd w:val="clear" w:color="auto" w:fill="FFFFFF"/>
              </w:rPr>
              <w:t>团区委2026年财政拨款收支预算总表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kern w:val="0"/>
                <w:sz w:val="24"/>
              </w:rPr>
            </w:pPr>
            <w:r>
              <w:rPr>
                <w:rFonts w:hint="eastAsia" w:ascii="宋体" w:hAnsi="宋体" w:cs="宋体"/>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14:paraId="3F3F6474">
            <w:pPr>
              <w:widowControl/>
              <w:ind w:firstLine="480"/>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pPr>
            <w:r>
              <w:rPr>
                <w:rFonts w:hint="eastAsia" w:ascii="宋体" w:hAnsi="宋体" w:cs="宋体"/>
                <w:kern w:val="0"/>
                <w:sz w:val="24"/>
              </w:rPr>
              <w:t>项目</w:t>
            </w:r>
          </w:p>
        </w:tc>
        <w:tc>
          <w:tcPr>
            <w:tcW w:w="1350" w:type="dxa"/>
            <w:shd w:val="clear" w:color="auto" w:fill="D7D7D7" w:themeFill="background1" w:themeFillShade="D8"/>
            <w:vAlign w:val="center"/>
          </w:tcPr>
          <w:p w14:paraId="20141A7D">
            <w:pPr>
              <w:widowControl/>
              <w:ind w:firstLine="480"/>
              <w:jc w:val="center"/>
            </w:pPr>
            <w:r>
              <w:rPr>
                <w:rFonts w:hint="eastAsia" w:ascii="宋体" w:hAnsi="宋体" w:cs="宋体"/>
                <w:kern w:val="0"/>
                <w:sz w:val="24"/>
              </w:rPr>
              <w:t>预算数</w:t>
            </w:r>
          </w:p>
        </w:tc>
        <w:tc>
          <w:tcPr>
            <w:tcW w:w="2760" w:type="dxa"/>
            <w:shd w:val="clear" w:color="auto" w:fill="D7D7D7" w:themeFill="background1" w:themeFillShade="D8"/>
            <w:vAlign w:val="center"/>
          </w:tcPr>
          <w:p w14:paraId="4930DB79">
            <w:pPr>
              <w:widowControl/>
              <w:ind w:firstLine="480"/>
              <w:jc w:val="center"/>
            </w:pPr>
            <w:r>
              <w:rPr>
                <w:rFonts w:hint="eastAsia" w:ascii="宋体" w:hAnsi="宋体" w:cs="宋体"/>
                <w:kern w:val="0"/>
                <w:sz w:val="24"/>
              </w:rPr>
              <w:t>项目（按功能分类）</w:t>
            </w:r>
          </w:p>
        </w:tc>
        <w:tc>
          <w:tcPr>
            <w:tcW w:w="1680" w:type="dxa"/>
            <w:shd w:val="clear" w:color="auto" w:fill="D7D7D7" w:themeFill="background1" w:themeFillShade="D8"/>
            <w:vAlign w:val="center"/>
          </w:tcPr>
          <w:p w14:paraId="15455BFB">
            <w:pPr>
              <w:widowControl/>
              <w:ind w:firstLine="480"/>
              <w:jc w:val="center"/>
            </w:pPr>
            <w:r>
              <w:rPr>
                <w:rFonts w:hint="eastAsia" w:ascii="宋体" w:hAnsi="宋体" w:cs="宋体"/>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pPr>
            <w:r>
              <w:rPr>
                <w:rFonts w:hint="eastAsia" w:ascii="宋体" w:hAnsi="宋体" w:cs="宋体"/>
                <w:kern w:val="0"/>
                <w:sz w:val="24"/>
              </w:rPr>
              <w:t>财政拨款收入</w:t>
            </w:r>
          </w:p>
        </w:tc>
        <w:tc>
          <w:tcPr>
            <w:tcW w:w="1350" w:type="dxa"/>
            <w:shd w:val="clear" w:color="auto" w:fill="auto"/>
            <w:vAlign w:val="center"/>
          </w:tcPr>
          <w:p w14:paraId="2E428FE8">
            <w:pPr>
              <w:widowControl/>
              <w:ind w:firstLine="480"/>
              <w:jc w:val="center"/>
            </w:pPr>
            <w:r>
              <w:rPr>
                <w:rFonts w:hint="eastAsia" w:ascii="宋体" w:hAnsi="宋体" w:cs="宋体"/>
                <w:kern w:val="0"/>
                <w:sz w:val="24"/>
                <w:lang w:val="en-US" w:eastAsia="zh-CN"/>
              </w:rPr>
              <w:t>508907</w:t>
            </w:r>
          </w:p>
        </w:tc>
        <w:tc>
          <w:tcPr>
            <w:tcW w:w="2760" w:type="dxa"/>
            <w:shd w:val="clear" w:color="auto" w:fill="auto"/>
            <w:vAlign w:val="center"/>
          </w:tcPr>
          <w:p w14:paraId="1C47A28B">
            <w:pPr>
              <w:widowControl/>
              <w:ind w:firstLine="240" w:firstLineChars="100"/>
            </w:pPr>
            <w:r>
              <w:rPr>
                <w:rFonts w:hint="eastAsia" w:ascii="宋体" w:hAnsi="宋体" w:cs="宋体"/>
                <w:kern w:val="0"/>
                <w:sz w:val="24"/>
              </w:rPr>
              <w:t>一般公共服务</w:t>
            </w:r>
          </w:p>
        </w:tc>
        <w:tc>
          <w:tcPr>
            <w:tcW w:w="1680" w:type="dxa"/>
            <w:shd w:val="clear" w:color="auto" w:fill="auto"/>
            <w:vAlign w:val="center"/>
          </w:tcPr>
          <w:p w14:paraId="00745173">
            <w:pPr>
              <w:widowControl/>
              <w:ind w:firstLine="480"/>
              <w:jc w:val="center"/>
            </w:pPr>
            <w:r>
              <w:rPr>
                <w:rFonts w:hint="eastAsia" w:ascii="宋体" w:hAnsi="宋体" w:cs="宋体"/>
                <w:kern w:val="0"/>
                <w:sz w:val="24"/>
                <w:lang w:val="en-US" w:eastAsia="zh-CN"/>
              </w:rPr>
              <w:t>508907</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pPr>
            <w:r>
              <w:rPr>
                <w:rFonts w:hint="eastAsia" w:ascii="宋体" w:hAnsi="宋体" w:cs="宋体"/>
                <w:kern w:val="0"/>
                <w:sz w:val="24"/>
              </w:rPr>
              <w:t>其中：一般公共预算财政拨款</w:t>
            </w:r>
          </w:p>
        </w:tc>
        <w:tc>
          <w:tcPr>
            <w:tcW w:w="1350" w:type="dxa"/>
            <w:vAlign w:val="center"/>
          </w:tcPr>
          <w:p w14:paraId="62B82E60">
            <w:pPr>
              <w:widowControl/>
              <w:ind w:firstLine="480"/>
              <w:jc w:val="center"/>
            </w:pPr>
            <w:r>
              <w:rPr>
                <w:rFonts w:hint="eastAsia" w:ascii="宋体" w:hAnsi="宋体" w:cs="宋体"/>
                <w:kern w:val="0"/>
                <w:sz w:val="24"/>
                <w:lang w:val="en-US" w:eastAsia="zh-CN"/>
              </w:rPr>
              <w:t>508907</w:t>
            </w:r>
          </w:p>
        </w:tc>
        <w:tc>
          <w:tcPr>
            <w:tcW w:w="2760" w:type="dxa"/>
            <w:vAlign w:val="center"/>
          </w:tcPr>
          <w:p w14:paraId="40833ACE">
            <w:pPr>
              <w:widowControl/>
              <w:ind w:firstLine="480"/>
              <w:jc w:val="left"/>
            </w:pPr>
            <w:r>
              <w:rPr>
                <w:rFonts w:hint="eastAsia" w:ascii="宋体" w:hAnsi="宋体" w:cs="宋体"/>
                <w:kern w:val="0"/>
                <w:sz w:val="24"/>
              </w:rPr>
              <w:t>　公共安全</w:t>
            </w:r>
          </w:p>
        </w:tc>
        <w:tc>
          <w:tcPr>
            <w:tcW w:w="1680" w:type="dxa"/>
            <w:vAlign w:val="center"/>
          </w:tcPr>
          <w:p w14:paraId="60813CC1">
            <w:pPr>
              <w:widowControl/>
              <w:ind w:firstLine="480"/>
              <w:jc w:val="cente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350" w:type="dxa"/>
            <w:vAlign w:val="center"/>
          </w:tcPr>
          <w:p w14:paraId="627B5D7A">
            <w:pPr>
              <w:widowControl/>
              <w:ind w:firstLine="480"/>
              <w:jc w:val="center"/>
            </w:pPr>
          </w:p>
        </w:tc>
        <w:tc>
          <w:tcPr>
            <w:tcW w:w="2760" w:type="dxa"/>
            <w:vAlign w:val="center"/>
          </w:tcPr>
          <w:p w14:paraId="5BB737AA">
            <w:pPr>
              <w:widowControl/>
              <w:ind w:firstLine="480"/>
              <w:jc w:val="left"/>
            </w:pPr>
            <w:r>
              <w:rPr>
                <w:rFonts w:hint="eastAsia" w:ascii="宋体" w:hAnsi="宋体" w:cs="宋体"/>
                <w:kern w:val="0"/>
                <w:sz w:val="24"/>
              </w:rPr>
              <w:t>　教育</w:t>
            </w:r>
          </w:p>
        </w:tc>
        <w:tc>
          <w:tcPr>
            <w:tcW w:w="1680" w:type="dxa"/>
            <w:vAlign w:val="center"/>
          </w:tcPr>
          <w:p w14:paraId="4CF3AEDB">
            <w:pPr>
              <w:widowControl/>
              <w:ind w:firstLine="480"/>
              <w:jc w:val="center"/>
            </w:pP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pPr>
            <w:r>
              <w:rPr>
                <w:rFonts w:hint="eastAsia" w:ascii="宋体" w:hAnsi="宋体" w:cs="宋体"/>
                <w:kern w:val="0"/>
                <w:sz w:val="24"/>
              </w:rPr>
              <w:t>　　　</w:t>
            </w:r>
          </w:p>
        </w:tc>
        <w:tc>
          <w:tcPr>
            <w:tcW w:w="1350" w:type="dxa"/>
            <w:vAlign w:val="center"/>
          </w:tcPr>
          <w:p w14:paraId="4E2548E0">
            <w:pPr>
              <w:widowControl/>
              <w:ind w:firstLine="420"/>
              <w:jc w:val="center"/>
            </w:pPr>
          </w:p>
        </w:tc>
        <w:tc>
          <w:tcPr>
            <w:tcW w:w="2760" w:type="dxa"/>
            <w:vAlign w:val="center"/>
          </w:tcPr>
          <w:p w14:paraId="0CD7B2C1">
            <w:pPr>
              <w:widowControl/>
              <w:ind w:firstLine="480"/>
              <w:jc w:val="left"/>
            </w:pPr>
            <w:r>
              <w:rPr>
                <w:rFonts w:hint="eastAsia" w:ascii="宋体" w:hAnsi="宋体" w:cs="宋体"/>
                <w:kern w:val="0"/>
                <w:sz w:val="24"/>
              </w:rPr>
              <w:t>　科学技术</w:t>
            </w:r>
          </w:p>
        </w:tc>
        <w:tc>
          <w:tcPr>
            <w:tcW w:w="1680" w:type="dxa"/>
            <w:vAlign w:val="center"/>
          </w:tcPr>
          <w:p w14:paraId="3426DEDB">
            <w:pPr>
              <w:widowControl/>
              <w:ind w:firstLine="480"/>
              <w:jc w:val="cente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pPr>
            <w:r>
              <w:rPr>
                <w:rFonts w:hint="eastAsia" w:ascii="宋体" w:hAnsi="宋体" w:cs="宋体"/>
                <w:kern w:val="0"/>
                <w:sz w:val="24"/>
              </w:rPr>
              <w:t>　　　</w:t>
            </w:r>
          </w:p>
        </w:tc>
        <w:tc>
          <w:tcPr>
            <w:tcW w:w="1350" w:type="dxa"/>
            <w:vAlign w:val="center"/>
          </w:tcPr>
          <w:p w14:paraId="0BD7D3C1">
            <w:pPr>
              <w:widowControl/>
              <w:ind w:firstLine="420"/>
              <w:jc w:val="center"/>
            </w:pPr>
          </w:p>
        </w:tc>
        <w:tc>
          <w:tcPr>
            <w:tcW w:w="2760" w:type="dxa"/>
            <w:vAlign w:val="center"/>
          </w:tcPr>
          <w:p w14:paraId="51A4CE8A">
            <w:pPr>
              <w:widowControl/>
              <w:ind w:firstLine="480"/>
              <w:jc w:val="left"/>
            </w:pPr>
            <w:r>
              <w:rPr>
                <w:rFonts w:hint="eastAsia" w:ascii="宋体" w:hAnsi="宋体" w:cs="宋体"/>
                <w:kern w:val="0"/>
                <w:sz w:val="24"/>
              </w:rPr>
              <w:t>　文化体育与传媒</w:t>
            </w:r>
          </w:p>
        </w:tc>
        <w:tc>
          <w:tcPr>
            <w:tcW w:w="1680" w:type="dxa"/>
            <w:vAlign w:val="center"/>
          </w:tcPr>
          <w:p w14:paraId="4EDCE817">
            <w:pPr>
              <w:widowControl/>
              <w:ind w:firstLine="480"/>
              <w:jc w:val="cente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pPr>
            <w:r>
              <w:rPr>
                <w:rFonts w:hint="eastAsia" w:ascii="宋体" w:hAnsi="宋体" w:cs="宋体"/>
                <w:kern w:val="0"/>
                <w:sz w:val="24"/>
              </w:rPr>
              <w:t>　　　</w:t>
            </w:r>
          </w:p>
        </w:tc>
        <w:tc>
          <w:tcPr>
            <w:tcW w:w="1350" w:type="dxa"/>
            <w:vAlign w:val="center"/>
          </w:tcPr>
          <w:p w14:paraId="7D1CF1EB">
            <w:pPr>
              <w:widowControl/>
              <w:ind w:firstLine="420"/>
              <w:jc w:val="center"/>
            </w:pPr>
          </w:p>
        </w:tc>
        <w:tc>
          <w:tcPr>
            <w:tcW w:w="2760" w:type="dxa"/>
            <w:vAlign w:val="center"/>
          </w:tcPr>
          <w:p w14:paraId="22140A66">
            <w:pPr>
              <w:widowControl/>
              <w:ind w:firstLine="480"/>
              <w:jc w:val="left"/>
            </w:pPr>
            <w:r>
              <w:rPr>
                <w:rFonts w:hint="eastAsia" w:ascii="宋体" w:hAnsi="宋体" w:cs="宋体"/>
                <w:kern w:val="0"/>
                <w:sz w:val="24"/>
              </w:rPr>
              <w:t>　社会保障和就业</w:t>
            </w:r>
          </w:p>
        </w:tc>
        <w:tc>
          <w:tcPr>
            <w:tcW w:w="1680" w:type="dxa"/>
            <w:vAlign w:val="center"/>
          </w:tcPr>
          <w:p w14:paraId="735B8AE5">
            <w:pPr>
              <w:widowControl/>
              <w:ind w:firstLine="480"/>
              <w:jc w:val="cente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pPr>
            <w:r>
              <w:rPr>
                <w:rFonts w:hint="eastAsia" w:ascii="宋体" w:hAnsi="宋体" w:cs="宋体"/>
                <w:kern w:val="0"/>
                <w:sz w:val="24"/>
              </w:rPr>
              <w:t>　　　</w:t>
            </w:r>
          </w:p>
        </w:tc>
        <w:tc>
          <w:tcPr>
            <w:tcW w:w="1350" w:type="dxa"/>
            <w:vAlign w:val="center"/>
          </w:tcPr>
          <w:p w14:paraId="67A71690">
            <w:pPr>
              <w:widowControl/>
              <w:ind w:firstLine="420"/>
              <w:jc w:val="center"/>
            </w:pPr>
          </w:p>
        </w:tc>
        <w:tc>
          <w:tcPr>
            <w:tcW w:w="2760" w:type="dxa"/>
            <w:vAlign w:val="center"/>
          </w:tcPr>
          <w:p w14:paraId="28A41F95">
            <w:pPr>
              <w:widowControl/>
              <w:ind w:firstLine="480"/>
              <w:jc w:val="left"/>
            </w:pPr>
            <w:r>
              <w:rPr>
                <w:rFonts w:hint="eastAsia" w:ascii="宋体" w:hAnsi="宋体" w:cs="宋体"/>
                <w:kern w:val="0"/>
                <w:sz w:val="24"/>
              </w:rPr>
              <w:t>　医疗卫生</w:t>
            </w:r>
          </w:p>
        </w:tc>
        <w:tc>
          <w:tcPr>
            <w:tcW w:w="1680" w:type="dxa"/>
            <w:vAlign w:val="center"/>
          </w:tcPr>
          <w:p w14:paraId="312AA81E">
            <w:pPr>
              <w:widowControl/>
              <w:ind w:firstLine="480"/>
              <w:jc w:val="cente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pPr>
            <w:r>
              <w:rPr>
                <w:rFonts w:hint="eastAsia" w:ascii="宋体" w:hAnsi="宋体" w:cs="宋体"/>
                <w:kern w:val="0"/>
                <w:sz w:val="24"/>
              </w:rPr>
              <w:t>　　　</w:t>
            </w:r>
          </w:p>
        </w:tc>
        <w:tc>
          <w:tcPr>
            <w:tcW w:w="1350" w:type="dxa"/>
            <w:vAlign w:val="center"/>
          </w:tcPr>
          <w:p w14:paraId="7E412A33">
            <w:pPr>
              <w:widowControl/>
              <w:ind w:firstLine="420"/>
              <w:jc w:val="center"/>
            </w:pPr>
          </w:p>
        </w:tc>
        <w:tc>
          <w:tcPr>
            <w:tcW w:w="2760" w:type="dxa"/>
            <w:vAlign w:val="center"/>
          </w:tcPr>
          <w:p w14:paraId="391B9A39">
            <w:pPr>
              <w:widowControl/>
              <w:ind w:firstLine="480"/>
              <w:jc w:val="left"/>
            </w:pPr>
            <w:r>
              <w:rPr>
                <w:rFonts w:hint="eastAsia" w:ascii="宋体" w:hAnsi="宋体" w:cs="宋体"/>
                <w:kern w:val="0"/>
                <w:sz w:val="24"/>
              </w:rPr>
              <w:t>　节能环保</w:t>
            </w:r>
          </w:p>
        </w:tc>
        <w:tc>
          <w:tcPr>
            <w:tcW w:w="1680" w:type="dxa"/>
            <w:vAlign w:val="center"/>
          </w:tcPr>
          <w:p w14:paraId="4FA7884F">
            <w:pPr>
              <w:widowControl/>
              <w:ind w:firstLine="480"/>
              <w:jc w:val="cente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pPr>
            <w:r>
              <w:rPr>
                <w:rFonts w:hint="eastAsia" w:ascii="宋体" w:hAnsi="宋体" w:cs="宋体"/>
                <w:kern w:val="0"/>
                <w:sz w:val="24"/>
              </w:rPr>
              <w:t>　　　</w:t>
            </w:r>
          </w:p>
        </w:tc>
        <w:tc>
          <w:tcPr>
            <w:tcW w:w="1350" w:type="dxa"/>
            <w:vAlign w:val="center"/>
          </w:tcPr>
          <w:p w14:paraId="129CA98F">
            <w:pPr>
              <w:widowControl/>
              <w:ind w:firstLine="420"/>
              <w:jc w:val="center"/>
            </w:pPr>
          </w:p>
        </w:tc>
        <w:tc>
          <w:tcPr>
            <w:tcW w:w="2760" w:type="dxa"/>
            <w:vAlign w:val="center"/>
          </w:tcPr>
          <w:p w14:paraId="0C0F3BD8">
            <w:pPr>
              <w:widowControl/>
              <w:ind w:firstLine="480"/>
              <w:jc w:val="left"/>
            </w:pPr>
            <w:r>
              <w:rPr>
                <w:rFonts w:hint="eastAsia" w:ascii="宋体" w:hAnsi="宋体" w:cs="宋体"/>
                <w:kern w:val="0"/>
                <w:sz w:val="24"/>
              </w:rPr>
              <w:t>　城乡社区事务</w:t>
            </w:r>
          </w:p>
        </w:tc>
        <w:tc>
          <w:tcPr>
            <w:tcW w:w="1680" w:type="dxa"/>
            <w:vAlign w:val="center"/>
          </w:tcPr>
          <w:p w14:paraId="056B13E2">
            <w:pPr>
              <w:widowControl/>
              <w:ind w:firstLine="480"/>
              <w:jc w:val="cente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pPr>
            <w:r>
              <w:rPr>
                <w:rFonts w:hint="eastAsia" w:ascii="宋体" w:hAnsi="宋体" w:cs="宋体"/>
                <w:kern w:val="0"/>
                <w:sz w:val="24"/>
              </w:rPr>
              <w:t>　　　</w:t>
            </w:r>
          </w:p>
        </w:tc>
        <w:tc>
          <w:tcPr>
            <w:tcW w:w="1350" w:type="dxa"/>
            <w:vAlign w:val="center"/>
          </w:tcPr>
          <w:p w14:paraId="6FC565C0">
            <w:pPr>
              <w:widowControl/>
              <w:ind w:firstLine="420"/>
              <w:jc w:val="center"/>
            </w:pPr>
          </w:p>
        </w:tc>
        <w:tc>
          <w:tcPr>
            <w:tcW w:w="2760" w:type="dxa"/>
            <w:vAlign w:val="center"/>
          </w:tcPr>
          <w:p w14:paraId="6B2C4D22">
            <w:pPr>
              <w:widowControl/>
              <w:ind w:firstLine="480"/>
              <w:jc w:val="left"/>
            </w:pPr>
            <w:r>
              <w:rPr>
                <w:rFonts w:hint="eastAsia" w:ascii="宋体" w:hAnsi="宋体" w:cs="宋体"/>
                <w:kern w:val="0"/>
                <w:sz w:val="24"/>
              </w:rPr>
              <w:t>　农林水事务</w:t>
            </w:r>
          </w:p>
        </w:tc>
        <w:tc>
          <w:tcPr>
            <w:tcW w:w="1680" w:type="dxa"/>
            <w:vAlign w:val="center"/>
          </w:tcPr>
          <w:p w14:paraId="4EA1B05B">
            <w:pPr>
              <w:widowControl/>
              <w:ind w:firstLine="480"/>
              <w:jc w:val="cente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pPr>
            <w:r>
              <w:rPr>
                <w:rFonts w:hint="eastAsia" w:ascii="宋体" w:hAnsi="宋体" w:cs="宋体"/>
                <w:kern w:val="0"/>
                <w:sz w:val="24"/>
              </w:rPr>
              <w:t>　　　</w:t>
            </w:r>
          </w:p>
        </w:tc>
        <w:tc>
          <w:tcPr>
            <w:tcW w:w="1350" w:type="dxa"/>
            <w:vAlign w:val="center"/>
          </w:tcPr>
          <w:p w14:paraId="7B0B7FB5">
            <w:pPr>
              <w:widowControl/>
              <w:ind w:firstLine="420"/>
              <w:jc w:val="center"/>
            </w:pPr>
          </w:p>
        </w:tc>
        <w:tc>
          <w:tcPr>
            <w:tcW w:w="2760" w:type="dxa"/>
            <w:vAlign w:val="center"/>
          </w:tcPr>
          <w:p w14:paraId="263D28C4">
            <w:pPr>
              <w:widowControl/>
              <w:ind w:firstLine="480"/>
              <w:jc w:val="left"/>
            </w:pPr>
            <w:r>
              <w:rPr>
                <w:rFonts w:hint="eastAsia" w:ascii="宋体" w:hAnsi="宋体" w:cs="宋体"/>
                <w:kern w:val="0"/>
                <w:sz w:val="24"/>
              </w:rPr>
              <w:t>　交通运输</w:t>
            </w:r>
          </w:p>
        </w:tc>
        <w:tc>
          <w:tcPr>
            <w:tcW w:w="1680" w:type="dxa"/>
            <w:vAlign w:val="center"/>
          </w:tcPr>
          <w:p w14:paraId="4BB53E10">
            <w:pPr>
              <w:widowControl/>
              <w:ind w:firstLine="480"/>
              <w:jc w:val="cente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pPr>
            <w:r>
              <w:rPr>
                <w:rFonts w:hint="eastAsia" w:ascii="宋体" w:hAnsi="宋体" w:cs="宋体"/>
                <w:kern w:val="0"/>
                <w:sz w:val="24"/>
              </w:rPr>
              <w:t>　　　</w:t>
            </w:r>
          </w:p>
        </w:tc>
        <w:tc>
          <w:tcPr>
            <w:tcW w:w="1350" w:type="dxa"/>
            <w:vAlign w:val="center"/>
          </w:tcPr>
          <w:p w14:paraId="250627D7">
            <w:pPr>
              <w:widowControl/>
              <w:ind w:firstLine="420"/>
              <w:jc w:val="center"/>
            </w:pPr>
          </w:p>
        </w:tc>
        <w:tc>
          <w:tcPr>
            <w:tcW w:w="2760" w:type="dxa"/>
            <w:vAlign w:val="center"/>
          </w:tcPr>
          <w:p w14:paraId="0030EA1B">
            <w:pPr>
              <w:widowControl/>
              <w:jc w:val="left"/>
            </w:pPr>
            <w:r>
              <w:rPr>
                <w:rFonts w:hint="eastAsia" w:ascii="宋体" w:hAnsi="宋体" w:cs="宋体"/>
                <w:kern w:val="0"/>
                <w:sz w:val="24"/>
              </w:rPr>
              <w:t>资源勘探电力信息等事务</w:t>
            </w:r>
          </w:p>
        </w:tc>
        <w:tc>
          <w:tcPr>
            <w:tcW w:w="1680" w:type="dxa"/>
            <w:vAlign w:val="center"/>
          </w:tcPr>
          <w:p w14:paraId="3A792888">
            <w:pPr>
              <w:widowControl/>
              <w:ind w:firstLine="480"/>
              <w:jc w:val="cente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pPr>
            <w:r>
              <w:rPr>
                <w:rFonts w:hint="eastAsia" w:ascii="宋体" w:hAnsi="宋体" w:cs="宋体"/>
                <w:kern w:val="0"/>
                <w:sz w:val="24"/>
              </w:rPr>
              <w:t>　　　</w:t>
            </w:r>
          </w:p>
        </w:tc>
        <w:tc>
          <w:tcPr>
            <w:tcW w:w="1350" w:type="dxa"/>
            <w:vAlign w:val="center"/>
          </w:tcPr>
          <w:p w14:paraId="0D324D99">
            <w:pPr>
              <w:widowControl/>
              <w:ind w:firstLine="420"/>
              <w:jc w:val="center"/>
            </w:pPr>
          </w:p>
        </w:tc>
        <w:tc>
          <w:tcPr>
            <w:tcW w:w="2760" w:type="dxa"/>
            <w:vAlign w:val="center"/>
          </w:tcPr>
          <w:p w14:paraId="212A5144">
            <w:pPr>
              <w:widowControl/>
              <w:jc w:val="left"/>
            </w:pPr>
            <w:r>
              <w:rPr>
                <w:rFonts w:hint="eastAsia" w:ascii="宋体" w:hAnsi="宋体" w:cs="宋体"/>
                <w:kern w:val="0"/>
                <w:sz w:val="24"/>
              </w:rPr>
              <w:t>　商业服务业等事务</w:t>
            </w:r>
          </w:p>
        </w:tc>
        <w:tc>
          <w:tcPr>
            <w:tcW w:w="1680" w:type="dxa"/>
            <w:vAlign w:val="center"/>
          </w:tcPr>
          <w:p w14:paraId="7151F0C8">
            <w:pPr>
              <w:widowControl/>
              <w:ind w:firstLine="480"/>
              <w:jc w:val="cente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pPr>
            <w:r>
              <w:rPr>
                <w:rFonts w:hint="eastAsia" w:ascii="宋体" w:hAnsi="宋体" w:cs="宋体"/>
                <w:kern w:val="0"/>
                <w:sz w:val="24"/>
              </w:rPr>
              <w:t>　　　</w:t>
            </w:r>
          </w:p>
        </w:tc>
        <w:tc>
          <w:tcPr>
            <w:tcW w:w="1350" w:type="dxa"/>
            <w:vAlign w:val="center"/>
          </w:tcPr>
          <w:p w14:paraId="0CA5EEA5">
            <w:pPr>
              <w:widowControl/>
              <w:ind w:firstLine="420"/>
              <w:jc w:val="center"/>
            </w:pPr>
          </w:p>
        </w:tc>
        <w:tc>
          <w:tcPr>
            <w:tcW w:w="2760" w:type="dxa"/>
            <w:vAlign w:val="center"/>
          </w:tcPr>
          <w:p w14:paraId="3030E786">
            <w:pPr>
              <w:widowControl/>
              <w:jc w:val="center"/>
            </w:pPr>
            <w:r>
              <w:rPr>
                <w:rFonts w:hint="eastAsia" w:ascii="宋体" w:hAnsi="宋体" w:cs="宋体"/>
                <w:kern w:val="0"/>
                <w:sz w:val="24"/>
              </w:rPr>
              <w:t>国土资源气象等事务</w:t>
            </w:r>
          </w:p>
        </w:tc>
        <w:tc>
          <w:tcPr>
            <w:tcW w:w="1680" w:type="dxa"/>
            <w:vAlign w:val="center"/>
          </w:tcPr>
          <w:p w14:paraId="7EF16634">
            <w:pPr>
              <w:widowControl/>
              <w:ind w:firstLine="480"/>
              <w:jc w:val="cente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pPr>
            <w:r>
              <w:rPr>
                <w:rFonts w:hint="eastAsia" w:ascii="宋体" w:hAnsi="宋体" w:cs="宋体"/>
                <w:kern w:val="0"/>
                <w:sz w:val="24"/>
              </w:rPr>
              <w:t>　　　</w:t>
            </w:r>
          </w:p>
        </w:tc>
        <w:tc>
          <w:tcPr>
            <w:tcW w:w="1350" w:type="dxa"/>
            <w:vAlign w:val="center"/>
          </w:tcPr>
          <w:p w14:paraId="42F0D341">
            <w:pPr>
              <w:widowControl/>
              <w:ind w:firstLine="420"/>
              <w:jc w:val="center"/>
            </w:pPr>
          </w:p>
        </w:tc>
        <w:tc>
          <w:tcPr>
            <w:tcW w:w="2760" w:type="dxa"/>
            <w:vAlign w:val="center"/>
          </w:tcPr>
          <w:p w14:paraId="7928D5E2">
            <w:pPr>
              <w:widowControl/>
              <w:ind w:firstLine="480"/>
              <w:jc w:val="left"/>
            </w:pPr>
            <w:r>
              <w:rPr>
                <w:rFonts w:hint="eastAsia" w:ascii="宋体" w:hAnsi="宋体" w:cs="宋体"/>
                <w:kern w:val="0"/>
                <w:sz w:val="24"/>
              </w:rPr>
              <w:t>　粮油物资管理事务</w:t>
            </w:r>
          </w:p>
        </w:tc>
        <w:tc>
          <w:tcPr>
            <w:tcW w:w="1680" w:type="dxa"/>
            <w:vAlign w:val="center"/>
          </w:tcPr>
          <w:p w14:paraId="094648FD">
            <w:pPr>
              <w:widowControl/>
              <w:ind w:firstLine="480"/>
              <w:jc w:val="cente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pPr>
            <w:r>
              <w:rPr>
                <w:rFonts w:hint="eastAsia" w:ascii="宋体" w:hAnsi="宋体" w:cs="宋体"/>
                <w:kern w:val="0"/>
                <w:sz w:val="24"/>
              </w:rPr>
              <w:t>　　　</w:t>
            </w:r>
          </w:p>
        </w:tc>
        <w:tc>
          <w:tcPr>
            <w:tcW w:w="1350" w:type="dxa"/>
            <w:vAlign w:val="center"/>
          </w:tcPr>
          <w:p w14:paraId="3AEE5C69">
            <w:pPr>
              <w:widowControl/>
              <w:ind w:firstLine="420"/>
              <w:jc w:val="center"/>
            </w:pPr>
          </w:p>
        </w:tc>
        <w:tc>
          <w:tcPr>
            <w:tcW w:w="2760" w:type="dxa"/>
            <w:vAlign w:val="center"/>
          </w:tcPr>
          <w:p w14:paraId="79E2A4B4">
            <w:pPr>
              <w:widowControl/>
              <w:ind w:firstLine="480"/>
              <w:jc w:val="left"/>
            </w:pPr>
            <w:r>
              <w:rPr>
                <w:rFonts w:hint="eastAsia" w:ascii="宋体" w:hAnsi="宋体" w:cs="宋体"/>
                <w:kern w:val="0"/>
                <w:sz w:val="24"/>
              </w:rPr>
              <w:t>　其他支出</w:t>
            </w:r>
          </w:p>
        </w:tc>
        <w:tc>
          <w:tcPr>
            <w:tcW w:w="1680" w:type="dxa"/>
            <w:vAlign w:val="center"/>
          </w:tcPr>
          <w:p w14:paraId="4CD67EC4">
            <w:pPr>
              <w:widowControl/>
              <w:ind w:firstLine="480"/>
              <w:jc w:val="cente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pPr>
            <w:r>
              <w:rPr>
                <w:rFonts w:hint="eastAsia" w:ascii="宋体" w:hAnsi="宋体" w:cs="宋体"/>
                <w:kern w:val="0"/>
                <w:sz w:val="24"/>
              </w:rPr>
              <w:t>　</w:t>
            </w:r>
          </w:p>
        </w:tc>
        <w:tc>
          <w:tcPr>
            <w:tcW w:w="1350" w:type="dxa"/>
            <w:vAlign w:val="center"/>
          </w:tcPr>
          <w:p w14:paraId="035669B3">
            <w:pPr>
              <w:widowControl/>
              <w:ind w:firstLine="420"/>
              <w:jc w:val="center"/>
            </w:pPr>
          </w:p>
        </w:tc>
        <w:tc>
          <w:tcPr>
            <w:tcW w:w="2760" w:type="dxa"/>
            <w:vAlign w:val="center"/>
          </w:tcPr>
          <w:p w14:paraId="602ED20F">
            <w:pPr>
              <w:widowControl/>
              <w:ind w:firstLine="480"/>
              <w:jc w:val="left"/>
            </w:pPr>
            <w:r>
              <w:rPr>
                <w:rFonts w:hint="eastAsia" w:ascii="宋体" w:hAnsi="宋体" w:cs="宋体"/>
                <w:kern w:val="0"/>
                <w:sz w:val="24"/>
              </w:rPr>
              <w:t>　　　</w:t>
            </w:r>
          </w:p>
        </w:tc>
        <w:tc>
          <w:tcPr>
            <w:tcW w:w="1680" w:type="dxa"/>
            <w:vAlign w:val="center"/>
          </w:tcPr>
          <w:p w14:paraId="143401CB">
            <w:pPr>
              <w:widowControl/>
              <w:ind w:firstLine="420"/>
              <w:jc w:val="cente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pPr>
            <w:r>
              <w:rPr>
                <w:rFonts w:hint="eastAsia" w:ascii="宋体" w:hAnsi="宋体" w:cs="宋体"/>
                <w:kern w:val="0"/>
                <w:sz w:val="24"/>
              </w:rPr>
              <w:t>　　本年收入合计</w:t>
            </w:r>
          </w:p>
        </w:tc>
        <w:tc>
          <w:tcPr>
            <w:tcW w:w="1350" w:type="dxa"/>
            <w:vAlign w:val="center"/>
          </w:tcPr>
          <w:p w14:paraId="361C4446">
            <w:pPr>
              <w:widowControl/>
              <w:ind w:firstLine="480"/>
              <w:jc w:val="center"/>
            </w:pPr>
            <w:r>
              <w:rPr>
                <w:rFonts w:hint="eastAsia" w:ascii="宋体" w:hAnsi="宋体" w:cs="宋体"/>
                <w:kern w:val="0"/>
                <w:sz w:val="24"/>
                <w:lang w:val="en-US" w:eastAsia="zh-CN"/>
              </w:rPr>
              <w:t>508907</w:t>
            </w:r>
          </w:p>
        </w:tc>
        <w:tc>
          <w:tcPr>
            <w:tcW w:w="2760" w:type="dxa"/>
            <w:vAlign w:val="center"/>
          </w:tcPr>
          <w:p w14:paraId="307B50F1">
            <w:pPr>
              <w:widowControl/>
              <w:ind w:firstLine="480"/>
              <w:jc w:val="center"/>
            </w:pPr>
            <w:r>
              <w:rPr>
                <w:rFonts w:hint="eastAsia" w:ascii="宋体" w:hAnsi="宋体" w:cs="宋体"/>
                <w:kern w:val="0"/>
                <w:sz w:val="24"/>
              </w:rPr>
              <w:t>本年支出合计</w:t>
            </w:r>
          </w:p>
        </w:tc>
        <w:tc>
          <w:tcPr>
            <w:tcW w:w="1680" w:type="dxa"/>
            <w:vAlign w:val="center"/>
          </w:tcPr>
          <w:p w14:paraId="54A34D8C">
            <w:pPr>
              <w:widowControl/>
              <w:ind w:firstLine="480"/>
              <w:jc w:val="center"/>
            </w:pPr>
            <w:r>
              <w:rPr>
                <w:rFonts w:hint="eastAsia" w:ascii="宋体" w:hAnsi="宋体" w:cs="宋体"/>
                <w:kern w:val="0"/>
                <w:sz w:val="24"/>
                <w:lang w:val="en-US" w:eastAsia="zh-CN"/>
              </w:rPr>
              <w:t>508907</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pPr>
            <w:r>
              <w:rPr>
                <w:rFonts w:hint="eastAsia" w:ascii="宋体" w:hAnsi="宋体" w:cs="宋体"/>
                <w:kern w:val="0"/>
                <w:sz w:val="24"/>
              </w:rPr>
              <w:t>　　上年结余（转）</w:t>
            </w:r>
          </w:p>
        </w:tc>
        <w:tc>
          <w:tcPr>
            <w:tcW w:w="1350" w:type="dxa"/>
            <w:vAlign w:val="center"/>
          </w:tcPr>
          <w:p w14:paraId="17BA2FB3">
            <w:pPr>
              <w:widowControl/>
              <w:ind w:firstLine="480"/>
              <w:jc w:val="center"/>
            </w:pPr>
          </w:p>
        </w:tc>
        <w:tc>
          <w:tcPr>
            <w:tcW w:w="2760" w:type="dxa"/>
            <w:vAlign w:val="center"/>
          </w:tcPr>
          <w:p w14:paraId="74B9EEE9">
            <w:pPr>
              <w:widowControl/>
              <w:ind w:firstLine="480"/>
              <w:jc w:val="left"/>
            </w:pPr>
            <w:r>
              <w:rPr>
                <w:rFonts w:hint="eastAsia" w:ascii="宋体" w:hAnsi="宋体" w:cs="宋体"/>
                <w:kern w:val="0"/>
                <w:sz w:val="24"/>
              </w:rPr>
              <w:t>　　结转下年</w:t>
            </w:r>
          </w:p>
        </w:tc>
        <w:tc>
          <w:tcPr>
            <w:tcW w:w="1680" w:type="dxa"/>
            <w:vAlign w:val="center"/>
          </w:tcPr>
          <w:p w14:paraId="4A6FEB53">
            <w:pPr>
              <w:widowControl/>
              <w:ind w:firstLine="480"/>
              <w:jc w:val="cente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pPr>
            <w:r>
              <w:rPr>
                <w:rFonts w:hint="eastAsia" w:ascii="宋体" w:hAnsi="宋体" w:cs="宋体"/>
                <w:kern w:val="0"/>
                <w:sz w:val="24"/>
              </w:rPr>
              <w:t>　　　</w:t>
            </w:r>
          </w:p>
        </w:tc>
        <w:tc>
          <w:tcPr>
            <w:tcW w:w="1350" w:type="dxa"/>
            <w:vAlign w:val="center"/>
          </w:tcPr>
          <w:p w14:paraId="27962E3C">
            <w:pPr>
              <w:widowControl/>
              <w:ind w:firstLine="420"/>
              <w:jc w:val="center"/>
            </w:pPr>
          </w:p>
        </w:tc>
        <w:tc>
          <w:tcPr>
            <w:tcW w:w="2760" w:type="dxa"/>
            <w:vAlign w:val="center"/>
          </w:tcPr>
          <w:p w14:paraId="1B431DA5">
            <w:pPr>
              <w:widowControl/>
              <w:ind w:firstLine="480"/>
              <w:jc w:val="left"/>
            </w:pPr>
            <w:r>
              <w:rPr>
                <w:rFonts w:hint="eastAsia" w:ascii="宋体" w:hAnsi="宋体" w:cs="宋体"/>
                <w:kern w:val="0"/>
                <w:sz w:val="24"/>
              </w:rPr>
              <w:t>　　　</w:t>
            </w:r>
          </w:p>
        </w:tc>
        <w:tc>
          <w:tcPr>
            <w:tcW w:w="1680" w:type="dxa"/>
            <w:vAlign w:val="center"/>
          </w:tcPr>
          <w:p w14:paraId="6DB79C53">
            <w:pPr>
              <w:widowControl/>
              <w:ind w:firstLine="420"/>
              <w:jc w:val="cente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pPr>
            <w:r>
              <w:rPr>
                <w:rFonts w:hint="eastAsia" w:ascii="宋体" w:hAnsi="宋体" w:cs="宋体"/>
                <w:kern w:val="0"/>
                <w:sz w:val="24"/>
              </w:rPr>
              <w:t>　　收入总计</w:t>
            </w:r>
          </w:p>
        </w:tc>
        <w:tc>
          <w:tcPr>
            <w:tcW w:w="1350" w:type="dxa"/>
            <w:vAlign w:val="center"/>
          </w:tcPr>
          <w:p w14:paraId="350FD38B">
            <w:pPr>
              <w:widowControl/>
              <w:ind w:firstLine="480"/>
              <w:jc w:val="center"/>
            </w:pPr>
            <w:r>
              <w:rPr>
                <w:rFonts w:hint="eastAsia" w:ascii="宋体" w:hAnsi="宋体" w:cs="宋体"/>
                <w:kern w:val="0"/>
                <w:sz w:val="24"/>
                <w:lang w:val="en-US" w:eastAsia="zh-CN"/>
              </w:rPr>
              <w:t>508907</w:t>
            </w:r>
          </w:p>
        </w:tc>
        <w:tc>
          <w:tcPr>
            <w:tcW w:w="2760" w:type="dxa"/>
            <w:vAlign w:val="center"/>
          </w:tcPr>
          <w:p w14:paraId="29CC5565">
            <w:pPr>
              <w:widowControl/>
              <w:ind w:firstLine="480"/>
              <w:jc w:val="left"/>
            </w:pPr>
            <w:r>
              <w:rPr>
                <w:rFonts w:hint="eastAsia" w:ascii="宋体" w:hAnsi="宋体" w:cs="宋体"/>
                <w:kern w:val="0"/>
                <w:sz w:val="24"/>
              </w:rPr>
              <w:t>　　支出总计</w:t>
            </w:r>
          </w:p>
        </w:tc>
        <w:tc>
          <w:tcPr>
            <w:tcW w:w="1680" w:type="dxa"/>
            <w:vAlign w:val="center"/>
          </w:tcPr>
          <w:p w14:paraId="53DE4255">
            <w:pPr>
              <w:widowControl/>
              <w:ind w:firstLine="480"/>
              <w:jc w:val="center"/>
            </w:pPr>
            <w:r>
              <w:rPr>
                <w:rFonts w:hint="eastAsia" w:ascii="宋体" w:hAnsi="宋体" w:cs="宋体"/>
                <w:kern w:val="0"/>
                <w:sz w:val="24"/>
                <w:lang w:val="en-US" w:eastAsia="zh-CN"/>
              </w:rPr>
              <w:t>508907</w:t>
            </w:r>
          </w:p>
        </w:tc>
      </w:tr>
    </w:tbl>
    <w:p w14:paraId="55BDB4EB">
      <w:pPr>
        <w:widowControl/>
        <w:shd w:val="clear" w:color="auto" w:fill="FFFFFF"/>
        <w:spacing w:line="450" w:lineRule="atLeast"/>
        <w:ind w:firstLine="480"/>
        <w:rPr>
          <w:rFonts w:ascii="微软雅黑" w:hAnsi="微软雅黑" w:eastAsia="微软雅黑" w:cs="微软雅黑"/>
          <w:b/>
          <w:bCs/>
          <w:sz w:val="24"/>
        </w:rPr>
      </w:pPr>
      <w:r>
        <w:rPr>
          <w:rFonts w:hint="eastAsia" w:ascii="微软雅黑" w:hAnsi="微软雅黑" w:eastAsia="微软雅黑" w:cs="微软雅黑"/>
          <w:b/>
          <w:bCs/>
          <w:kern w:val="0"/>
          <w:sz w:val="24"/>
          <w:shd w:val="clear" w:color="auto" w:fill="FFFFFF"/>
        </w:rPr>
        <w:t>表五</w:t>
      </w:r>
      <w:r>
        <w:rPr>
          <w:rFonts w:ascii="微软雅黑" w:hAnsi="微软雅黑" w:eastAsia="微软雅黑" w:cs="微软雅黑"/>
          <w:b/>
          <w:bCs/>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eastAsia="微软雅黑"/>
              </w:rPr>
            </w:pPr>
            <w:r>
              <w:rPr>
                <w:rFonts w:hint="eastAsia" w:ascii="微软雅黑" w:hAnsi="微软雅黑" w:eastAsia="微软雅黑" w:cs="微软雅黑"/>
                <w:b/>
                <w:bCs/>
                <w:kern w:val="0"/>
                <w:sz w:val="32"/>
                <w:szCs w:val="32"/>
                <w:shd w:val="clear" w:color="auto" w:fill="FFFFFF"/>
              </w:rPr>
              <w:t>团区委2026年一般公共预算支出表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kern w:val="0"/>
                <w:sz w:val="24"/>
              </w:rPr>
            </w:pPr>
            <w:r>
              <w:rPr>
                <w:rFonts w:hint="eastAsia" w:ascii="宋体" w:hAnsi="宋体" w:cs="宋体"/>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535983EF">
            <w:pPr>
              <w:widowControl/>
              <w:ind w:firstLine="420"/>
              <w:jc w:val="center"/>
            </w:pPr>
          </w:p>
        </w:tc>
        <w:tc>
          <w:tcPr>
            <w:tcW w:w="1830" w:type="dxa"/>
            <w:vMerge w:val="restart"/>
            <w:shd w:val="clear" w:color="auto" w:fill="D7D7D7" w:themeFill="background1" w:themeFillShade="D8"/>
            <w:vAlign w:val="center"/>
          </w:tcPr>
          <w:p w14:paraId="78B09B1D">
            <w:pPr>
              <w:widowControl/>
              <w:ind w:firstLine="480"/>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14:paraId="149A356A">
            <w:pPr>
              <w:widowControl/>
              <w:ind w:firstLine="480"/>
              <w:jc w:val="center"/>
            </w:pPr>
            <w:r>
              <w:rPr>
                <w:rFonts w:hint="eastAsia" w:ascii="宋体" w:hAnsi="宋体" w:cs="宋体"/>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6B6DAE83">
            <w:pPr>
              <w:widowControl/>
              <w:ind w:firstLine="480"/>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sz w:val="24"/>
              </w:rPr>
            </w:pPr>
          </w:p>
        </w:tc>
        <w:tc>
          <w:tcPr>
            <w:tcW w:w="1815" w:type="dxa"/>
            <w:shd w:val="clear" w:color="auto" w:fill="D7D7D7" w:themeFill="background1" w:themeFillShade="D8"/>
            <w:vAlign w:val="center"/>
          </w:tcPr>
          <w:p w14:paraId="140FB22F">
            <w:pPr>
              <w:widowControl/>
              <w:ind w:firstLine="480"/>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08CDEB57">
            <w:pPr>
              <w:widowControl/>
              <w:ind w:firstLine="480"/>
              <w:jc w:val="center"/>
            </w:pPr>
            <w:r>
              <w:rPr>
                <w:rFonts w:hint="eastAsia" w:ascii="宋体" w:hAnsi="宋体" w:cs="宋体"/>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pPr>
          </w:p>
        </w:tc>
        <w:tc>
          <w:tcPr>
            <w:tcW w:w="2100" w:type="dxa"/>
            <w:shd w:val="clear" w:color="auto" w:fill="D7D7D7" w:themeFill="background1" w:themeFillShade="D8"/>
            <w:vAlign w:val="center"/>
          </w:tcPr>
          <w:p w14:paraId="0CEBD256">
            <w:pPr>
              <w:widowControl/>
              <w:ind w:firstLine="480"/>
              <w:jc w:val="center"/>
            </w:pPr>
            <w:r>
              <w:rPr>
                <w:rFonts w:hint="eastAsia" w:ascii="宋体" w:hAnsi="宋体" w:cs="宋体"/>
                <w:kern w:val="0"/>
                <w:sz w:val="24"/>
              </w:rPr>
              <w:t>合计</w:t>
            </w:r>
          </w:p>
        </w:tc>
        <w:tc>
          <w:tcPr>
            <w:tcW w:w="1830" w:type="dxa"/>
            <w:shd w:val="clear" w:color="auto" w:fill="D7D7D7" w:themeFill="background1" w:themeFillShade="D8"/>
            <w:vAlign w:val="center"/>
          </w:tcPr>
          <w:p w14:paraId="745559FB">
            <w:pPr>
              <w:widowControl/>
              <w:ind w:firstLine="480"/>
              <w:jc w:val="center"/>
            </w:pPr>
          </w:p>
        </w:tc>
        <w:tc>
          <w:tcPr>
            <w:tcW w:w="1815" w:type="dxa"/>
            <w:shd w:val="clear" w:color="auto" w:fill="D7D7D7" w:themeFill="background1" w:themeFillShade="D8"/>
            <w:vAlign w:val="center"/>
          </w:tcPr>
          <w:p w14:paraId="4626DA61">
            <w:pPr>
              <w:widowControl/>
              <w:ind w:firstLine="480"/>
              <w:jc w:val="center"/>
            </w:pPr>
          </w:p>
        </w:tc>
        <w:tc>
          <w:tcPr>
            <w:tcW w:w="1702" w:type="dxa"/>
            <w:shd w:val="clear" w:color="auto" w:fill="D7D7D7" w:themeFill="background1" w:themeFillShade="D8"/>
            <w:vAlign w:val="center"/>
          </w:tcPr>
          <w:p w14:paraId="030449C4">
            <w:pPr>
              <w:widowControl/>
              <w:ind w:firstLine="480"/>
              <w:jc w:val="center"/>
            </w:pP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tcPr>
          <w:p w14:paraId="64926B6B">
            <w:pPr>
              <w:widowControl/>
              <w:jc w:val="center"/>
            </w:pPr>
            <w:r>
              <w:t>201</w:t>
            </w:r>
          </w:p>
        </w:tc>
        <w:tc>
          <w:tcPr>
            <w:tcW w:w="2100" w:type="dxa"/>
          </w:tcPr>
          <w:p w14:paraId="0FE4FA84">
            <w:pPr>
              <w:widowControl/>
              <w:jc w:val="center"/>
            </w:pPr>
            <w:r>
              <w:rPr>
                <w:rFonts w:hint="eastAsia"/>
              </w:rPr>
              <w:t>一般公共服务支出</w:t>
            </w:r>
          </w:p>
        </w:tc>
        <w:tc>
          <w:tcPr>
            <w:tcW w:w="1830" w:type="dxa"/>
          </w:tcPr>
          <w:p w14:paraId="1283DAE0">
            <w:pPr>
              <w:widowControl/>
              <w:jc w:val="center"/>
            </w:pPr>
            <w:r>
              <w:rPr>
                <w:rFonts w:hint="eastAsia" w:ascii="宋体" w:hAnsi="宋体" w:cs="宋体"/>
                <w:kern w:val="0"/>
                <w:sz w:val="24"/>
                <w:lang w:val="en-US" w:eastAsia="zh-CN"/>
              </w:rPr>
              <w:t>508907</w:t>
            </w:r>
          </w:p>
        </w:tc>
        <w:tc>
          <w:tcPr>
            <w:tcW w:w="1815" w:type="dxa"/>
          </w:tcPr>
          <w:p w14:paraId="27ACE6BE">
            <w:pPr>
              <w:widowControl/>
              <w:jc w:val="center"/>
              <w:rPr>
                <w:rFonts w:hint="default" w:ascii="宋体" w:eastAsia="宋体" w:cs="宋体"/>
                <w:kern w:val="0"/>
                <w:sz w:val="24"/>
                <w:lang w:val="en-US" w:eastAsia="zh-CN"/>
              </w:rPr>
            </w:pPr>
            <w:r>
              <w:rPr>
                <w:rFonts w:hint="eastAsia"/>
                <w:lang w:val="en-US" w:eastAsia="zh-CN"/>
              </w:rPr>
              <w:t>408907</w:t>
            </w:r>
          </w:p>
        </w:tc>
        <w:tc>
          <w:tcPr>
            <w:tcW w:w="1702" w:type="dxa"/>
          </w:tcPr>
          <w:p w14:paraId="0489B1E0">
            <w:pPr>
              <w:widowControl/>
              <w:jc w:val="center"/>
              <w:rPr>
                <w:rFonts w:hint="eastAsia" w:ascii="宋体" w:eastAsia="宋体" w:cs="宋体"/>
                <w:kern w:val="0"/>
                <w:sz w:val="24"/>
                <w:lang w:val="en-US" w:eastAsia="zh-CN"/>
              </w:rPr>
            </w:pPr>
            <w:r>
              <w:t>10000</w:t>
            </w:r>
            <w:r>
              <w:rPr>
                <w:rFonts w:hint="eastAsia"/>
                <w:lang w:val="en-US" w:eastAsia="zh-CN"/>
              </w:rPr>
              <w:t>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tcPr>
          <w:p w14:paraId="0A1AB6C8">
            <w:pPr>
              <w:widowControl/>
              <w:jc w:val="center"/>
            </w:pPr>
            <w:r>
              <w:t>20106</w:t>
            </w:r>
          </w:p>
        </w:tc>
        <w:tc>
          <w:tcPr>
            <w:tcW w:w="2100" w:type="dxa"/>
          </w:tcPr>
          <w:p w14:paraId="74F29433">
            <w:pPr>
              <w:widowControl/>
              <w:jc w:val="center"/>
            </w:pPr>
            <w:r>
              <w:rPr>
                <w:rFonts w:hint="eastAsia"/>
              </w:rPr>
              <w:t>财政事务</w:t>
            </w:r>
          </w:p>
        </w:tc>
        <w:tc>
          <w:tcPr>
            <w:tcW w:w="1830" w:type="dxa"/>
          </w:tcPr>
          <w:p w14:paraId="1DCE2764">
            <w:pPr>
              <w:widowControl/>
              <w:jc w:val="center"/>
            </w:pPr>
            <w:r>
              <w:rPr>
                <w:rFonts w:hint="eastAsia" w:ascii="宋体" w:hAnsi="宋体" w:cs="宋体"/>
                <w:kern w:val="0"/>
                <w:sz w:val="24"/>
                <w:lang w:val="en-US" w:eastAsia="zh-CN"/>
              </w:rPr>
              <w:t>508907</w:t>
            </w:r>
          </w:p>
        </w:tc>
        <w:tc>
          <w:tcPr>
            <w:tcW w:w="1815" w:type="dxa"/>
          </w:tcPr>
          <w:p w14:paraId="78FD623E">
            <w:pPr>
              <w:widowControl/>
              <w:jc w:val="center"/>
            </w:pPr>
            <w:r>
              <w:rPr>
                <w:rFonts w:hint="eastAsia"/>
                <w:lang w:val="en-US" w:eastAsia="zh-CN"/>
              </w:rPr>
              <w:t>408907</w:t>
            </w:r>
          </w:p>
        </w:tc>
        <w:tc>
          <w:tcPr>
            <w:tcW w:w="1702" w:type="dxa"/>
          </w:tcPr>
          <w:p w14:paraId="4B3DFA04">
            <w:pPr>
              <w:widowControl/>
              <w:jc w:val="center"/>
              <w:rPr>
                <w:rFonts w:hint="eastAsia" w:eastAsia="宋体"/>
                <w:lang w:val="en-US" w:eastAsia="zh-CN"/>
              </w:rPr>
            </w:pPr>
            <w:r>
              <w:t>10000</w:t>
            </w:r>
            <w:r>
              <w:rPr>
                <w:rFonts w:hint="eastAsia"/>
                <w:lang w:val="en-US" w:eastAsia="zh-CN"/>
              </w:rPr>
              <w:t>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tcPr>
          <w:p w14:paraId="0DAD8BEB">
            <w:pPr>
              <w:widowControl/>
              <w:jc w:val="center"/>
              <w:rPr>
                <w:rFonts w:ascii="宋体" w:hAnsi="宋体" w:cs="宋体"/>
                <w:kern w:val="0"/>
                <w:sz w:val="24"/>
              </w:rPr>
            </w:pPr>
            <w:r>
              <w:t>2010601</w:t>
            </w:r>
          </w:p>
        </w:tc>
        <w:tc>
          <w:tcPr>
            <w:tcW w:w="2100" w:type="dxa"/>
          </w:tcPr>
          <w:p w14:paraId="0DFB8144">
            <w:pPr>
              <w:widowControl/>
              <w:jc w:val="center"/>
              <w:rPr>
                <w:rFonts w:ascii="宋体" w:hAnsi="宋体" w:cs="宋体"/>
                <w:kern w:val="0"/>
                <w:sz w:val="24"/>
              </w:rPr>
            </w:pPr>
            <w:r>
              <w:rPr>
                <w:rFonts w:hint="eastAsia"/>
              </w:rPr>
              <w:t>行政运行</w:t>
            </w:r>
          </w:p>
        </w:tc>
        <w:tc>
          <w:tcPr>
            <w:tcW w:w="1830" w:type="dxa"/>
          </w:tcPr>
          <w:p w14:paraId="6A5B5E63">
            <w:pPr>
              <w:widowControl/>
              <w:jc w:val="center"/>
              <w:rPr>
                <w:rFonts w:ascii="宋体" w:hAnsi="宋体" w:cs="宋体"/>
                <w:kern w:val="0"/>
                <w:sz w:val="24"/>
              </w:rPr>
            </w:pPr>
            <w:r>
              <w:rPr>
                <w:rFonts w:hint="eastAsia" w:ascii="宋体" w:hAnsi="宋体" w:cs="宋体"/>
                <w:kern w:val="0"/>
                <w:sz w:val="24"/>
                <w:lang w:val="en-US" w:eastAsia="zh-CN"/>
              </w:rPr>
              <w:t>508907</w:t>
            </w:r>
          </w:p>
        </w:tc>
        <w:tc>
          <w:tcPr>
            <w:tcW w:w="1815" w:type="dxa"/>
          </w:tcPr>
          <w:p w14:paraId="501CB0CD">
            <w:pPr>
              <w:widowControl/>
              <w:jc w:val="center"/>
              <w:rPr>
                <w:rFonts w:ascii="宋体" w:hAnsi="宋体" w:cs="宋体"/>
                <w:kern w:val="0"/>
                <w:sz w:val="24"/>
              </w:rPr>
            </w:pPr>
            <w:r>
              <w:rPr>
                <w:rFonts w:hint="eastAsia"/>
                <w:lang w:val="en-US" w:eastAsia="zh-CN"/>
              </w:rPr>
              <w:t>408907</w:t>
            </w:r>
          </w:p>
        </w:tc>
        <w:tc>
          <w:tcPr>
            <w:tcW w:w="1702" w:type="dxa"/>
          </w:tcPr>
          <w:p w14:paraId="40D86144">
            <w:pPr>
              <w:widowControl/>
              <w:jc w:val="center"/>
              <w:rPr>
                <w:rFonts w:hint="eastAsia" w:ascii="宋体" w:hAnsi="宋体" w:eastAsia="宋体" w:cs="宋体"/>
                <w:kern w:val="0"/>
                <w:sz w:val="24"/>
                <w:lang w:val="en-US" w:eastAsia="zh-CN"/>
              </w:rPr>
            </w:pPr>
            <w:r>
              <w:t>10000</w:t>
            </w:r>
            <w:r>
              <w:rPr>
                <w:rFonts w:hint="eastAsia"/>
                <w:lang w:val="en-US" w:eastAsia="zh-CN"/>
              </w:rPr>
              <w:t>0</w:t>
            </w:r>
          </w:p>
        </w:tc>
      </w:tr>
    </w:tbl>
    <w:p w14:paraId="747D31FF">
      <w:pPr>
        <w:widowControl/>
        <w:shd w:val="clear" w:color="auto" w:fill="FFFFFF"/>
        <w:spacing w:line="450" w:lineRule="atLeast"/>
        <w:ind w:firstLine="480"/>
        <w:rPr>
          <w:rFonts w:ascii="微软雅黑" w:hAnsi="微软雅黑" w:eastAsia="微软雅黑" w:cs="微软雅黑"/>
          <w:b/>
          <w:bCs/>
          <w:sz w:val="24"/>
        </w:rPr>
      </w:pPr>
      <w:r>
        <w:rPr>
          <w:rFonts w:hint="eastAsia" w:ascii="微软雅黑" w:hAnsi="微软雅黑" w:eastAsia="微软雅黑" w:cs="微软雅黑"/>
          <w:b/>
          <w:bCs/>
          <w:kern w:val="0"/>
          <w:sz w:val="24"/>
          <w:shd w:val="clear" w:color="auto" w:fill="FFFFFF"/>
        </w:rPr>
        <w:t>表六</w:t>
      </w:r>
      <w:r>
        <w:rPr>
          <w:rFonts w:ascii="微软雅黑" w:hAnsi="微软雅黑" w:eastAsia="微软雅黑" w:cs="微软雅黑"/>
          <w:b/>
          <w:bCs/>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8880" w:type="dxa"/>
            <w:gridSpan w:val="5"/>
            <w:vAlign w:val="bottom"/>
          </w:tcPr>
          <w:p w14:paraId="2F7FB1D7">
            <w:pPr>
              <w:widowControl/>
              <w:jc w:val="center"/>
              <w:textAlignment w:val="bottom"/>
            </w:pPr>
            <w:r>
              <w:rPr>
                <w:rFonts w:hint="eastAsia" w:ascii="宋体" w:hAnsi="宋体" w:cs="宋体"/>
                <w:b/>
                <w:kern w:val="0"/>
                <w:sz w:val="32"/>
                <w:szCs w:val="32"/>
                <w:lang w:bidi="ar"/>
              </w:rPr>
              <w:t>　</w:t>
            </w:r>
            <w:r>
              <w:rPr>
                <w:rFonts w:ascii="微软雅黑" w:hAnsi="微软雅黑" w:eastAsia="微软雅黑" w:cs="微软雅黑"/>
                <w:b/>
                <w:kern w:val="0"/>
                <w:sz w:val="32"/>
                <w:szCs w:val="32"/>
                <w:lang w:bidi="ar"/>
              </w:rPr>
              <w:t>黄石港区</w:t>
            </w:r>
            <w:r>
              <w:rPr>
                <w:rFonts w:hint="eastAsia" w:ascii="微软雅黑" w:hAnsi="微软雅黑" w:eastAsia="微软雅黑" w:cs="微软雅黑"/>
                <w:b/>
                <w:kern w:val="0"/>
                <w:sz w:val="32"/>
                <w:szCs w:val="32"/>
                <w:lang w:bidi="ar"/>
              </w:rPr>
              <w:t>财政</w:t>
            </w:r>
            <w:r>
              <w:rPr>
                <w:rFonts w:ascii="微软雅黑" w:hAnsi="微软雅黑" w:eastAsia="微软雅黑" w:cs="微软雅黑"/>
                <w:b/>
                <w:kern w:val="0"/>
                <w:sz w:val="32"/>
                <w:szCs w:val="32"/>
                <w:lang w:bidi="ar"/>
              </w:rPr>
              <w:t>局</w:t>
            </w:r>
            <w:r>
              <w:rPr>
                <w:rFonts w:hint="eastAsia" w:ascii="微软雅黑" w:hAnsi="微软雅黑" w:eastAsia="微软雅黑" w:cs="微软雅黑"/>
                <w:b/>
                <w:kern w:val="0"/>
                <w:sz w:val="32"/>
                <w:szCs w:val="32"/>
                <w:lang w:bidi="ar"/>
              </w:rPr>
              <w:t>2026</w:t>
            </w:r>
            <w:r>
              <w:rPr>
                <w:rFonts w:ascii="微软雅黑" w:hAnsi="微软雅黑" w:eastAsia="微软雅黑" w:cs="微软雅黑"/>
                <w:b/>
                <w:kern w:val="0"/>
                <w:sz w:val="32"/>
                <w:szCs w:val="32"/>
                <w:lang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widowControl/>
              <w:jc w:val="left"/>
              <w:textAlignment w:val="bottom"/>
              <w:rPr>
                <w:rFonts w:ascii="宋体" w:hAnsi="宋体" w:cs="宋体"/>
                <w:kern w:val="0"/>
                <w:sz w:val="24"/>
              </w:rPr>
            </w:pPr>
            <w:r>
              <w:rPr>
                <w:rFonts w:hint="eastAsia" w:ascii="宋体" w:hAnsi="宋体" w:cs="宋体"/>
                <w:kern w:val="0"/>
                <w:sz w:val="24"/>
                <w:lang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widowControl/>
              <w:jc w:val="center"/>
              <w:textAlignment w:val="bottom"/>
            </w:pPr>
            <w:r>
              <w:rPr>
                <w:rFonts w:hint="eastAsia" w:ascii="宋体" w:hAnsi="宋体" w:cs="宋体"/>
                <w:kern w:val="0"/>
                <w:sz w:val="24"/>
                <w:lang w:bidi="ar"/>
              </w:rPr>
              <w:t>经济分类科目</w:t>
            </w:r>
          </w:p>
        </w:tc>
        <w:tc>
          <w:tcPr>
            <w:tcW w:w="1695" w:type="dxa"/>
            <w:vMerge w:val="restart"/>
            <w:shd w:val="clear" w:color="auto" w:fill="D7D7D7" w:themeFill="background1" w:themeFillShade="D8"/>
            <w:vAlign w:val="bottom"/>
          </w:tcPr>
          <w:p w14:paraId="4D73F4C0">
            <w:pPr>
              <w:widowControl/>
              <w:jc w:val="center"/>
              <w:textAlignment w:val="bottom"/>
            </w:pPr>
            <w:r>
              <w:rPr>
                <w:rFonts w:hint="eastAsia" w:ascii="宋体" w:hAnsi="宋体" w:cs="宋体"/>
                <w:kern w:val="0"/>
                <w:sz w:val="24"/>
                <w:lang w:bidi="ar"/>
              </w:rPr>
              <w:t>预算数</w:t>
            </w:r>
          </w:p>
        </w:tc>
        <w:tc>
          <w:tcPr>
            <w:tcW w:w="3765" w:type="dxa"/>
            <w:gridSpan w:val="2"/>
            <w:shd w:val="clear" w:color="auto" w:fill="D7D7D7" w:themeFill="background1" w:themeFillShade="D8"/>
            <w:vAlign w:val="bottom"/>
          </w:tcPr>
          <w:p w14:paraId="561E8B0C">
            <w:pPr>
              <w:widowControl/>
              <w:jc w:val="center"/>
              <w:textAlignment w:val="bottom"/>
            </w:pPr>
            <w:r>
              <w:rPr>
                <w:rFonts w:hint="eastAsia" w:ascii="宋体" w:hAnsi="宋体" w:cs="宋体"/>
                <w:kern w:val="0"/>
                <w:sz w:val="24"/>
                <w:lang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widowControl/>
              <w:jc w:val="center"/>
              <w:textAlignment w:val="bottom"/>
            </w:pPr>
            <w:r>
              <w:rPr>
                <w:rFonts w:hint="eastAsia" w:ascii="宋体" w:hAnsi="宋体" w:cs="宋体"/>
                <w:kern w:val="0"/>
                <w:sz w:val="24"/>
                <w:lang w:bidi="ar"/>
              </w:rPr>
              <w:t>科目编码</w:t>
            </w:r>
          </w:p>
        </w:tc>
        <w:tc>
          <w:tcPr>
            <w:tcW w:w="2490" w:type="dxa"/>
            <w:shd w:val="clear" w:color="auto" w:fill="D7D7D7" w:themeFill="background1" w:themeFillShade="D8"/>
            <w:vAlign w:val="bottom"/>
          </w:tcPr>
          <w:p w14:paraId="764BA7CB">
            <w:pPr>
              <w:widowControl/>
              <w:jc w:val="center"/>
              <w:textAlignment w:val="bottom"/>
            </w:pPr>
            <w:r>
              <w:rPr>
                <w:rFonts w:hint="eastAsia" w:ascii="宋体" w:hAnsi="宋体" w:cs="宋体"/>
                <w:kern w:val="0"/>
                <w:sz w:val="24"/>
                <w:lang w:bidi="ar"/>
              </w:rPr>
              <w:t>科目名称</w:t>
            </w:r>
          </w:p>
        </w:tc>
        <w:tc>
          <w:tcPr>
            <w:tcW w:w="1695" w:type="dxa"/>
            <w:vMerge w:val="continue"/>
            <w:shd w:val="clear" w:color="auto" w:fill="D7D7D7" w:themeFill="background1" w:themeFillShade="D8"/>
            <w:vAlign w:val="bottom"/>
          </w:tcPr>
          <w:p w14:paraId="37C86180">
            <w:pPr>
              <w:jc w:val="center"/>
            </w:pPr>
          </w:p>
        </w:tc>
        <w:tc>
          <w:tcPr>
            <w:tcW w:w="1860" w:type="dxa"/>
            <w:shd w:val="clear" w:color="auto" w:fill="D7D7D7" w:themeFill="background1" w:themeFillShade="D8"/>
            <w:vAlign w:val="bottom"/>
          </w:tcPr>
          <w:p w14:paraId="6EC10298">
            <w:pPr>
              <w:widowControl/>
              <w:jc w:val="center"/>
              <w:textAlignment w:val="bottom"/>
              <w:rPr>
                <w:rFonts w:ascii="宋体"/>
                <w:sz w:val="24"/>
              </w:rPr>
            </w:pPr>
            <w:r>
              <w:rPr>
                <w:rFonts w:hint="eastAsia" w:ascii="宋体" w:hAnsi="宋体" w:cs="宋体"/>
                <w:kern w:val="0"/>
                <w:sz w:val="24"/>
                <w:lang w:bidi="ar"/>
              </w:rPr>
              <w:t>人员经费</w:t>
            </w:r>
          </w:p>
        </w:tc>
        <w:tc>
          <w:tcPr>
            <w:tcW w:w="1905" w:type="dxa"/>
            <w:shd w:val="clear" w:color="auto" w:fill="D7D7D7" w:themeFill="background1" w:themeFillShade="D8"/>
            <w:vAlign w:val="bottom"/>
          </w:tcPr>
          <w:p w14:paraId="498A30E1">
            <w:pPr>
              <w:widowControl/>
              <w:jc w:val="center"/>
              <w:textAlignment w:val="bottom"/>
            </w:pPr>
            <w:r>
              <w:rPr>
                <w:rFonts w:hint="eastAsia" w:ascii="宋体" w:hAnsi="宋体" w:cs="宋体"/>
                <w:kern w:val="0"/>
                <w:sz w:val="24"/>
                <w:lang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kern w:val="0"/>
                <w:sz w:val="24"/>
              </w:rPr>
            </w:pPr>
          </w:p>
        </w:tc>
        <w:tc>
          <w:tcPr>
            <w:tcW w:w="2490" w:type="dxa"/>
            <w:shd w:val="clear" w:color="auto" w:fill="D7D7D7" w:themeFill="background1" w:themeFillShade="D8"/>
            <w:vAlign w:val="bottom"/>
          </w:tcPr>
          <w:p w14:paraId="611291C6">
            <w:pPr>
              <w:widowControl/>
              <w:jc w:val="center"/>
              <w:textAlignment w:val="bottom"/>
              <w:rPr>
                <w:rFonts w:ascii="Arial" w:hAnsi="Arial" w:cs="Arial"/>
                <w:kern w:val="0"/>
                <w:sz w:val="24"/>
              </w:rPr>
            </w:pPr>
            <w:r>
              <w:rPr>
                <w:rFonts w:hint="eastAsia" w:ascii="宋体" w:hAnsi="宋体" w:cs="宋体"/>
                <w:kern w:val="0"/>
                <w:sz w:val="24"/>
                <w:lang w:bidi="ar"/>
              </w:rPr>
              <w:t>合计</w:t>
            </w:r>
          </w:p>
        </w:tc>
        <w:tc>
          <w:tcPr>
            <w:tcW w:w="1695" w:type="dxa"/>
            <w:shd w:val="clear" w:color="auto" w:fill="D7D7D7" w:themeFill="background1" w:themeFillShade="D8"/>
            <w:vAlign w:val="bottom"/>
          </w:tcPr>
          <w:p w14:paraId="0ACE0FC4">
            <w:pPr>
              <w:widowControl/>
              <w:jc w:val="center"/>
              <w:textAlignment w:val="bottom"/>
            </w:pPr>
          </w:p>
        </w:tc>
        <w:tc>
          <w:tcPr>
            <w:tcW w:w="1860" w:type="dxa"/>
            <w:shd w:val="clear" w:color="auto" w:fill="D7D7D7" w:themeFill="background1" w:themeFillShade="D8"/>
            <w:vAlign w:val="bottom"/>
          </w:tcPr>
          <w:p w14:paraId="53751F24">
            <w:pPr>
              <w:widowControl/>
              <w:jc w:val="center"/>
              <w:textAlignment w:val="bottom"/>
              <w:rPr>
                <w:rFonts w:ascii="宋体" w:hAnsi="宋体" w:cs="宋体"/>
                <w:kern w:val="0"/>
                <w:sz w:val="24"/>
              </w:rPr>
            </w:pPr>
          </w:p>
        </w:tc>
        <w:tc>
          <w:tcPr>
            <w:tcW w:w="1905" w:type="dxa"/>
            <w:shd w:val="clear" w:color="auto" w:fill="D7D7D7" w:themeFill="background1" w:themeFillShade="D8"/>
            <w:vAlign w:val="bottom"/>
          </w:tcPr>
          <w:p w14:paraId="63B17053">
            <w:pPr>
              <w:widowControl/>
              <w:jc w:val="center"/>
              <w:textAlignment w:val="bottom"/>
              <w:rPr>
                <w:rFonts w:ascii="宋体" w:hAnsi="宋体" w:cs="宋体"/>
                <w:kern w:val="0"/>
                <w:sz w:val="24"/>
              </w:rPr>
            </w:pP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widowControl/>
              <w:jc w:val="center"/>
              <w:textAlignment w:val="bottom"/>
              <w:rPr>
                <w:rFonts w:ascii="Arial" w:hAnsi="Arial" w:cs="Arial"/>
                <w:kern w:val="0"/>
                <w:sz w:val="24"/>
              </w:rPr>
            </w:pPr>
            <w:r>
              <w:rPr>
                <w:rFonts w:ascii="Arial" w:hAnsi="Arial" w:cs="Arial"/>
                <w:b/>
                <w:kern w:val="0"/>
                <w:sz w:val="24"/>
                <w:lang w:bidi="ar"/>
              </w:rPr>
              <w:t>301</w:t>
            </w:r>
          </w:p>
        </w:tc>
        <w:tc>
          <w:tcPr>
            <w:tcW w:w="2490" w:type="dxa"/>
            <w:vAlign w:val="bottom"/>
          </w:tcPr>
          <w:p w14:paraId="16E54E1E">
            <w:pPr>
              <w:widowControl/>
              <w:ind w:firstLine="240" w:firstLineChars="100"/>
              <w:textAlignment w:val="bottom"/>
              <w:rPr>
                <w:rFonts w:ascii="Arial" w:hAnsi="Arial" w:cs="Arial"/>
                <w:kern w:val="0"/>
                <w:sz w:val="24"/>
              </w:rPr>
            </w:pPr>
            <w:r>
              <w:rPr>
                <w:rFonts w:hint="eastAsia" w:ascii="宋体" w:hAnsi="宋体" w:cs="宋体"/>
                <w:kern w:val="0"/>
                <w:sz w:val="24"/>
                <w:lang w:bidi="ar"/>
              </w:rPr>
              <w:t>工资福利支出</w:t>
            </w:r>
          </w:p>
        </w:tc>
        <w:tc>
          <w:tcPr>
            <w:tcW w:w="1695" w:type="dxa"/>
            <w:vAlign w:val="bottom"/>
          </w:tcPr>
          <w:p w14:paraId="37E126CC">
            <w:pPr>
              <w:widowControl/>
              <w:jc w:val="center"/>
              <w:textAlignment w:val="bottom"/>
            </w:pPr>
            <w:r>
              <w:t>383428</w:t>
            </w:r>
          </w:p>
        </w:tc>
        <w:tc>
          <w:tcPr>
            <w:tcW w:w="1860" w:type="dxa"/>
            <w:vAlign w:val="bottom"/>
          </w:tcPr>
          <w:p w14:paraId="23AC4D31">
            <w:pPr>
              <w:widowControl/>
              <w:jc w:val="center"/>
              <w:textAlignment w:val="bottom"/>
              <w:rPr>
                <w:rFonts w:ascii="宋体" w:hAnsi="宋体" w:cs="宋体"/>
                <w:kern w:val="0"/>
                <w:sz w:val="24"/>
              </w:rPr>
            </w:pPr>
            <w:r>
              <w:rPr>
                <w:rFonts w:ascii="宋体" w:hAnsi="宋体" w:cs="宋体"/>
                <w:kern w:val="0"/>
                <w:sz w:val="24"/>
              </w:rPr>
              <w:t>383428</w:t>
            </w:r>
          </w:p>
        </w:tc>
        <w:tc>
          <w:tcPr>
            <w:tcW w:w="1905" w:type="dxa"/>
            <w:vAlign w:val="bottom"/>
          </w:tcPr>
          <w:p w14:paraId="0BC2F09E">
            <w:pPr>
              <w:jc w:val="center"/>
              <w:rPr>
                <w:rFonts w:ascii="宋体" w:hAnsi="宋体" w:cs="宋体"/>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widowControl/>
              <w:jc w:val="center"/>
              <w:textAlignment w:val="bottom"/>
              <w:rPr>
                <w:rFonts w:ascii="Arial" w:hAnsi="Arial" w:cs="Arial"/>
                <w:kern w:val="0"/>
                <w:sz w:val="24"/>
              </w:rPr>
            </w:pPr>
            <w:r>
              <w:rPr>
                <w:rFonts w:ascii="Arial" w:hAnsi="Arial" w:cs="Arial"/>
                <w:kern w:val="0"/>
                <w:sz w:val="24"/>
                <w:lang w:bidi="ar"/>
              </w:rPr>
              <w:t>30101</w:t>
            </w:r>
          </w:p>
        </w:tc>
        <w:tc>
          <w:tcPr>
            <w:tcW w:w="2490" w:type="dxa"/>
            <w:vAlign w:val="bottom"/>
          </w:tcPr>
          <w:p w14:paraId="6CA0D33B">
            <w:pPr>
              <w:widowControl/>
              <w:ind w:firstLine="240" w:firstLineChars="100"/>
              <w:textAlignment w:val="bottom"/>
              <w:rPr>
                <w:rFonts w:ascii="Arial" w:hAnsi="Arial" w:cs="Arial"/>
                <w:kern w:val="0"/>
                <w:sz w:val="24"/>
              </w:rPr>
            </w:pPr>
            <w:r>
              <w:rPr>
                <w:rFonts w:hint="eastAsia" w:ascii="宋体" w:hAnsi="宋体" w:cs="宋体"/>
                <w:kern w:val="0"/>
                <w:sz w:val="24"/>
                <w:lang w:bidi="ar"/>
              </w:rPr>
              <w:t>基本工资</w:t>
            </w:r>
          </w:p>
        </w:tc>
        <w:tc>
          <w:tcPr>
            <w:tcW w:w="1695" w:type="dxa"/>
            <w:vAlign w:val="center"/>
          </w:tcPr>
          <w:p w14:paraId="3B451D5D">
            <w:pPr>
              <w:widowControl/>
              <w:jc w:val="center"/>
              <w:textAlignment w:val="center"/>
              <w:rPr>
                <w:rFonts w:ascii="宋体" w:hAnsi="宋体" w:cs="宋体"/>
                <w:sz w:val="24"/>
              </w:rPr>
            </w:pPr>
            <w:r>
              <w:rPr>
                <w:rFonts w:hint="eastAsia" w:ascii="宋体" w:hAnsi="宋体" w:cs="宋体"/>
                <w:sz w:val="24"/>
              </w:rPr>
              <w:t>8</w:t>
            </w:r>
            <w:r>
              <w:rPr>
                <w:rFonts w:ascii="宋体" w:hAnsi="宋体" w:cs="宋体"/>
                <w:sz w:val="24"/>
              </w:rPr>
              <w:t>1612</w:t>
            </w:r>
          </w:p>
        </w:tc>
        <w:tc>
          <w:tcPr>
            <w:tcW w:w="1860" w:type="dxa"/>
            <w:vAlign w:val="center"/>
          </w:tcPr>
          <w:p w14:paraId="59C07BE0">
            <w:pPr>
              <w:widowControl/>
              <w:jc w:val="center"/>
              <w:textAlignment w:val="center"/>
              <w:rPr>
                <w:rFonts w:ascii="宋体" w:hAnsi="宋体" w:cs="宋体"/>
                <w:sz w:val="24"/>
              </w:rPr>
            </w:pPr>
          </w:p>
        </w:tc>
        <w:tc>
          <w:tcPr>
            <w:tcW w:w="1905" w:type="dxa"/>
            <w:vAlign w:val="bottom"/>
          </w:tcPr>
          <w:p w14:paraId="67EAEA26">
            <w:pPr>
              <w:jc w:val="center"/>
              <w:rPr>
                <w:rFonts w:ascii="宋体" w:hAnsi="宋体" w:cs="宋体"/>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widowControl/>
              <w:jc w:val="center"/>
              <w:textAlignment w:val="bottom"/>
              <w:rPr>
                <w:rFonts w:ascii="Arial" w:hAnsi="Arial" w:cs="Arial"/>
                <w:kern w:val="0"/>
                <w:sz w:val="24"/>
              </w:rPr>
            </w:pPr>
            <w:r>
              <w:rPr>
                <w:rFonts w:ascii="Arial" w:hAnsi="Arial" w:cs="Arial"/>
                <w:kern w:val="0"/>
                <w:sz w:val="24"/>
                <w:lang w:bidi="ar"/>
              </w:rPr>
              <w:t>30102</w:t>
            </w:r>
          </w:p>
        </w:tc>
        <w:tc>
          <w:tcPr>
            <w:tcW w:w="2490" w:type="dxa"/>
            <w:vAlign w:val="bottom"/>
          </w:tcPr>
          <w:p w14:paraId="2D3DBE8A">
            <w:pPr>
              <w:widowControl/>
              <w:ind w:firstLine="240" w:firstLineChars="100"/>
              <w:textAlignment w:val="bottom"/>
              <w:rPr>
                <w:rFonts w:ascii="Arial" w:hAnsi="Arial" w:cs="Arial"/>
                <w:kern w:val="0"/>
                <w:sz w:val="24"/>
              </w:rPr>
            </w:pPr>
            <w:r>
              <w:rPr>
                <w:rFonts w:hint="eastAsia" w:ascii="宋体" w:hAnsi="宋体" w:cs="宋体"/>
                <w:kern w:val="0"/>
                <w:sz w:val="24"/>
                <w:lang w:bidi="ar"/>
              </w:rPr>
              <w:t>津贴补贴</w:t>
            </w:r>
          </w:p>
        </w:tc>
        <w:tc>
          <w:tcPr>
            <w:tcW w:w="1695" w:type="dxa"/>
            <w:vAlign w:val="center"/>
          </w:tcPr>
          <w:p w14:paraId="4CF2071B">
            <w:pPr>
              <w:widowControl/>
              <w:jc w:val="center"/>
              <w:textAlignment w:val="center"/>
              <w:rPr>
                <w:rFonts w:ascii="宋体" w:hAnsi="宋体" w:cs="宋体"/>
                <w:sz w:val="24"/>
              </w:rPr>
            </w:pPr>
            <w:r>
              <w:rPr>
                <w:rFonts w:hint="eastAsia" w:ascii="宋体" w:hAnsi="宋体" w:cs="宋体"/>
                <w:sz w:val="24"/>
              </w:rPr>
              <w:t>7</w:t>
            </w:r>
            <w:r>
              <w:rPr>
                <w:rFonts w:ascii="宋体" w:hAnsi="宋体" w:cs="宋体"/>
                <w:sz w:val="24"/>
              </w:rPr>
              <w:t>5660</w:t>
            </w:r>
          </w:p>
        </w:tc>
        <w:tc>
          <w:tcPr>
            <w:tcW w:w="1860" w:type="dxa"/>
            <w:vAlign w:val="center"/>
          </w:tcPr>
          <w:p w14:paraId="41D4DB39">
            <w:pPr>
              <w:widowControl/>
              <w:jc w:val="center"/>
              <w:textAlignment w:val="center"/>
              <w:rPr>
                <w:rFonts w:ascii="宋体" w:hAnsi="宋体" w:cs="宋体"/>
                <w:sz w:val="24"/>
              </w:rPr>
            </w:pPr>
          </w:p>
        </w:tc>
        <w:tc>
          <w:tcPr>
            <w:tcW w:w="1905" w:type="dxa"/>
            <w:vAlign w:val="bottom"/>
          </w:tcPr>
          <w:p w14:paraId="33E942A9">
            <w:pPr>
              <w:jc w:val="center"/>
              <w:rPr>
                <w:rFonts w:ascii="宋体" w:hAnsi="宋体" w:cs="宋体"/>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widowControl/>
              <w:jc w:val="center"/>
              <w:textAlignment w:val="bottom"/>
              <w:rPr>
                <w:rFonts w:ascii="Arial" w:hAnsi="Arial" w:cs="Arial"/>
                <w:kern w:val="0"/>
                <w:sz w:val="24"/>
              </w:rPr>
            </w:pPr>
            <w:r>
              <w:rPr>
                <w:rFonts w:ascii="Arial" w:hAnsi="Arial" w:cs="Arial"/>
                <w:kern w:val="0"/>
                <w:sz w:val="24"/>
                <w:lang w:bidi="ar"/>
              </w:rPr>
              <w:t>30103</w:t>
            </w:r>
          </w:p>
        </w:tc>
        <w:tc>
          <w:tcPr>
            <w:tcW w:w="2490" w:type="dxa"/>
            <w:vAlign w:val="bottom"/>
          </w:tcPr>
          <w:p w14:paraId="0EACF5D8">
            <w:pPr>
              <w:widowControl/>
              <w:ind w:firstLine="240" w:firstLineChars="100"/>
              <w:textAlignment w:val="bottom"/>
              <w:rPr>
                <w:rFonts w:ascii="Arial" w:hAnsi="Arial" w:cs="Arial"/>
                <w:kern w:val="0"/>
                <w:sz w:val="24"/>
              </w:rPr>
            </w:pPr>
            <w:r>
              <w:rPr>
                <w:rFonts w:hint="eastAsia" w:ascii="宋体" w:hAnsi="宋体" w:cs="宋体"/>
                <w:kern w:val="0"/>
                <w:sz w:val="24"/>
                <w:lang w:bidi="ar"/>
              </w:rPr>
              <w:t>奖金</w:t>
            </w:r>
          </w:p>
        </w:tc>
        <w:tc>
          <w:tcPr>
            <w:tcW w:w="1695" w:type="dxa"/>
            <w:vAlign w:val="center"/>
          </w:tcPr>
          <w:p w14:paraId="646CBD6C">
            <w:pPr>
              <w:widowControl/>
              <w:jc w:val="center"/>
              <w:textAlignment w:val="center"/>
              <w:rPr>
                <w:rFonts w:ascii="宋体" w:hAnsi="宋体" w:cs="宋体"/>
                <w:sz w:val="24"/>
              </w:rPr>
            </w:pPr>
            <w:r>
              <w:rPr>
                <w:rFonts w:hint="eastAsia" w:ascii="宋体" w:hAnsi="宋体" w:cs="宋体"/>
                <w:sz w:val="24"/>
              </w:rPr>
              <w:t>1</w:t>
            </w:r>
            <w:r>
              <w:rPr>
                <w:rFonts w:ascii="宋体" w:hAnsi="宋体" w:cs="宋体"/>
                <w:sz w:val="24"/>
              </w:rPr>
              <w:t>11481</w:t>
            </w:r>
          </w:p>
        </w:tc>
        <w:tc>
          <w:tcPr>
            <w:tcW w:w="1860" w:type="dxa"/>
            <w:vAlign w:val="center"/>
          </w:tcPr>
          <w:p w14:paraId="1701B4D1">
            <w:pPr>
              <w:widowControl/>
              <w:jc w:val="center"/>
              <w:textAlignment w:val="center"/>
              <w:rPr>
                <w:rFonts w:ascii="宋体" w:hAnsi="宋体" w:cs="宋体"/>
                <w:sz w:val="24"/>
              </w:rPr>
            </w:pPr>
          </w:p>
        </w:tc>
        <w:tc>
          <w:tcPr>
            <w:tcW w:w="1905" w:type="dxa"/>
            <w:vAlign w:val="bottom"/>
          </w:tcPr>
          <w:p w14:paraId="548E6DAD">
            <w:pPr>
              <w:jc w:val="center"/>
              <w:rPr>
                <w:rFonts w:ascii="宋体" w:hAnsi="宋体" w:cs="宋体"/>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widowControl/>
              <w:jc w:val="center"/>
              <w:textAlignment w:val="bottom"/>
              <w:rPr>
                <w:rFonts w:ascii="Arial" w:hAnsi="Arial" w:cs="Arial"/>
                <w:kern w:val="0"/>
                <w:sz w:val="24"/>
              </w:rPr>
            </w:pPr>
            <w:r>
              <w:rPr>
                <w:rFonts w:ascii="Arial" w:hAnsi="Arial" w:cs="Arial"/>
                <w:kern w:val="0"/>
                <w:sz w:val="24"/>
                <w:lang w:bidi="ar"/>
              </w:rPr>
              <w:t>30107</w:t>
            </w:r>
          </w:p>
        </w:tc>
        <w:tc>
          <w:tcPr>
            <w:tcW w:w="2490" w:type="dxa"/>
            <w:vAlign w:val="bottom"/>
          </w:tcPr>
          <w:p w14:paraId="188F81AD">
            <w:pPr>
              <w:widowControl/>
              <w:ind w:firstLine="240" w:firstLineChars="100"/>
              <w:textAlignment w:val="bottom"/>
              <w:rPr>
                <w:rFonts w:ascii="Arial" w:hAnsi="Arial" w:cs="Arial"/>
                <w:kern w:val="0"/>
                <w:sz w:val="24"/>
              </w:rPr>
            </w:pPr>
            <w:r>
              <w:rPr>
                <w:rFonts w:hint="eastAsia" w:ascii="宋体" w:hAnsi="宋体" w:cs="宋体"/>
                <w:kern w:val="0"/>
                <w:sz w:val="24"/>
                <w:lang w:bidi="ar"/>
              </w:rPr>
              <w:t>绩效工资</w:t>
            </w:r>
          </w:p>
        </w:tc>
        <w:tc>
          <w:tcPr>
            <w:tcW w:w="1695" w:type="dxa"/>
            <w:vAlign w:val="bottom"/>
          </w:tcPr>
          <w:p w14:paraId="0AD0AC38">
            <w:pPr>
              <w:jc w:val="center"/>
            </w:pPr>
          </w:p>
        </w:tc>
        <w:tc>
          <w:tcPr>
            <w:tcW w:w="1860" w:type="dxa"/>
            <w:vAlign w:val="bottom"/>
          </w:tcPr>
          <w:p w14:paraId="091C5159">
            <w:pPr>
              <w:jc w:val="center"/>
            </w:pPr>
          </w:p>
        </w:tc>
        <w:tc>
          <w:tcPr>
            <w:tcW w:w="1905" w:type="dxa"/>
            <w:vAlign w:val="bottom"/>
          </w:tcPr>
          <w:p w14:paraId="73BEE44B">
            <w:pPr>
              <w:jc w:val="center"/>
              <w:rPr>
                <w:rFonts w:ascii="宋体" w:hAnsi="宋体" w:cs="宋体"/>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widowControl/>
              <w:jc w:val="center"/>
              <w:textAlignment w:val="bottom"/>
              <w:rPr>
                <w:rFonts w:ascii="Arial" w:hAnsi="Arial" w:cs="Arial"/>
                <w:kern w:val="0"/>
                <w:sz w:val="24"/>
              </w:rPr>
            </w:pPr>
            <w:r>
              <w:rPr>
                <w:rFonts w:ascii="Arial" w:hAnsi="Arial" w:cs="Arial"/>
                <w:kern w:val="0"/>
                <w:sz w:val="24"/>
                <w:lang w:bidi="ar"/>
              </w:rPr>
              <w:t>30108</w:t>
            </w:r>
          </w:p>
        </w:tc>
        <w:tc>
          <w:tcPr>
            <w:tcW w:w="2490" w:type="dxa"/>
            <w:vAlign w:val="bottom"/>
          </w:tcPr>
          <w:p w14:paraId="1F2AC0D0">
            <w:pPr>
              <w:widowControl/>
              <w:ind w:firstLine="240" w:firstLineChars="100"/>
              <w:textAlignment w:val="bottom"/>
              <w:rPr>
                <w:rFonts w:ascii="Arial" w:hAnsi="Arial" w:cs="Arial"/>
                <w:kern w:val="0"/>
                <w:sz w:val="24"/>
              </w:rPr>
            </w:pPr>
            <w:r>
              <w:rPr>
                <w:rFonts w:hint="eastAsia" w:ascii="宋体" w:hAnsi="宋体" w:cs="宋体"/>
                <w:kern w:val="0"/>
                <w:sz w:val="24"/>
                <w:lang w:bidi="ar"/>
              </w:rPr>
              <w:t>机关事业单位基本养老保险缴费</w:t>
            </w:r>
          </w:p>
        </w:tc>
        <w:tc>
          <w:tcPr>
            <w:tcW w:w="1695" w:type="dxa"/>
            <w:vAlign w:val="center"/>
          </w:tcPr>
          <w:p w14:paraId="5AD7A4A7">
            <w:pPr>
              <w:widowControl/>
              <w:jc w:val="center"/>
              <w:textAlignment w:val="center"/>
              <w:rPr>
                <w:rFonts w:ascii="宋体" w:hAnsi="宋体" w:cs="宋体"/>
                <w:sz w:val="24"/>
              </w:rPr>
            </w:pPr>
            <w:r>
              <w:rPr>
                <w:rFonts w:hint="eastAsia" w:ascii="宋体" w:hAnsi="宋体" w:cs="宋体"/>
                <w:sz w:val="24"/>
              </w:rPr>
              <w:t>3</w:t>
            </w:r>
            <w:r>
              <w:rPr>
                <w:rFonts w:ascii="宋体" w:hAnsi="宋体" w:cs="宋体"/>
                <w:sz w:val="24"/>
              </w:rPr>
              <w:t>1578</w:t>
            </w:r>
          </w:p>
        </w:tc>
        <w:tc>
          <w:tcPr>
            <w:tcW w:w="1860" w:type="dxa"/>
            <w:vAlign w:val="center"/>
          </w:tcPr>
          <w:p w14:paraId="09D1844C">
            <w:pPr>
              <w:widowControl/>
              <w:jc w:val="center"/>
              <w:textAlignment w:val="center"/>
              <w:rPr>
                <w:rFonts w:ascii="宋体" w:hAnsi="宋体" w:cs="宋体"/>
                <w:sz w:val="24"/>
              </w:rPr>
            </w:pPr>
          </w:p>
        </w:tc>
        <w:tc>
          <w:tcPr>
            <w:tcW w:w="1905" w:type="dxa"/>
            <w:vAlign w:val="bottom"/>
          </w:tcPr>
          <w:p w14:paraId="5F532C3B">
            <w:pPr>
              <w:jc w:val="center"/>
              <w:rPr>
                <w:rFonts w:ascii="宋体" w:hAnsi="宋体" w:cs="宋体"/>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widowControl/>
              <w:jc w:val="center"/>
              <w:textAlignment w:val="bottom"/>
              <w:rPr>
                <w:rFonts w:ascii="Arial" w:hAnsi="Arial" w:cs="Arial"/>
                <w:kern w:val="0"/>
                <w:sz w:val="24"/>
              </w:rPr>
            </w:pPr>
            <w:r>
              <w:rPr>
                <w:rFonts w:ascii="Arial" w:hAnsi="Arial" w:cs="Arial"/>
                <w:kern w:val="0"/>
                <w:sz w:val="24"/>
                <w:lang w:bidi="ar"/>
              </w:rPr>
              <w:t>30109</w:t>
            </w:r>
          </w:p>
        </w:tc>
        <w:tc>
          <w:tcPr>
            <w:tcW w:w="2490" w:type="dxa"/>
            <w:vAlign w:val="bottom"/>
          </w:tcPr>
          <w:p w14:paraId="186ADA1D">
            <w:pPr>
              <w:widowControl/>
              <w:ind w:firstLine="240" w:firstLineChars="100"/>
              <w:jc w:val="left"/>
              <w:textAlignment w:val="bottom"/>
              <w:rPr>
                <w:rFonts w:ascii="Arial" w:hAnsi="Arial" w:cs="Arial"/>
                <w:kern w:val="0"/>
                <w:sz w:val="24"/>
              </w:rPr>
            </w:pPr>
            <w:r>
              <w:rPr>
                <w:rFonts w:hint="eastAsia" w:ascii="宋体" w:hAnsi="宋体" w:cs="宋体"/>
                <w:kern w:val="0"/>
                <w:sz w:val="24"/>
                <w:lang w:bidi="ar"/>
              </w:rPr>
              <w:t>职业年金缴费</w:t>
            </w:r>
          </w:p>
        </w:tc>
        <w:tc>
          <w:tcPr>
            <w:tcW w:w="1695" w:type="dxa"/>
            <w:vAlign w:val="bottom"/>
          </w:tcPr>
          <w:p w14:paraId="5FB867FA">
            <w:pPr>
              <w:widowControl/>
              <w:jc w:val="center"/>
              <w:textAlignment w:val="center"/>
            </w:pPr>
            <w:r>
              <w:rPr>
                <w:rFonts w:hint="eastAsia"/>
              </w:rPr>
              <w:t>1</w:t>
            </w:r>
            <w:r>
              <w:t>5789</w:t>
            </w:r>
          </w:p>
        </w:tc>
        <w:tc>
          <w:tcPr>
            <w:tcW w:w="1860" w:type="dxa"/>
            <w:vAlign w:val="bottom"/>
          </w:tcPr>
          <w:p w14:paraId="50AC4BB1">
            <w:pPr>
              <w:widowControl/>
              <w:jc w:val="center"/>
              <w:textAlignment w:val="center"/>
            </w:pPr>
          </w:p>
        </w:tc>
        <w:tc>
          <w:tcPr>
            <w:tcW w:w="1905" w:type="dxa"/>
            <w:vAlign w:val="bottom"/>
          </w:tcPr>
          <w:p w14:paraId="2FC5F43E">
            <w:pPr>
              <w:jc w:val="center"/>
              <w:rPr>
                <w:rFonts w:ascii="宋体" w:hAnsi="宋体" w:cs="宋体"/>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widowControl/>
              <w:jc w:val="center"/>
              <w:textAlignment w:val="bottom"/>
              <w:rPr>
                <w:rFonts w:ascii="Arial" w:hAnsi="Arial" w:cs="Arial"/>
                <w:kern w:val="0"/>
                <w:sz w:val="24"/>
              </w:rPr>
            </w:pPr>
            <w:r>
              <w:rPr>
                <w:rFonts w:ascii="Arial" w:hAnsi="Arial" w:cs="Arial"/>
                <w:kern w:val="0"/>
                <w:sz w:val="24"/>
                <w:lang w:bidi="ar"/>
              </w:rPr>
              <w:t>30111</w:t>
            </w:r>
          </w:p>
        </w:tc>
        <w:tc>
          <w:tcPr>
            <w:tcW w:w="2490" w:type="dxa"/>
            <w:vAlign w:val="bottom"/>
          </w:tcPr>
          <w:p w14:paraId="25ED4452">
            <w:pPr>
              <w:widowControl/>
              <w:ind w:firstLine="240" w:firstLineChars="100"/>
              <w:textAlignment w:val="bottom"/>
              <w:rPr>
                <w:rFonts w:ascii="Arial" w:hAnsi="Arial" w:cs="Arial"/>
                <w:kern w:val="0"/>
                <w:sz w:val="24"/>
              </w:rPr>
            </w:pPr>
            <w:r>
              <w:rPr>
                <w:rFonts w:hint="eastAsia" w:ascii="宋体" w:hAnsi="宋体" w:cs="宋体"/>
                <w:kern w:val="0"/>
                <w:sz w:val="24"/>
                <w:lang w:bidi="ar"/>
              </w:rPr>
              <w:t>公务员医疗补助缴费</w:t>
            </w:r>
          </w:p>
        </w:tc>
        <w:tc>
          <w:tcPr>
            <w:tcW w:w="1695" w:type="dxa"/>
            <w:vAlign w:val="center"/>
          </w:tcPr>
          <w:p w14:paraId="619A27B8">
            <w:pPr>
              <w:widowControl/>
              <w:jc w:val="center"/>
              <w:textAlignment w:val="center"/>
              <w:rPr>
                <w:rFonts w:ascii="宋体" w:hAnsi="宋体" w:cs="宋体"/>
                <w:sz w:val="24"/>
              </w:rPr>
            </w:pPr>
            <w:r>
              <w:rPr>
                <w:rFonts w:hint="eastAsia" w:ascii="宋体" w:hAnsi="宋体" w:cs="宋体"/>
                <w:sz w:val="24"/>
              </w:rPr>
              <w:t>3</w:t>
            </w:r>
            <w:r>
              <w:rPr>
                <w:rFonts w:ascii="宋体" w:hAnsi="宋体" w:cs="宋体"/>
                <w:sz w:val="24"/>
              </w:rPr>
              <w:t>5058</w:t>
            </w:r>
          </w:p>
        </w:tc>
        <w:tc>
          <w:tcPr>
            <w:tcW w:w="1860" w:type="dxa"/>
            <w:vAlign w:val="center"/>
          </w:tcPr>
          <w:p w14:paraId="5A6CE3D1">
            <w:pPr>
              <w:widowControl/>
              <w:jc w:val="center"/>
              <w:textAlignment w:val="center"/>
              <w:rPr>
                <w:rFonts w:ascii="宋体" w:hAnsi="宋体" w:cs="宋体"/>
                <w:sz w:val="24"/>
              </w:rPr>
            </w:pPr>
          </w:p>
        </w:tc>
        <w:tc>
          <w:tcPr>
            <w:tcW w:w="1905" w:type="dxa"/>
            <w:vAlign w:val="bottom"/>
          </w:tcPr>
          <w:p w14:paraId="2FD813EE">
            <w:pPr>
              <w:jc w:val="center"/>
              <w:rPr>
                <w:rFonts w:ascii="宋体" w:hAnsi="宋体" w:cs="宋体"/>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widowControl/>
              <w:jc w:val="center"/>
              <w:textAlignment w:val="bottom"/>
              <w:rPr>
                <w:rFonts w:ascii="Arial" w:hAnsi="Arial" w:cs="Arial"/>
                <w:kern w:val="0"/>
                <w:sz w:val="24"/>
              </w:rPr>
            </w:pPr>
            <w:r>
              <w:rPr>
                <w:rFonts w:ascii="Arial" w:hAnsi="Arial" w:cs="Arial"/>
                <w:kern w:val="0"/>
                <w:sz w:val="24"/>
                <w:lang w:bidi="ar"/>
              </w:rPr>
              <w:t>30112</w:t>
            </w:r>
          </w:p>
        </w:tc>
        <w:tc>
          <w:tcPr>
            <w:tcW w:w="2490" w:type="dxa"/>
            <w:vAlign w:val="bottom"/>
          </w:tcPr>
          <w:p w14:paraId="4D964EA2">
            <w:pPr>
              <w:widowControl/>
              <w:ind w:firstLine="240" w:firstLineChars="100"/>
              <w:textAlignment w:val="bottom"/>
              <w:rPr>
                <w:rFonts w:ascii="Arial" w:hAnsi="Arial" w:cs="Arial"/>
                <w:kern w:val="0"/>
                <w:sz w:val="24"/>
              </w:rPr>
            </w:pPr>
            <w:r>
              <w:rPr>
                <w:rFonts w:hint="eastAsia" w:ascii="宋体" w:hAnsi="宋体" w:cs="宋体"/>
                <w:kern w:val="0"/>
                <w:sz w:val="24"/>
                <w:lang w:bidi="ar"/>
              </w:rPr>
              <w:t>其他社会保障缴费</w:t>
            </w:r>
          </w:p>
        </w:tc>
        <w:tc>
          <w:tcPr>
            <w:tcW w:w="1695" w:type="dxa"/>
            <w:vAlign w:val="bottom"/>
          </w:tcPr>
          <w:p w14:paraId="1FF1AB33">
            <w:pPr>
              <w:jc w:val="center"/>
            </w:pPr>
          </w:p>
        </w:tc>
        <w:tc>
          <w:tcPr>
            <w:tcW w:w="1860" w:type="dxa"/>
            <w:vAlign w:val="bottom"/>
          </w:tcPr>
          <w:p w14:paraId="6BE709BA">
            <w:pPr>
              <w:jc w:val="center"/>
            </w:pPr>
          </w:p>
        </w:tc>
        <w:tc>
          <w:tcPr>
            <w:tcW w:w="1905" w:type="dxa"/>
            <w:vAlign w:val="bottom"/>
          </w:tcPr>
          <w:p w14:paraId="77120C8D">
            <w:pPr>
              <w:jc w:val="center"/>
              <w:rPr>
                <w:rFonts w:ascii="宋体" w:hAnsi="宋体" w:cs="宋体"/>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widowControl/>
              <w:jc w:val="center"/>
              <w:textAlignment w:val="bottom"/>
              <w:rPr>
                <w:rFonts w:ascii="Arial" w:hAnsi="Arial" w:cs="Arial"/>
                <w:kern w:val="0"/>
                <w:sz w:val="24"/>
              </w:rPr>
            </w:pPr>
            <w:r>
              <w:rPr>
                <w:rFonts w:ascii="Arial" w:hAnsi="Arial" w:cs="Arial"/>
                <w:kern w:val="0"/>
                <w:sz w:val="24"/>
                <w:lang w:bidi="ar"/>
              </w:rPr>
              <w:t>30113</w:t>
            </w:r>
          </w:p>
        </w:tc>
        <w:tc>
          <w:tcPr>
            <w:tcW w:w="2490" w:type="dxa"/>
            <w:vAlign w:val="bottom"/>
          </w:tcPr>
          <w:p w14:paraId="31F243FB">
            <w:pPr>
              <w:widowControl/>
              <w:ind w:firstLine="240" w:firstLineChars="100"/>
              <w:textAlignment w:val="bottom"/>
              <w:rPr>
                <w:rFonts w:ascii="Arial" w:hAnsi="Arial" w:cs="Arial"/>
                <w:kern w:val="0"/>
                <w:sz w:val="24"/>
              </w:rPr>
            </w:pPr>
            <w:r>
              <w:rPr>
                <w:rFonts w:hint="eastAsia" w:ascii="宋体" w:hAnsi="宋体" w:cs="宋体"/>
                <w:kern w:val="0"/>
                <w:sz w:val="24"/>
                <w:lang w:bidi="ar"/>
              </w:rPr>
              <w:t>住房公积金</w:t>
            </w:r>
          </w:p>
        </w:tc>
        <w:tc>
          <w:tcPr>
            <w:tcW w:w="1695" w:type="dxa"/>
            <w:vAlign w:val="center"/>
          </w:tcPr>
          <w:p w14:paraId="058E7E36">
            <w:pPr>
              <w:widowControl/>
              <w:jc w:val="center"/>
              <w:textAlignment w:val="center"/>
              <w:rPr>
                <w:rFonts w:ascii="宋体" w:hAnsi="宋体" w:cs="宋体"/>
                <w:sz w:val="24"/>
              </w:rPr>
            </w:pPr>
            <w:r>
              <w:rPr>
                <w:rFonts w:hint="eastAsia" w:ascii="宋体" w:hAnsi="宋体" w:cs="宋体"/>
                <w:sz w:val="24"/>
              </w:rPr>
              <w:t>3</w:t>
            </w:r>
            <w:r>
              <w:rPr>
                <w:rFonts w:ascii="宋体" w:hAnsi="宋体" w:cs="宋体"/>
                <w:sz w:val="24"/>
              </w:rPr>
              <w:t>2250</w:t>
            </w:r>
          </w:p>
        </w:tc>
        <w:tc>
          <w:tcPr>
            <w:tcW w:w="1860" w:type="dxa"/>
            <w:vAlign w:val="center"/>
          </w:tcPr>
          <w:p w14:paraId="69620B56">
            <w:pPr>
              <w:widowControl/>
              <w:jc w:val="center"/>
              <w:textAlignment w:val="center"/>
              <w:rPr>
                <w:rFonts w:ascii="宋体" w:hAnsi="宋体" w:cs="宋体"/>
                <w:sz w:val="24"/>
              </w:rPr>
            </w:pPr>
          </w:p>
        </w:tc>
        <w:tc>
          <w:tcPr>
            <w:tcW w:w="1905" w:type="dxa"/>
            <w:vAlign w:val="bottom"/>
          </w:tcPr>
          <w:p w14:paraId="23FB3275">
            <w:pPr>
              <w:jc w:val="center"/>
              <w:rPr>
                <w:rFonts w:ascii="宋体" w:hAnsi="宋体" w:cs="宋体"/>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widowControl/>
              <w:jc w:val="center"/>
              <w:textAlignment w:val="bottom"/>
              <w:rPr>
                <w:rFonts w:ascii="Arial" w:hAnsi="Arial" w:cs="Arial"/>
                <w:kern w:val="0"/>
                <w:sz w:val="24"/>
              </w:rPr>
            </w:pPr>
            <w:r>
              <w:rPr>
                <w:rFonts w:ascii="Arial" w:hAnsi="Arial" w:cs="Arial"/>
                <w:kern w:val="0"/>
                <w:sz w:val="24"/>
                <w:lang w:bidi="ar"/>
              </w:rPr>
              <w:t>30199</w:t>
            </w:r>
          </w:p>
        </w:tc>
        <w:tc>
          <w:tcPr>
            <w:tcW w:w="2490" w:type="dxa"/>
            <w:vAlign w:val="bottom"/>
          </w:tcPr>
          <w:p w14:paraId="4E6EEA54">
            <w:pPr>
              <w:widowControl/>
              <w:ind w:firstLine="240" w:firstLineChars="100"/>
              <w:jc w:val="left"/>
              <w:textAlignment w:val="bottom"/>
              <w:rPr>
                <w:rFonts w:ascii="Arial" w:hAnsi="Arial" w:cs="Arial"/>
                <w:kern w:val="0"/>
                <w:sz w:val="24"/>
              </w:rPr>
            </w:pPr>
            <w:r>
              <w:rPr>
                <w:rFonts w:hint="eastAsia" w:ascii="宋体" w:hAnsi="宋体" w:cs="宋体"/>
                <w:kern w:val="0"/>
                <w:sz w:val="24"/>
                <w:lang w:bidi="ar"/>
              </w:rPr>
              <w:t>其他工资福利支出</w:t>
            </w:r>
          </w:p>
        </w:tc>
        <w:tc>
          <w:tcPr>
            <w:tcW w:w="1695" w:type="dxa"/>
            <w:vAlign w:val="center"/>
          </w:tcPr>
          <w:p w14:paraId="6B751FBA">
            <w:pPr>
              <w:widowControl/>
              <w:jc w:val="center"/>
              <w:textAlignment w:val="center"/>
              <w:rPr>
                <w:rFonts w:ascii="宋体" w:hAnsi="宋体" w:cs="宋体"/>
                <w:sz w:val="24"/>
              </w:rPr>
            </w:pPr>
          </w:p>
        </w:tc>
        <w:tc>
          <w:tcPr>
            <w:tcW w:w="1860" w:type="dxa"/>
            <w:vAlign w:val="center"/>
          </w:tcPr>
          <w:p w14:paraId="634C2366">
            <w:pPr>
              <w:widowControl/>
              <w:jc w:val="center"/>
              <w:textAlignment w:val="center"/>
              <w:rPr>
                <w:rFonts w:ascii="宋体" w:hAnsi="宋体" w:cs="宋体"/>
                <w:kern w:val="0"/>
                <w:sz w:val="24"/>
              </w:rPr>
            </w:pPr>
          </w:p>
        </w:tc>
        <w:tc>
          <w:tcPr>
            <w:tcW w:w="1905" w:type="dxa"/>
            <w:vAlign w:val="bottom"/>
          </w:tcPr>
          <w:p w14:paraId="4E4DF981">
            <w:pPr>
              <w:jc w:val="center"/>
              <w:rPr>
                <w:rFonts w:ascii="宋体" w:hAnsi="宋体" w:cs="宋体"/>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widowControl/>
              <w:jc w:val="center"/>
              <w:textAlignment w:val="bottom"/>
              <w:rPr>
                <w:rFonts w:ascii="Arial" w:hAnsi="Arial" w:cs="Arial"/>
                <w:kern w:val="0"/>
                <w:sz w:val="24"/>
              </w:rPr>
            </w:pPr>
            <w:r>
              <w:rPr>
                <w:rFonts w:ascii="Arial" w:hAnsi="Arial" w:cs="Arial"/>
                <w:b/>
                <w:kern w:val="0"/>
                <w:sz w:val="24"/>
                <w:lang w:bidi="ar"/>
              </w:rPr>
              <w:t>302</w:t>
            </w:r>
          </w:p>
        </w:tc>
        <w:tc>
          <w:tcPr>
            <w:tcW w:w="2490" w:type="dxa"/>
            <w:vAlign w:val="bottom"/>
          </w:tcPr>
          <w:p w14:paraId="557DB3B1">
            <w:pPr>
              <w:widowControl/>
              <w:ind w:firstLine="240" w:firstLineChars="100"/>
              <w:jc w:val="left"/>
              <w:textAlignment w:val="bottom"/>
              <w:rPr>
                <w:rFonts w:ascii="Arial" w:hAnsi="Arial" w:cs="Arial"/>
                <w:kern w:val="0"/>
                <w:sz w:val="24"/>
              </w:rPr>
            </w:pPr>
            <w:r>
              <w:rPr>
                <w:rFonts w:hint="eastAsia" w:ascii="宋体" w:hAnsi="宋体" w:cs="宋体"/>
                <w:kern w:val="0"/>
                <w:sz w:val="24"/>
                <w:lang w:bidi="ar"/>
              </w:rPr>
              <w:t>商品和服务支出</w:t>
            </w:r>
          </w:p>
        </w:tc>
        <w:tc>
          <w:tcPr>
            <w:tcW w:w="1695" w:type="dxa"/>
            <w:vAlign w:val="center"/>
          </w:tcPr>
          <w:p w14:paraId="155821C2">
            <w:pPr>
              <w:widowControl/>
              <w:jc w:val="center"/>
              <w:textAlignment w:val="center"/>
              <w:rPr>
                <w:rFonts w:ascii="宋体" w:hAnsi="宋体" w:cs="宋体"/>
                <w:sz w:val="24"/>
              </w:rPr>
            </w:pPr>
            <w:r>
              <w:rPr>
                <w:rFonts w:hint="eastAsia" w:ascii="宋体" w:hAnsi="宋体" w:cs="宋体"/>
                <w:sz w:val="24"/>
              </w:rPr>
              <w:t>3</w:t>
            </w:r>
            <w:r>
              <w:rPr>
                <w:rFonts w:ascii="宋体" w:hAnsi="宋体" w:cs="宋体"/>
                <w:sz w:val="24"/>
              </w:rPr>
              <w:t>4094</w:t>
            </w:r>
          </w:p>
        </w:tc>
        <w:tc>
          <w:tcPr>
            <w:tcW w:w="1860" w:type="dxa"/>
            <w:vAlign w:val="bottom"/>
          </w:tcPr>
          <w:p w14:paraId="0BDE6DEC">
            <w:pPr>
              <w:jc w:val="center"/>
              <w:rPr>
                <w:rFonts w:ascii="宋体" w:hAnsi="宋体" w:cs="宋体"/>
                <w:kern w:val="0"/>
                <w:sz w:val="24"/>
              </w:rPr>
            </w:pPr>
          </w:p>
        </w:tc>
        <w:tc>
          <w:tcPr>
            <w:tcW w:w="1905" w:type="dxa"/>
            <w:vAlign w:val="center"/>
          </w:tcPr>
          <w:p w14:paraId="50535C43">
            <w:pPr>
              <w:widowControl/>
              <w:jc w:val="center"/>
              <w:textAlignment w:val="center"/>
              <w:rPr>
                <w:rFonts w:ascii="宋体" w:hAnsi="宋体" w:cs="宋体"/>
                <w:sz w:val="24"/>
              </w:rPr>
            </w:pP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widowControl/>
              <w:jc w:val="center"/>
              <w:textAlignment w:val="bottom"/>
              <w:rPr>
                <w:rFonts w:ascii="Arial" w:hAnsi="Arial" w:cs="Arial"/>
                <w:kern w:val="0"/>
                <w:sz w:val="24"/>
              </w:rPr>
            </w:pPr>
          </w:p>
        </w:tc>
        <w:tc>
          <w:tcPr>
            <w:tcW w:w="2490" w:type="dxa"/>
            <w:vAlign w:val="bottom"/>
          </w:tcPr>
          <w:p w14:paraId="31927283">
            <w:pPr>
              <w:widowControl/>
              <w:ind w:firstLine="240" w:firstLineChars="100"/>
              <w:jc w:val="left"/>
              <w:textAlignment w:val="bottom"/>
              <w:rPr>
                <w:rFonts w:ascii="Arial" w:hAnsi="Arial" w:cs="Arial"/>
                <w:kern w:val="0"/>
                <w:sz w:val="24"/>
              </w:rPr>
            </w:pPr>
            <w:r>
              <w:rPr>
                <w:rFonts w:hint="eastAsia" w:ascii="宋体" w:hAnsi="宋体" w:cs="宋体"/>
                <w:kern w:val="0"/>
                <w:sz w:val="24"/>
                <w:lang w:bidi="ar"/>
              </w:rPr>
              <w:t>在职人员公用经费</w:t>
            </w:r>
          </w:p>
        </w:tc>
        <w:tc>
          <w:tcPr>
            <w:tcW w:w="1695" w:type="dxa"/>
            <w:vAlign w:val="center"/>
          </w:tcPr>
          <w:p w14:paraId="2ACEE946">
            <w:pPr>
              <w:widowControl/>
              <w:jc w:val="center"/>
              <w:textAlignment w:val="center"/>
              <w:rPr>
                <w:rFonts w:ascii="宋体" w:hAnsi="宋体" w:cs="宋体"/>
                <w:sz w:val="24"/>
              </w:rPr>
            </w:pPr>
            <w:r>
              <w:rPr>
                <w:rFonts w:hint="eastAsia" w:ascii="宋体" w:hAnsi="宋体" w:cs="宋体"/>
                <w:sz w:val="24"/>
              </w:rPr>
              <w:t>2</w:t>
            </w:r>
            <w:r>
              <w:rPr>
                <w:rFonts w:ascii="宋体" w:hAnsi="宋体" w:cs="宋体"/>
                <w:sz w:val="24"/>
              </w:rPr>
              <w:t>2000</w:t>
            </w:r>
          </w:p>
        </w:tc>
        <w:tc>
          <w:tcPr>
            <w:tcW w:w="1860" w:type="dxa"/>
            <w:vAlign w:val="bottom"/>
          </w:tcPr>
          <w:p w14:paraId="7490766B">
            <w:pPr>
              <w:jc w:val="center"/>
              <w:rPr>
                <w:rFonts w:ascii="宋体" w:hAnsi="宋体" w:cs="宋体"/>
                <w:kern w:val="0"/>
                <w:sz w:val="24"/>
              </w:rPr>
            </w:pPr>
          </w:p>
        </w:tc>
        <w:tc>
          <w:tcPr>
            <w:tcW w:w="1905" w:type="dxa"/>
            <w:vAlign w:val="center"/>
          </w:tcPr>
          <w:p w14:paraId="15CAD956">
            <w:pPr>
              <w:widowControl/>
              <w:jc w:val="center"/>
              <w:textAlignment w:val="center"/>
              <w:rPr>
                <w:rFonts w:ascii="宋体" w:hAnsi="宋体" w:cs="宋体"/>
                <w:sz w:val="24"/>
              </w:rPr>
            </w:pP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widowControl/>
              <w:jc w:val="center"/>
              <w:textAlignment w:val="bottom"/>
              <w:rPr>
                <w:rFonts w:ascii="Arial" w:hAnsi="Arial" w:cs="Arial"/>
                <w:kern w:val="0"/>
                <w:sz w:val="24"/>
              </w:rPr>
            </w:pPr>
            <w:r>
              <w:rPr>
                <w:rFonts w:ascii="Arial" w:hAnsi="Arial" w:cs="Arial"/>
                <w:kern w:val="0"/>
                <w:sz w:val="24"/>
                <w:lang w:bidi="ar"/>
              </w:rPr>
              <w:t>30228</w:t>
            </w:r>
          </w:p>
        </w:tc>
        <w:tc>
          <w:tcPr>
            <w:tcW w:w="2490" w:type="dxa"/>
            <w:vAlign w:val="bottom"/>
          </w:tcPr>
          <w:p w14:paraId="4AA94B0E">
            <w:pPr>
              <w:widowControl/>
              <w:ind w:firstLine="240" w:firstLineChars="100"/>
              <w:jc w:val="left"/>
              <w:textAlignment w:val="bottom"/>
              <w:rPr>
                <w:rFonts w:ascii="Arial" w:hAnsi="Arial" w:cs="Arial"/>
                <w:kern w:val="0"/>
                <w:sz w:val="24"/>
              </w:rPr>
            </w:pPr>
            <w:r>
              <w:rPr>
                <w:rFonts w:hint="eastAsia" w:ascii="宋体" w:hAnsi="宋体" w:cs="宋体"/>
                <w:kern w:val="0"/>
                <w:sz w:val="24"/>
                <w:lang w:bidi="ar"/>
              </w:rPr>
              <w:t>工会经费</w:t>
            </w:r>
          </w:p>
        </w:tc>
        <w:tc>
          <w:tcPr>
            <w:tcW w:w="1695" w:type="dxa"/>
            <w:vAlign w:val="center"/>
          </w:tcPr>
          <w:p w14:paraId="06DA67F4">
            <w:pPr>
              <w:widowControl/>
              <w:jc w:val="center"/>
              <w:textAlignment w:val="center"/>
              <w:rPr>
                <w:rFonts w:ascii="宋体" w:hAnsi="宋体" w:cs="宋体"/>
                <w:sz w:val="24"/>
              </w:rPr>
            </w:pPr>
            <w:r>
              <w:rPr>
                <w:rFonts w:hint="eastAsia" w:ascii="宋体" w:hAnsi="宋体" w:cs="宋体"/>
                <w:sz w:val="24"/>
              </w:rPr>
              <w:t>5</w:t>
            </w:r>
            <w:r>
              <w:rPr>
                <w:rFonts w:ascii="宋体" w:hAnsi="宋体" w:cs="宋体"/>
                <w:sz w:val="24"/>
              </w:rPr>
              <w:t>375</w:t>
            </w:r>
          </w:p>
        </w:tc>
        <w:tc>
          <w:tcPr>
            <w:tcW w:w="1860" w:type="dxa"/>
            <w:vAlign w:val="bottom"/>
          </w:tcPr>
          <w:p w14:paraId="6AD12886">
            <w:pPr>
              <w:jc w:val="center"/>
              <w:rPr>
                <w:rFonts w:ascii="宋体" w:hAnsi="宋体" w:cs="宋体"/>
                <w:kern w:val="0"/>
                <w:sz w:val="24"/>
              </w:rPr>
            </w:pPr>
          </w:p>
        </w:tc>
        <w:tc>
          <w:tcPr>
            <w:tcW w:w="1905" w:type="dxa"/>
            <w:vAlign w:val="center"/>
          </w:tcPr>
          <w:p w14:paraId="7D92E79E">
            <w:pPr>
              <w:widowControl/>
              <w:jc w:val="center"/>
              <w:textAlignment w:val="center"/>
              <w:rPr>
                <w:rFonts w:ascii="宋体" w:hAnsi="宋体" w:cs="宋体"/>
                <w:sz w:val="24"/>
              </w:rPr>
            </w:pP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widowControl/>
              <w:jc w:val="center"/>
              <w:textAlignment w:val="bottom"/>
              <w:rPr>
                <w:rFonts w:ascii="Arial" w:hAnsi="Arial" w:cs="Arial"/>
                <w:kern w:val="0"/>
                <w:sz w:val="24"/>
              </w:rPr>
            </w:pPr>
            <w:r>
              <w:rPr>
                <w:rFonts w:ascii="Arial" w:hAnsi="Arial" w:cs="Arial"/>
                <w:kern w:val="0"/>
                <w:sz w:val="24"/>
                <w:lang w:bidi="ar"/>
              </w:rPr>
              <w:t>30231</w:t>
            </w:r>
          </w:p>
        </w:tc>
        <w:tc>
          <w:tcPr>
            <w:tcW w:w="2490" w:type="dxa"/>
            <w:vAlign w:val="bottom"/>
          </w:tcPr>
          <w:p w14:paraId="4E166205">
            <w:pPr>
              <w:widowControl/>
              <w:ind w:firstLine="240" w:firstLineChars="100"/>
              <w:jc w:val="left"/>
              <w:textAlignment w:val="bottom"/>
              <w:rPr>
                <w:rFonts w:ascii="Arial" w:hAnsi="Arial" w:cs="Arial"/>
                <w:kern w:val="0"/>
                <w:sz w:val="24"/>
              </w:rPr>
            </w:pPr>
            <w:r>
              <w:rPr>
                <w:rFonts w:hint="eastAsia" w:ascii="宋体" w:hAnsi="宋体" w:cs="宋体"/>
                <w:kern w:val="0"/>
                <w:sz w:val="24"/>
                <w:lang w:bidi="ar"/>
              </w:rPr>
              <w:t>公务用车运行维护费</w:t>
            </w:r>
          </w:p>
        </w:tc>
        <w:tc>
          <w:tcPr>
            <w:tcW w:w="1695" w:type="dxa"/>
            <w:vAlign w:val="bottom"/>
          </w:tcPr>
          <w:p w14:paraId="3BD355BA">
            <w:pPr>
              <w:jc w:val="center"/>
              <w:rPr>
                <w:rFonts w:ascii="宋体" w:hAnsi="宋体" w:cs="宋体"/>
                <w:sz w:val="24"/>
              </w:rPr>
            </w:pPr>
          </w:p>
        </w:tc>
        <w:tc>
          <w:tcPr>
            <w:tcW w:w="1860" w:type="dxa"/>
            <w:vAlign w:val="bottom"/>
          </w:tcPr>
          <w:p w14:paraId="565A72E3">
            <w:pPr>
              <w:jc w:val="center"/>
              <w:rPr>
                <w:rFonts w:ascii="宋体" w:hAnsi="宋体" w:cs="宋体"/>
                <w:kern w:val="0"/>
                <w:sz w:val="24"/>
              </w:rPr>
            </w:pPr>
          </w:p>
        </w:tc>
        <w:tc>
          <w:tcPr>
            <w:tcW w:w="1905" w:type="dxa"/>
            <w:vAlign w:val="bottom"/>
          </w:tcPr>
          <w:p w14:paraId="7A2D79BC">
            <w:pPr>
              <w:jc w:val="center"/>
              <w:rPr>
                <w:rFonts w:ascii="宋体" w:hAnsi="宋体" w:cs="宋体"/>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widowControl/>
              <w:jc w:val="center"/>
              <w:textAlignment w:val="bottom"/>
              <w:rPr>
                <w:rFonts w:ascii="Arial" w:hAnsi="Arial" w:cs="Arial"/>
                <w:kern w:val="0"/>
                <w:sz w:val="24"/>
              </w:rPr>
            </w:pPr>
            <w:r>
              <w:rPr>
                <w:rFonts w:ascii="Arial" w:hAnsi="Arial" w:cs="Arial"/>
                <w:kern w:val="0"/>
                <w:sz w:val="24"/>
                <w:lang w:bidi="ar"/>
              </w:rPr>
              <w:t>30239</w:t>
            </w:r>
          </w:p>
        </w:tc>
        <w:tc>
          <w:tcPr>
            <w:tcW w:w="2490" w:type="dxa"/>
            <w:vAlign w:val="bottom"/>
          </w:tcPr>
          <w:p w14:paraId="35085D06">
            <w:pPr>
              <w:widowControl/>
              <w:ind w:firstLine="240" w:firstLineChars="100"/>
              <w:jc w:val="left"/>
              <w:textAlignment w:val="bottom"/>
              <w:rPr>
                <w:rFonts w:ascii="Arial" w:hAnsi="Arial" w:cs="Arial"/>
                <w:kern w:val="0"/>
                <w:sz w:val="24"/>
              </w:rPr>
            </w:pPr>
            <w:r>
              <w:rPr>
                <w:rFonts w:hint="eastAsia" w:ascii="宋体" w:hAnsi="宋体" w:cs="宋体"/>
                <w:kern w:val="0"/>
                <w:sz w:val="24"/>
                <w:lang w:bidi="ar"/>
              </w:rPr>
              <w:t>其他交通费</w:t>
            </w:r>
          </w:p>
        </w:tc>
        <w:tc>
          <w:tcPr>
            <w:tcW w:w="1695" w:type="dxa"/>
            <w:vAlign w:val="bottom"/>
          </w:tcPr>
          <w:p w14:paraId="210217E6">
            <w:pPr>
              <w:widowControl/>
              <w:jc w:val="center"/>
              <w:textAlignment w:val="bottom"/>
              <w:rPr>
                <w:rFonts w:ascii="宋体" w:hAnsi="宋体" w:cs="宋体"/>
                <w:sz w:val="24"/>
              </w:rPr>
            </w:pPr>
          </w:p>
        </w:tc>
        <w:tc>
          <w:tcPr>
            <w:tcW w:w="1860" w:type="dxa"/>
            <w:vAlign w:val="bottom"/>
          </w:tcPr>
          <w:p w14:paraId="0D722252">
            <w:pPr>
              <w:jc w:val="center"/>
              <w:rPr>
                <w:rFonts w:ascii="宋体" w:hAnsi="宋体" w:cs="宋体"/>
                <w:kern w:val="0"/>
                <w:sz w:val="24"/>
              </w:rPr>
            </w:pPr>
          </w:p>
        </w:tc>
        <w:tc>
          <w:tcPr>
            <w:tcW w:w="1905" w:type="dxa"/>
            <w:vAlign w:val="bottom"/>
          </w:tcPr>
          <w:p w14:paraId="4566CE0E">
            <w:pPr>
              <w:widowControl/>
              <w:jc w:val="center"/>
              <w:textAlignment w:val="bottom"/>
              <w:rPr>
                <w:rFonts w:ascii="宋体" w:hAnsi="宋体" w:cs="宋体"/>
                <w:sz w:val="24"/>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widowControl/>
              <w:jc w:val="center"/>
              <w:textAlignment w:val="bottom"/>
              <w:rPr>
                <w:rFonts w:ascii="Arial" w:hAnsi="Arial" w:cs="Arial"/>
                <w:kern w:val="0"/>
                <w:sz w:val="24"/>
              </w:rPr>
            </w:pPr>
            <w:r>
              <w:rPr>
                <w:rFonts w:ascii="Arial" w:hAnsi="Arial" w:cs="Arial"/>
                <w:kern w:val="0"/>
                <w:sz w:val="24"/>
                <w:lang w:bidi="ar"/>
              </w:rPr>
              <w:t>30299</w:t>
            </w:r>
          </w:p>
        </w:tc>
        <w:tc>
          <w:tcPr>
            <w:tcW w:w="2490" w:type="dxa"/>
            <w:vAlign w:val="bottom"/>
          </w:tcPr>
          <w:p w14:paraId="162CC2F1">
            <w:pPr>
              <w:widowControl/>
              <w:ind w:firstLine="240" w:firstLineChars="100"/>
              <w:jc w:val="left"/>
              <w:textAlignment w:val="bottom"/>
              <w:rPr>
                <w:rFonts w:ascii="Arial" w:hAnsi="Arial" w:cs="Arial"/>
                <w:kern w:val="0"/>
                <w:sz w:val="24"/>
              </w:rPr>
            </w:pPr>
            <w:r>
              <w:rPr>
                <w:rFonts w:hint="eastAsia" w:ascii="宋体" w:hAnsi="宋体" w:cs="宋体"/>
                <w:kern w:val="0"/>
                <w:sz w:val="24"/>
                <w:lang w:bidi="ar"/>
              </w:rPr>
              <w:t>其他商品和服务支出</w:t>
            </w:r>
          </w:p>
        </w:tc>
        <w:tc>
          <w:tcPr>
            <w:tcW w:w="1695" w:type="dxa"/>
            <w:vAlign w:val="center"/>
          </w:tcPr>
          <w:p w14:paraId="6B5D2E32">
            <w:pPr>
              <w:widowControl/>
              <w:jc w:val="center"/>
              <w:textAlignment w:val="center"/>
              <w:rPr>
                <w:rFonts w:ascii="宋体" w:hAnsi="宋体" w:cs="宋体"/>
                <w:sz w:val="24"/>
              </w:rPr>
            </w:pPr>
          </w:p>
        </w:tc>
        <w:tc>
          <w:tcPr>
            <w:tcW w:w="1860" w:type="dxa"/>
            <w:vAlign w:val="bottom"/>
          </w:tcPr>
          <w:p w14:paraId="1E466790">
            <w:pPr>
              <w:jc w:val="center"/>
              <w:rPr>
                <w:rFonts w:ascii="宋体" w:hAnsi="宋体" w:cs="宋体"/>
                <w:kern w:val="0"/>
                <w:sz w:val="24"/>
              </w:rPr>
            </w:pPr>
          </w:p>
        </w:tc>
        <w:tc>
          <w:tcPr>
            <w:tcW w:w="1905" w:type="dxa"/>
            <w:vAlign w:val="center"/>
          </w:tcPr>
          <w:p w14:paraId="69D311F9">
            <w:pPr>
              <w:widowControl/>
              <w:jc w:val="center"/>
              <w:textAlignment w:val="center"/>
              <w:rPr>
                <w:rFonts w:ascii="宋体" w:hAnsi="宋体" w:cs="宋体"/>
                <w:sz w:val="24"/>
              </w:rPr>
            </w:pP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widowControl/>
              <w:jc w:val="center"/>
              <w:textAlignment w:val="bottom"/>
              <w:rPr>
                <w:rFonts w:ascii="Arial" w:hAnsi="Arial" w:cs="Arial"/>
                <w:kern w:val="0"/>
                <w:sz w:val="24"/>
              </w:rPr>
            </w:pPr>
            <w:r>
              <w:rPr>
                <w:rFonts w:ascii="Arial" w:hAnsi="Arial" w:cs="Arial"/>
                <w:b/>
                <w:kern w:val="0"/>
                <w:sz w:val="24"/>
                <w:lang w:bidi="ar"/>
              </w:rPr>
              <w:t>303</w:t>
            </w:r>
          </w:p>
        </w:tc>
        <w:tc>
          <w:tcPr>
            <w:tcW w:w="2490" w:type="dxa"/>
            <w:vAlign w:val="bottom"/>
          </w:tcPr>
          <w:p w14:paraId="2942FBAF">
            <w:pPr>
              <w:widowControl/>
              <w:ind w:firstLine="240" w:firstLineChars="100"/>
              <w:jc w:val="left"/>
              <w:textAlignment w:val="bottom"/>
              <w:rPr>
                <w:rFonts w:ascii="Arial" w:hAnsi="Arial" w:cs="Arial"/>
                <w:kern w:val="0"/>
                <w:sz w:val="24"/>
              </w:rPr>
            </w:pPr>
            <w:r>
              <w:rPr>
                <w:rFonts w:hint="eastAsia" w:ascii="宋体" w:hAnsi="宋体" w:cs="宋体"/>
                <w:kern w:val="0"/>
                <w:sz w:val="24"/>
                <w:lang w:bidi="ar"/>
              </w:rPr>
              <w:t>对个人和家庭补助</w:t>
            </w:r>
          </w:p>
        </w:tc>
        <w:tc>
          <w:tcPr>
            <w:tcW w:w="1695" w:type="dxa"/>
            <w:vAlign w:val="bottom"/>
          </w:tcPr>
          <w:p w14:paraId="0959BC60">
            <w:pPr>
              <w:jc w:val="center"/>
            </w:pPr>
          </w:p>
        </w:tc>
        <w:tc>
          <w:tcPr>
            <w:tcW w:w="1860" w:type="dxa"/>
            <w:vAlign w:val="bottom"/>
          </w:tcPr>
          <w:p w14:paraId="7CD311B2">
            <w:pPr>
              <w:jc w:val="center"/>
              <w:rPr>
                <w:rFonts w:ascii="宋体" w:hAnsi="宋体" w:cs="宋体"/>
                <w:kern w:val="0"/>
                <w:sz w:val="24"/>
              </w:rPr>
            </w:pPr>
          </w:p>
        </w:tc>
        <w:tc>
          <w:tcPr>
            <w:tcW w:w="1905" w:type="dxa"/>
            <w:vAlign w:val="bottom"/>
          </w:tcPr>
          <w:p w14:paraId="4356F58C">
            <w:pPr>
              <w:jc w:val="cente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widowControl/>
              <w:jc w:val="center"/>
              <w:textAlignment w:val="bottom"/>
              <w:rPr>
                <w:rFonts w:ascii="Arial" w:hAnsi="Arial" w:cs="Arial"/>
                <w:kern w:val="0"/>
                <w:sz w:val="24"/>
              </w:rPr>
            </w:pPr>
            <w:r>
              <w:rPr>
                <w:rFonts w:hint="eastAsia" w:ascii="Arial" w:hAnsi="Arial" w:cs="Arial"/>
                <w:kern w:val="0"/>
                <w:sz w:val="24"/>
                <w:lang w:bidi="ar"/>
              </w:rPr>
              <w:t>30305</w:t>
            </w:r>
          </w:p>
        </w:tc>
        <w:tc>
          <w:tcPr>
            <w:tcW w:w="2490" w:type="dxa"/>
            <w:vAlign w:val="bottom"/>
          </w:tcPr>
          <w:p w14:paraId="37556907">
            <w:pPr>
              <w:widowControl/>
              <w:tabs>
                <w:tab w:val="left" w:pos="620"/>
              </w:tabs>
              <w:ind w:firstLine="240" w:firstLineChars="100"/>
              <w:jc w:val="left"/>
              <w:textAlignment w:val="bottom"/>
              <w:rPr>
                <w:rFonts w:ascii="Arial" w:hAnsi="Arial" w:cs="Arial"/>
                <w:kern w:val="0"/>
                <w:sz w:val="24"/>
              </w:rPr>
            </w:pPr>
            <w:r>
              <w:rPr>
                <w:rFonts w:hint="eastAsia" w:ascii="Arial" w:hAnsi="Arial" w:cs="Arial"/>
                <w:kern w:val="0"/>
                <w:sz w:val="24"/>
                <w:lang w:bidi="ar"/>
              </w:rPr>
              <w:t>生活补助</w:t>
            </w:r>
          </w:p>
        </w:tc>
        <w:tc>
          <w:tcPr>
            <w:tcW w:w="1695" w:type="dxa"/>
            <w:vAlign w:val="bottom"/>
          </w:tcPr>
          <w:p w14:paraId="772D2928">
            <w:pPr>
              <w:widowControl/>
              <w:jc w:val="center"/>
              <w:textAlignment w:val="bottom"/>
              <w:rPr>
                <w:rFonts w:ascii="宋体" w:hAnsi="宋体" w:cs="宋体"/>
                <w:sz w:val="24"/>
              </w:rPr>
            </w:pPr>
          </w:p>
        </w:tc>
        <w:tc>
          <w:tcPr>
            <w:tcW w:w="1860" w:type="dxa"/>
            <w:vAlign w:val="bottom"/>
          </w:tcPr>
          <w:p w14:paraId="76A4EA11">
            <w:pPr>
              <w:widowControl/>
              <w:jc w:val="center"/>
              <w:textAlignment w:val="bottom"/>
              <w:rPr>
                <w:rFonts w:ascii="宋体" w:hAnsi="宋体" w:cs="宋体"/>
                <w:kern w:val="0"/>
                <w:sz w:val="24"/>
              </w:rPr>
            </w:pPr>
          </w:p>
        </w:tc>
        <w:tc>
          <w:tcPr>
            <w:tcW w:w="1905" w:type="dxa"/>
            <w:vAlign w:val="bottom"/>
          </w:tcPr>
          <w:p w14:paraId="6994141A">
            <w:pPr>
              <w:widowControl/>
              <w:jc w:val="center"/>
              <w:textAlignment w:val="bottom"/>
              <w:rPr>
                <w:rFonts w:ascii="宋体" w:hAnsi="宋体" w:cs="宋体"/>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widowControl/>
              <w:jc w:val="center"/>
              <w:textAlignment w:val="bottom"/>
              <w:rPr>
                <w:rFonts w:ascii="Arial" w:hAnsi="Arial" w:cs="Arial"/>
                <w:kern w:val="0"/>
                <w:sz w:val="24"/>
              </w:rPr>
            </w:pPr>
            <w:r>
              <w:rPr>
                <w:rFonts w:ascii="Arial" w:hAnsi="Arial" w:cs="Arial"/>
                <w:kern w:val="0"/>
                <w:sz w:val="24"/>
                <w:lang w:bidi="ar"/>
              </w:rPr>
              <w:t>303</w:t>
            </w:r>
            <w:r>
              <w:rPr>
                <w:rFonts w:hint="eastAsia" w:ascii="Arial" w:hAnsi="Arial" w:cs="Arial"/>
                <w:kern w:val="0"/>
                <w:sz w:val="24"/>
                <w:lang w:bidi="ar"/>
              </w:rPr>
              <w:t>07</w:t>
            </w:r>
          </w:p>
        </w:tc>
        <w:tc>
          <w:tcPr>
            <w:tcW w:w="2490" w:type="dxa"/>
            <w:vAlign w:val="bottom"/>
          </w:tcPr>
          <w:p w14:paraId="5EDF62AF">
            <w:pPr>
              <w:widowControl/>
              <w:ind w:firstLine="240" w:firstLineChars="100"/>
              <w:textAlignment w:val="bottom"/>
              <w:rPr>
                <w:rFonts w:ascii="Arial" w:hAnsi="Arial" w:cs="Arial"/>
                <w:kern w:val="0"/>
                <w:sz w:val="24"/>
              </w:rPr>
            </w:pPr>
            <w:r>
              <w:rPr>
                <w:rFonts w:hint="eastAsia" w:ascii="宋体" w:hAnsi="宋体" w:cs="宋体"/>
                <w:kern w:val="0"/>
                <w:sz w:val="24"/>
                <w:lang w:bidi="ar"/>
              </w:rPr>
              <w:t>医疗费补助</w:t>
            </w:r>
          </w:p>
        </w:tc>
        <w:tc>
          <w:tcPr>
            <w:tcW w:w="1695" w:type="dxa"/>
            <w:vAlign w:val="bottom"/>
          </w:tcPr>
          <w:p w14:paraId="0A2E9C97">
            <w:pPr>
              <w:jc w:val="center"/>
              <w:rPr>
                <w:rFonts w:ascii="宋体" w:hAnsi="宋体" w:cs="宋体"/>
                <w:sz w:val="24"/>
              </w:rPr>
            </w:pPr>
          </w:p>
        </w:tc>
        <w:tc>
          <w:tcPr>
            <w:tcW w:w="1860" w:type="dxa"/>
            <w:vAlign w:val="bottom"/>
          </w:tcPr>
          <w:p w14:paraId="6EDAEF15">
            <w:pPr>
              <w:jc w:val="center"/>
              <w:rPr>
                <w:rFonts w:ascii="宋体" w:hAnsi="宋体" w:cs="宋体"/>
                <w:kern w:val="0"/>
                <w:sz w:val="24"/>
              </w:rPr>
            </w:pPr>
          </w:p>
        </w:tc>
        <w:tc>
          <w:tcPr>
            <w:tcW w:w="1905" w:type="dxa"/>
            <w:vAlign w:val="bottom"/>
          </w:tcPr>
          <w:p w14:paraId="7DF87830">
            <w:pPr>
              <w:jc w:val="center"/>
              <w:rPr>
                <w:rFonts w:ascii="宋体" w:hAnsi="宋体" w:cs="宋体"/>
                <w:sz w:val="24"/>
              </w:rPr>
            </w:pPr>
          </w:p>
        </w:tc>
      </w:tr>
    </w:tbl>
    <w:p w14:paraId="530CCDE9">
      <w:pPr>
        <w:widowControl/>
        <w:shd w:val="clear" w:color="auto" w:fill="FFFFFF"/>
        <w:spacing w:line="450" w:lineRule="atLeast"/>
        <w:ind w:firstLine="480"/>
        <w:rPr>
          <w:rFonts w:ascii="微软雅黑" w:hAnsi="微软雅黑" w:eastAsia="微软雅黑" w:cs="微软雅黑"/>
          <w:b/>
          <w:bCs/>
          <w:sz w:val="24"/>
        </w:rPr>
      </w:pPr>
      <w:r>
        <w:rPr>
          <w:rFonts w:hint="eastAsia" w:ascii="微软雅黑" w:hAnsi="微软雅黑" w:eastAsia="微软雅黑" w:cs="微软雅黑"/>
          <w:b/>
          <w:bCs/>
          <w:kern w:val="0"/>
          <w:sz w:val="24"/>
          <w:shd w:val="clear" w:color="auto" w:fill="FFFFFF"/>
        </w:rPr>
        <w:t>表七</w:t>
      </w:r>
      <w:r>
        <w:rPr>
          <w:rFonts w:ascii="微软雅黑" w:hAnsi="微软雅黑" w:eastAsia="微软雅黑" w:cs="微软雅黑"/>
          <w:b/>
          <w:bCs/>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center"/>
            </w:pPr>
            <w:r>
              <w:rPr>
                <w:rFonts w:hint="eastAsia" w:ascii="宋体" w:hAnsi="宋体" w:cs="宋体"/>
                <w:b/>
                <w:bCs/>
                <w:kern w:val="0"/>
                <w:sz w:val="32"/>
                <w:szCs w:val="32"/>
              </w:rPr>
              <w:t>　　</w:t>
            </w:r>
            <w:r>
              <w:rPr>
                <w:rFonts w:hint="eastAsia" w:ascii="微软雅黑" w:hAnsi="微软雅黑" w:eastAsia="微软雅黑" w:cs="微软雅黑"/>
                <w:b/>
                <w:bCs/>
                <w:kern w:val="0"/>
                <w:sz w:val="32"/>
                <w:szCs w:val="32"/>
                <w:shd w:val="clear" w:color="auto" w:fill="FFFFFF"/>
              </w:rPr>
              <w:t>团区委2026年财政拨款“三公”经费支出表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kern w:val="0"/>
                <w:sz w:val="24"/>
              </w:rPr>
            </w:pPr>
            <w:r>
              <w:rPr>
                <w:rFonts w:hint="eastAsia" w:ascii="宋体" w:hAnsi="宋体" w:cs="宋体"/>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pPr>
            <w:r>
              <w:rPr>
                <w:rFonts w:hint="eastAsia" w:ascii="宋体" w:hAnsi="宋体" w:cs="宋体"/>
                <w:kern w:val="0"/>
                <w:sz w:val="24"/>
              </w:rPr>
              <w:t>项目</w:t>
            </w:r>
          </w:p>
        </w:tc>
        <w:tc>
          <w:tcPr>
            <w:tcW w:w="3675" w:type="dxa"/>
            <w:shd w:val="clear" w:color="auto" w:fill="D7D7D7" w:themeFill="background1" w:themeFillShade="D8"/>
            <w:vAlign w:val="center"/>
          </w:tcPr>
          <w:p w14:paraId="41F9AB0F">
            <w:pPr>
              <w:widowControl/>
              <w:ind w:firstLine="480"/>
              <w:jc w:val="center"/>
            </w:pPr>
            <w:r>
              <w:rPr>
                <w:rFonts w:hint="eastAsia" w:ascii="宋体" w:hAnsi="宋体" w:cs="宋体"/>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45BCBC6A">
            <w:pPr>
              <w:widowControl/>
              <w:ind w:firstLine="480"/>
              <w:jc w:val="center"/>
            </w:pP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pPr>
            <w:r>
              <w:rPr>
                <w:rFonts w:hint="eastAsia" w:ascii="宋体" w:hAnsi="宋体" w:cs="宋体"/>
                <w:kern w:val="0"/>
                <w:sz w:val="24"/>
              </w:rPr>
              <w:t>　　因公出国（境）费</w:t>
            </w:r>
          </w:p>
        </w:tc>
        <w:tc>
          <w:tcPr>
            <w:tcW w:w="3675" w:type="dxa"/>
            <w:vAlign w:val="center"/>
          </w:tcPr>
          <w:p w14:paraId="2276B7C9">
            <w:pPr>
              <w:widowControl/>
              <w:ind w:firstLine="480"/>
              <w:jc w:val="center"/>
            </w:pPr>
            <w:r>
              <w:rPr>
                <w:rFonts w:hint="eastAsia"/>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pPr>
            <w:r>
              <w:rPr>
                <w:rFonts w:hint="eastAsia" w:ascii="宋体" w:hAnsi="宋体" w:cs="宋体"/>
                <w:kern w:val="0"/>
                <w:sz w:val="24"/>
              </w:rPr>
              <w:t>　　公务接待费</w:t>
            </w:r>
          </w:p>
        </w:tc>
        <w:tc>
          <w:tcPr>
            <w:tcW w:w="3675" w:type="dxa"/>
            <w:vAlign w:val="center"/>
          </w:tcPr>
          <w:p w14:paraId="644F00C1">
            <w:pPr>
              <w:widowControl/>
              <w:ind w:firstLine="480"/>
              <w:jc w:val="center"/>
            </w:pPr>
            <w:r>
              <w:rPr>
                <w:rFonts w:hint="eastAsia"/>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pPr>
            <w:r>
              <w:rPr>
                <w:rFonts w:hint="eastAsia" w:ascii="宋体" w:hAnsi="宋体" w:cs="宋体"/>
                <w:kern w:val="0"/>
                <w:sz w:val="24"/>
              </w:rPr>
              <w:t>　　公务用车购置及运行费</w:t>
            </w:r>
          </w:p>
        </w:tc>
        <w:tc>
          <w:tcPr>
            <w:tcW w:w="3675" w:type="dxa"/>
            <w:vAlign w:val="center"/>
          </w:tcPr>
          <w:p w14:paraId="3AC32F07">
            <w:pPr>
              <w:widowControl/>
              <w:ind w:firstLine="480"/>
              <w:jc w:val="center"/>
            </w:pPr>
            <w:r>
              <w:rPr>
                <w:rFonts w:hint="eastAsia"/>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pPr>
            <w:r>
              <w:rPr>
                <w:rFonts w:hint="eastAsia" w:ascii="宋体" w:hAnsi="宋体" w:cs="宋体"/>
                <w:kern w:val="0"/>
                <w:sz w:val="24"/>
              </w:rPr>
              <w:t>　　其中：公务用车运行维护费</w:t>
            </w:r>
          </w:p>
        </w:tc>
        <w:tc>
          <w:tcPr>
            <w:tcW w:w="3675" w:type="dxa"/>
            <w:vAlign w:val="center"/>
          </w:tcPr>
          <w:p w14:paraId="2C9EC37A">
            <w:pPr>
              <w:widowControl/>
              <w:ind w:firstLine="480"/>
              <w:jc w:val="center"/>
            </w:pPr>
            <w:r>
              <w:rPr>
                <w:rFonts w:hint="eastAsia"/>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689F40C4">
            <w:pPr>
              <w:widowControl/>
              <w:ind w:firstLine="480"/>
              <w:jc w:val="center"/>
            </w:pPr>
            <w:r>
              <w:rPr>
                <w:rFonts w:hint="eastAsia"/>
              </w:rPr>
              <w:t>0</w:t>
            </w:r>
          </w:p>
        </w:tc>
      </w:tr>
    </w:tbl>
    <w:p w14:paraId="2A5612E4">
      <w:pPr>
        <w:widowControl/>
        <w:shd w:val="clear" w:color="auto" w:fill="FFFFFF"/>
        <w:spacing w:line="450" w:lineRule="atLeast"/>
        <w:ind w:firstLine="480"/>
        <w:rPr>
          <w:rFonts w:ascii="微软雅黑" w:hAnsi="微软雅黑" w:eastAsia="微软雅黑" w:cs="微软雅黑"/>
          <w:b/>
          <w:bCs/>
          <w:sz w:val="24"/>
        </w:rPr>
      </w:pPr>
      <w:r>
        <w:rPr>
          <w:rFonts w:hint="eastAsia" w:ascii="微软雅黑" w:hAnsi="微软雅黑" w:eastAsia="微软雅黑" w:cs="微软雅黑"/>
          <w:b/>
          <w:bCs/>
          <w:kern w:val="0"/>
          <w:sz w:val="24"/>
          <w:shd w:val="clear" w:color="auto" w:fill="FFFFFF"/>
        </w:rPr>
        <w:t>表八</w:t>
      </w:r>
      <w:r>
        <w:rPr>
          <w:rFonts w:ascii="微软雅黑" w:hAnsi="微软雅黑" w:eastAsia="微软雅黑" w:cs="微软雅黑"/>
          <w:b/>
          <w:bCs/>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14:paraId="182E05DB">
            <w:pPr>
              <w:widowControl/>
              <w:shd w:val="clear" w:color="auto" w:fill="FFFFFF"/>
              <w:spacing w:line="450" w:lineRule="atLeast"/>
              <w:ind w:firstLine="640"/>
              <w:jc w:val="center"/>
            </w:pPr>
            <w:r>
              <w:rPr>
                <w:rFonts w:hint="eastAsia" w:ascii="微软雅黑" w:hAnsi="微软雅黑" w:eastAsia="微软雅黑" w:cs="微软雅黑"/>
                <w:b/>
                <w:bCs/>
                <w:kern w:val="0"/>
                <w:sz w:val="32"/>
                <w:szCs w:val="32"/>
                <w:shd w:val="clear" w:color="auto" w:fill="FFFFFF"/>
              </w:rPr>
              <w:t>团区委2026年政府性基金预算支出表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kern w:val="0"/>
                <w:sz w:val="24"/>
              </w:rPr>
            </w:pPr>
            <w:r>
              <w:rPr>
                <w:rFonts w:hint="eastAsia" w:ascii="宋体" w:hAnsi="宋体" w:cs="宋体"/>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14:paraId="2FE978DA">
            <w:pPr>
              <w:widowControl/>
              <w:ind w:firstLine="480"/>
              <w:jc w:val="center"/>
            </w:pPr>
            <w:r>
              <w:rPr>
                <w:rFonts w:hint="eastAsia" w:ascii="宋体" w:hAnsi="宋体" w:cs="宋体"/>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14:paraId="6D3DE386">
            <w:pPr>
              <w:widowControl/>
              <w:ind w:firstLine="480"/>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sz w:val="24"/>
              </w:rPr>
            </w:pPr>
          </w:p>
        </w:tc>
        <w:tc>
          <w:tcPr>
            <w:tcW w:w="1695" w:type="dxa"/>
            <w:shd w:val="clear" w:color="auto" w:fill="D7D7D7" w:themeFill="background1" w:themeFillShade="D8"/>
            <w:vAlign w:val="center"/>
          </w:tcPr>
          <w:p w14:paraId="12770B5D">
            <w:pPr>
              <w:widowControl/>
              <w:ind w:firstLine="480"/>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14:paraId="4FDB959A">
            <w:pPr>
              <w:widowControl/>
              <w:ind w:firstLine="480"/>
              <w:jc w:val="center"/>
            </w:pPr>
            <w:r>
              <w:rPr>
                <w:rFonts w:hint="eastAsia" w:ascii="宋体" w:hAnsi="宋体" w:cs="宋体"/>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pPr>
            <w:r>
              <w:rPr>
                <w:rFonts w:hint="eastAsia" w:ascii="宋体" w:hAnsi="宋体" w:cs="宋体"/>
                <w:kern w:val="0"/>
                <w:sz w:val="24"/>
              </w:rPr>
              <w:t>　　　</w:t>
            </w:r>
          </w:p>
        </w:tc>
        <w:tc>
          <w:tcPr>
            <w:tcW w:w="2370" w:type="dxa"/>
            <w:vAlign w:val="center"/>
          </w:tcPr>
          <w:p w14:paraId="224C0548">
            <w:pPr>
              <w:widowControl/>
              <w:ind w:firstLine="480"/>
              <w:jc w:val="left"/>
            </w:pPr>
            <w:r>
              <w:rPr>
                <w:rFonts w:hint="eastAsia" w:ascii="宋体" w:hAnsi="宋体" w:cs="宋体"/>
                <w:kern w:val="0"/>
                <w:sz w:val="24"/>
              </w:rPr>
              <w:t>　　　</w:t>
            </w:r>
          </w:p>
        </w:tc>
        <w:tc>
          <w:tcPr>
            <w:tcW w:w="1530" w:type="dxa"/>
            <w:vAlign w:val="center"/>
          </w:tcPr>
          <w:p w14:paraId="0172C10B">
            <w:pPr>
              <w:widowControl/>
              <w:ind w:firstLine="480"/>
              <w:jc w:val="left"/>
            </w:pPr>
            <w:r>
              <w:rPr>
                <w:rFonts w:hint="eastAsia" w:ascii="宋体" w:hAnsi="宋体" w:cs="宋体"/>
                <w:kern w:val="0"/>
                <w:sz w:val="24"/>
              </w:rPr>
              <w:t>　　　</w:t>
            </w:r>
            <w:r>
              <w:rPr>
                <w:rFonts w:ascii="宋体" w:cs="宋体"/>
                <w:kern w:val="0"/>
                <w:sz w:val="24"/>
              </w:rPr>
              <w:t>0</w:t>
            </w:r>
          </w:p>
        </w:tc>
        <w:tc>
          <w:tcPr>
            <w:tcW w:w="1695" w:type="dxa"/>
            <w:vAlign w:val="center"/>
          </w:tcPr>
          <w:p w14:paraId="014842FA">
            <w:pPr>
              <w:widowControl/>
              <w:ind w:firstLine="480"/>
              <w:jc w:val="left"/>
            </w:pPr>
            <w:r>
              <w:rPr>
                <w:rFonts w:hint="eastAsia" w:ascii="宋体" w:hAnsi="宋体" w:cs="宋体"/>
                <w:kern w:val="0"/>
                <w:sz w:val="24"/>
              </w:rPr>
              <w:t>　　　</w:t>
            </w:r>
            <w:r>
              <w:rPr>
                <w:rFonts w:ascii="宋体" w:cs="宋体"/>
                <w:kern w:val="0"/>
                <w:sz w:val="24"/>
              </w:rPr>
              <w:t>0</w:t>
            </w:r>
          </w:p>
        </w:tc>
        <w:tc>
          <w:tcPr>
            <w:tcW w:w="2025" w:type="dxa"/>
            <w:vAlign w:val="center"/>
          </w:tcPr>
          <w:p w14:paraId="6AF3E6C2">
            <w:pPr>
              <w:widowControl/>
              <w:ind w:firstLine="480"/>
              <w:jc w:val="left"/>
            </w:pPr>
            <w:r>
              <w:rPr>
                <w:rFonts w:hint="eastAsia" w:ascii="宋体" w:hAnsi="宋体" w:cs="宋体"/>
                <w:kern w:val="0"/>
                <w:sz w:val="24"/>
              </w:rPr>
              <w:t>　　　</w:t>
            </w:r>
            <w:r>
              <w:rPr>
                <w:rFonts w:ascii="宋体" w:cs="宋体"/>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pPr>
            <w:r>
              <w:rPr>
                <w:rFonts w:hint="eastAsia" w:ascii="宋体" w:hAnsi="宋体" w:cs="宋体"/>
                <w:kern w:val="0"/>
                <w:sz w:val="24"/>
              </w:rPr>
              <w:t>　　　</w:t>
            </w:r>
          </w:p>
        </w:tc>
        <w:tc>
          <w:tcPr>
            <w:tcW w:w="2370" w:type="dxa"/>
            <w:vAlign w:val="center"/>
          </w:tcPr>
          <w:p w14:paraId="36312917">
            <w:pPr>
              <w:widowControl/>
              <w:ind w:firstLine="480"/>
              <w:jc w:val="left"/>
            </w:pPr>
            <w:r>
              <w:rPr>
                <w:rFonts w:hint="eastAsia" w:ascii="宋体" w:hAnsi="宋体" w:cs="宋体"/>
                <w:kern w:val="0"/>
                <w:sz w:val="24"/>
              </w:rPr>
              <w:t>　　　</w:t>
            </w:r>
          </w:p>
        </w:tc>
        <w:tc>
          <w:tcPr>
            <w:tcW w:w="1530" w:type="dxa"/>
            <w:vAlign w:val="center"/>
          </w:tcPr>
          <w:p w14:paraId="671D917C">
            <w:pPr>
              <w:widowControl/>
              <w:ind w:firstLine="480"/>
              <w:jc w:val="left"/>
            </w:pPr>
            <w:r>
              <w:rPr>
                <w:rFonts w:hint="eastAsia" w:ascii="宋体" w:hAnsi="宋体" w:cs="宋体"/>
                <w:kern w:val="0"/>
                <w:sz w:val="24"/>
              </w:rPr>
              <w:t>　　　</w:t>
            </w:r>
          </w:p>
        </w:tc>
        <w:tc>
          <w:tcPr>
            <w:tcW w:w="1695" w:type="dxa"/>
            <w:vAlign w:val="center"/>
          </w:tcPr>
          <w:p w14:paraId="0EF95010">
            <w:pPr>
              <w:widowControl/>
              <w:ind w:firstLine="480"/>
              <w:jc w:val="left"/>
            </w:pPr>
            <w:r>
              <w:rPr>
                <w:rFonts w:hint="eastAsia" w:ascii="宋体" w:hAnsi="宋体" w:cs="宋体"/>
                <w:kern w:val="0"/>
                <w:sz w:val="24"/>
              </w:rPr>
              <w:t>　　　</w:t>
            </w:r>
          </w:p>
        </w:tc>
        <w:tc>
          <w:tcPr>
            <w:tcW w:w="2025" w:type="dxa"/>
            <w:vAlign w:val="center"/>
          </w:tcPr>
          <w:p w14:paraId="751F609F">
            <w:pPr>
              <w:widowControl/>
              <w:ind w:firstLine="480"/>
              <w:jc w:val="left"/>
            </w:pPr>
            <w:r>
              <w:rPr>
                <w:rFonts w:hint="eastAsia" w:ascii="宋体" w:hAnsi="宋体" w:cs="宋体"/>
                <w:kern w:val="0"/>
                <w:sz w:val="24"/>
              </w:rPr>
              <w:t>　　　</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shd w:val="clear" w:color="auto" w:fill="FFFFFF"/>
        </w:rPr>
      </w:pPr>
      <w:r>
        <w:rPr>
          <w:rStyle w:val="10"/>
          <w:rFonts w:hint="eastAsia" w:ascii="微软雅黑" w:hAnsi="微软雅黑" w:eastAsia="微软雅黑" w:cs="微软雅黑"/>
          <w:shd w:val="clear" w:color="auto" w:fill="FFFFFF"/>
        </w:rPr>
        <w:t>第三部分：部门2026年部门预算情况说明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一、2026年财政拨款收入支出情况说明</w:t>
      </w:r>
    </w:p>
    <w:p w14:paraId="0069D0C9">
      <w:pPr>
        <w:pStyle w:val="6"/>
        <w:widowControl/>
        <w:spacing w:before="0" w:beforeAutospacing="0" w:after="0" w:afterAutospacing="0" w:line="585" w:lineRule="atLeast"/>
        <w:ind w:firstLine="560" w:firstLineChars="200"/>
        <w:rPr>
          <w:rFonts w:ascii="宋体" w:hAnsi="宋体"/>
          <w:spacing w:val="2"/>
          <w:kern w:val="2"/>
          <w:sz w:val="28"/>
          <w:szCs w:val="28"/>
        </w:rPr>
      </w:pPr>
      <w:r>
        <w:rPr>
          <w:rFonts w:hint="eastAsia" w:asciiTheme="minorEastAsia" w:hAnsiTheme="minorEastAsia" w:eastAsiaTheme="minorEastAsia" w:cstheme="minorEastAsia"/>
          <w:sz w:val="28"/>
          <w:szCs w:val="28"/>
        </w:rPr>
        <w:t>2026</w:t>
      </w:r>
      <w:r>
        <w:rPr>
          <w:rFonts w:hint="eastAsia"/>
          <w:sz w:val="28"/>
          <w:szCs w:val="28"/>
        </w:rPr>
        <w:t>年</w:t>
      </w:r>
      <w:r>
        <w:rPr>
          <w:rFonts w:hint="eastAsia" w:ascii="宋体" w:hAnsi="宋体"/>
          <w:spacing w:val="2"/>
          <w:kern w:val="2"/>
          <w:sz w:val="28"/>
          <w:szCs w:val="28"/>
        </w:rPr>
        <w:t>初预算总收入</w:t>
      </w:r>
      <w:r>
        <w:rPr>
          <w:rFonts w:ascii="宋体" w:hAnsi="宋体"/>
          <w:spacing w:val="2"/>
          <w:kern w:val="2"/>
          <w:sz w:val="28"/>
          <w:szCs w:val="28"/>
        </w:rPr>
        <w:t>5</w:t>
      </w:r>
      <w:r>
        <w:rPr>
          <w:rFonts w:hint="eastAsia" w:ascii="宋体" w:hAnsi="宋体"/>
          <w:spacing w:val="2"/>
          <w:kern w:val="2"/>
          <w:sz w:val="28"/>
          <w:szCs w:val="28"/>
          <w:lang w:val="en-US" w:eastAsia="zh-CN"/>
        </w:rPr>
        <w:t>08907</w:t>
      </w:r>
      <w:r>
        <w:rPr>
          <w:rFonts w:hint="eastAsia" w:ascii="宋体" w:hAnsi="宋体"/>
          <w:spacing w:val="2"/>
          <w:kern w:val="2"/>
          <w:sz w:val="28"/>
          <w:szCs w:val="28"/>
        </w:rPr>
        <w:t>元，其中财政拨款收入</w:t>
      </w:r>
      <w:r>
        <w:rPr>
          <w:rFonts w:hint="eastAsia" w:ascii="宋体" w:hAnsi="宋体"/>
          <w:spacing w:val="2"/>
          <w:kern w:val="2"/>
          <w:sz w:val="28"/>
          <w:szCs w:val="28"/>
          <w:lang w:val="en-US" w:eastAsia="zh-CN"/>
        </w:rPr>
        <w:t>508907</w:t>
      </w:r>
      <w:r>
        <w:rPr>
          <w:rFonts w:hint="eastAsia" w:ascii="宋体" w:hAnsi="宋体"/>
          <w:spacing w:val="2"/>
          <w:kern w:val="2"/>
          <w:sz w:val="28"/>
          <w:szCs w:val="28"/>
        </w:rPr>
        <w:t>元，占预算收入100%。</w:t>
      </w:r>
    </w:p>
    <w:p w14:paraId="076DCE00">
      <w:pPr>
        <w:pStyle w:val="6"/>
        <w:widowControl/>
        <w:spacing w:before="0" w:beforeAutospacing="0" w:after="0" w:afterAutospacing="0" w:line="585" w:lineRule="atLeast"/>
        <w:ind w:firstLine="568" w:firstLineChars="200"/>
        <w:rPr>
          <w:rFonts w:ascii="宋体" w:hAnsi="宋体"/>
          <w:spacing w:val="2"/>
          <w:kern w:val="2"/>
          <w:sz w:val="28"/>
          <w:szCs w:val="28"/>
        </w:rPr>
      </w:pPr>
      <w:r>
        <w:rPr>
          <w:rFonts w:hint="eastAsia" w:ascii="宋体" w:hAnsi="宋体"/>
          <w:spacing w:val="2"/>
          <w:kern w:val="2"/>
          <w:sz w:val="28"/>
          <w:szCs w:val="28"/>
        </w:rPr>
        <w:t>2026年初预算支出</w:t>
      </w:r>
      <w:r>
        <w:rPr>
          <w:rFonts w:hint="eastAsia" w:ascii="宋体" w:hAnsi="宋体"/>
          <w:spacing w:val="2"/>
          <w:kern w:val="2"/>
          <w:sz w:val="28"/>
          <w:szCs w:val="28"/>
          <w:lang w:val="en-US" w:eastAsia="zh-CN"/>
        </w:rPr>
        <w:t>508907</w:t>
      </w:r>
      <w:r>
        <w:rPr>
          <w:rFonts w:hint="eastAsia" w:ascii="宋体" w:hAnsi="宋体"/>
          <w:spacing w:val="2"/>
          <w:kern w:val="2"/>
          <w:sz w:val="28"/>
          <w:szCs w:val="28"/>
        </w:rPr>
        <w:t>元，其中基本支出</w:t>
      </w:r>
      <w:r>
        <w:rPr>
          <w:rFonts w:hint="eastAsia" w:ascii="宋体" w:hAnsi="宋体"/>
          <w:spacing w:val="2"/>
          <w:kern w:val="2"/>
          <w:sz w:val="28"/>
          <w:szCs w:val="28"/>
          <w:lang w:val="en-US" w:eastAsia="zh-CN"/>
        </w:rPr>
        <w:t>408907</w:t>
      </w:r>
      <w:r>
        <w:rPr>
          <w:rFonts w:hint="eastAsia" w:ascii="宋体" w:hAnsi="宋体"/>
          <w:spacing w:val="2"/>
          <w:kern w:val="2"/>
          <w:sz w:val="28"/>
          <w:szCs w:val="28"/>
        </w:rPr>
        <w:t>元，占比</w:t>
      </w:r>
      <w:r>
        <w:rPr>
          <w:rFonts w:hint="eastAsia" w:ascii="宋体" w:hAnsi="宋体"/>
          <w:spacing w:val="2"/>
          <w:kern w:val="2"/>
          <w:sz w:val="28"/>
          <w:szCs w:val="28"/>
          <w:lang w:val="en-US" w:eastAsia="zh-CN"/>
        </w:rPr>
        <w:t>80</w:t>
      </w:r>
      <w:r>
        <w:rPr>
          <w:rFonts w:hint="eastAsia" w:ascii="宋体" w:hAnsi="宋体"/>
          <w:spacing w:val="2"/>
          <w:kern w:val="2"/>
          <w:sz w:val="28"/>
          <w:szCs w:val="28"/>
        </w:rPr>
        <w:t>%，项目支出</w:t>
      </w:r>
      <w:r>
        <w:rPr>
          <w:rFonts w:ascii="宋体" w:hAnsi="宋体"/>
          <w:spacing w:val="2"/>
          <w:kern w:val="2"/>
          <w:sz w:val="28"/>
          <w:szCs w:val="28"/>
        </w:rPr>
        <w:t>100000</w:t>
      </w:r>
      <w:r>
        <w:rPr>
          <w:rFonts w:hint="eastAsia" w:ascii="宋体" w:hAnsi="宋体"/>
          <w:spacing w:val="2"/>
          <w:kern w:val="2"/>
          <w:sz w:val="28"/>
          <w:szCs w:val="28"/>
        </w:rPr>
        <w:t>元，占比</w:t>
      </w:r>
      <w:r>
        <w:rPr>
          <w:rFonts w:hint="eastAsia" w:ascii="宋体" w:hAnsi="宋体"/>
          <w:spacing w:val="2"/>
          <w:kern w:val="2"/>
          <w:sz w:val="28"/>
          <w:szCs w:val="28"/>
          <w:lang w:val="en-US" w:eastAsia="zh-CN"/>
        </w:rPr>
        <w:t>20</w:t>
      </w:r>
      <w:r>
        <w:rPr>
          <w:rFonts w:hint="eastAsia" w:ascii="宋体" w:hAnsi="宋体"/>
          <w:spacing w:val="2"/>
          <w:kern w:val="2"/>
          <w:sz w:val="28"/>
          <w:szCs w:val="28"/>
        </w:rPr>
        <w:t>%。</w:t>
      </w:r>
    </w:p>
    <w:p w14:paraId="2F52D5D8">
      <w:pPr>
        <w:ind w:firstLine="562"/>
        <w:rPr>
          <w:rFonts w:ascii="宋体" w:hAnsi="宋体" w:cs="宋体"/>
          <w:b/>
          <w:kern w:val="0"/>
          <w:sz w:val="28"/>
          <w:szCs w:val="28"/>
        </w:rPr>
      </w:pPr>
      <w:r>
        <w:rPr>
          <w:rFonts w:hint="eastAsia" w:ascii="宋体" w:hAnsi="宋体" w:cs="宋体"/>
          <w:b/>
          <w:kern w:val="0"/>
          <w:sz w:val="28"/>
          <w:szCs w:val="28"/>
        </w:rPr>
        <w:t>二、预算收支增减变化说明</w:t>
      </w:r>
    </w:p>
    <w:p w14:paraId="5DEFA392">
      <w:pPr>
        <w:ind w:firstLine="562"/>
        <w:rPr>
          <w:rFonts w:ascii="宋体" w:hAnsi="宋体" w:cs="宋体"/>
          <w:bCs/>
          <w:kern w:val="0"/>
          <w:sz w:val="28"/>
          <w:szCs w:val="28"/>
        </w:rPr>
      </w:pPr>
      <w:r>
        <w:rPr>
          <w:rFonts w:hint="eastAsia" w:ascii="宋体" w:hAnsi="宋体" w:cs="宋体"/>
          <w:bCs/>
          <w:kern w:val="0"/>
          <w:sz w:val="28"/>
          <w:szCs w:val="28"/>
        </w:rPr>
        <w:t>（一）收入预算</w:t>
      </w:r>
    </w:p>
    <w:p w14:paraId="7A896BED">
      <w:pPr>
        <w:pStyle w:val="6"/>
        <w:widowControl/>
        <w:spacing w:before="0" w:beforeAutospacing="0" w:after="0" w:afterAutospacing="0" w:line="585" w:lineRule="atLeast"/>
        <w:ind w:firstLine="560" w:firstLineChars="200"/>
        <w:rPr>
          <w:rFonts w:hint="eastAsia" w:ascii="宋体" w:hAnsi="宋体" w:eastAsia="宋体" w:cs="宋体"/>
          <w:sz w:val="28"/>
          <w:szCs w:val="28"/>
          <w:lang w:eastAsia="zh-CN"/>
        </w:rPr>
      </w:pPr>
      <w:r>
        <w:rPr>
          <w:rFonts w:ascii="宋体" w:hAnsi="宋体" w:cs="宋体"/>
          <w:sz w:val="28"/>
          <w:szCs w:val="28"/>
        </w:rPr>
        <w:t xml:space="preserve"> </w:t>
      </w:r>
      <w:r>
        <w:rPr>
          <w:rFonts w:hint="eastAsia" w:ascii="宋体" w:hAnsi="宋体" w:cs="宋体"/>
          <w:sz w:val="28"/>
          <w:szCs w:val="28"/>
        </w:rPr>
        <w:t>本单位2026年财政拨款预算收入</w:t>
      </w:r>
      <w:r>
        <w:rPr>
          <w:rFonts w:hint="eastAsia" w:ascii="宋体" w:hAnsi="宋体"/>
          <w:spacing w:val="2"/>
          <w:kern w:val="2"/>
          <w:sz w:val="28"/>
          <w:szCs w:val="28"/>
          <w:lang w:val="en-US" w:eastAsia="zh-CN"/>
        </w:rPr>
        <w:t>508907</w:t>
      </w:r>
      <w:r>
        <w:rPr>
          <w:rFonts w:hint="eastAsia" w:ascii="宋体" w:hAnsi="宋体" w:cs="宋体"/>
          <w:sz w:val="28"/>
          <w:szCs w:val="28"/>
        </w:rPr>
        <w:t>元，比2025年预算收入</w:t>
      </w:r>
      <w:r>
        <w:rPr>
          <w:rFonts w:hint="eastAsia" w:ascii="宋体" w:hAnsi="宋体" w:cs="宋体"/>
          <w:sz w:val="28"/>
          <w:szCs w:val="28"/>
          <w:lang w:eastAsia="zh-CN"/>
        </w:rPr>
        <w:t>增加</w:t>
      </w:r>
      <w:r>
        <w:rPr>
          <w:rFonts w:hint="eastAsia" w:ascii="宋体" w:hAnsi="宋体" w:cs="宋体"/>
          <w:sz w:val="28"/>
          <w:szCs w:val="28"/>
          <w:lang w:val="en-US" w:eastAsia="zh-CN"/>
        </w:rPr>
        <w:t>36620</w:t>
      </w:r>
      <w:r>
        <w:rPr>
          <w:rFonts w:hint="eastAsia" w:ascii="宋体" w:hAnsi="宋体" w:cs="宋体"/>
          <w:sz w:val="28"/>
          <w:szCs w:val="28"/>
        </w:rPr>
        <w:t>元。增加原因：</w:t>
      </w:r>
      <w:r>
        <w:rPr>
          <w:rFonts w:hint="eastAsia" w:ascii="宋体" w:hAnsi="宋体" w:cs="宋体"/>
          <w:sz w:val="28"/>
          <w:szCs w:val="28"/>
          <w:lang w:eastAsia="zh-CN"/>
        </w:rPr>
        <w:t>人员工资变动。</w:t>
      </w:r>
    </w:p>
    <w:p w14:paraId="56E6D742">
      <w:pPr>
        <w:pStyle w:val="6"/>
        <w:widowControl/>
        <w:numPr>
          <w:ilvl w:val="0"/>
          <w:numId w:val="2"/>
        </w:numPr>
        <w:spacing w:before="0" w:beforeAutospacing="0" w:after="0" w:afterAutospacing="0" w:line="585" w:lineRule="atLeast"/>
        <w:ind w:firstLine="560" w:firstLineChars="200"/>
        <w:rPr>
          <w:rFonts w:ascii="宋体" w:hAnsi="宋体" w:cs="宋体"/>
          <w:sz w:val="28"/>
          <w:szCs w:val="28"/>
        </w:rPr>
      </w:pPr>
      <w:r>
        <w:rPr>
          <w:rFonts w:hint="eastAsia" w:ascii="宋体" w:hAnsi="宋体" w:cs="宋体"/>
          <w:sz w:val="28"/>
          <w:szCs w:val="28"/>
        </w:rPr>
        <w:t>支出预算</w:t>
      </w:r>
    </w:p>
    <w:p w14:paraId="3F5C3B50">
      <w:pPr>
        <w:ind w:firstLine="560" w:firstLineChars="200"/>
        <w:jc w:val="left"/>
        <w:rPr>
          <w:rFonts w:asciiTheme="minorEastAsia" w:hAnsiTheme="minorEastAsia" w:eastAsiaTheme="minorEastAsia" w:cstheme="minorEastAsia"/>
          <w:b/>
          <w:sz w:val="28"/>
          <w:szCs w:val="28"/>
        </w:rPr>
      </w:pPr>
      <w:r>
        <w:rPr>
          <w:rFonts w:hint="eastAsia" w:ascii="宋体" w:hAnsi="宋体" w:cs="宋体"/>
          <w:kern w:val="0"/>
          <w:sz w:val="28"/>
          <w:szCs w:val="28"/>
        </w:rPr>
        <w:t xml:space="preserve"> 本单位2026年预算支出合计</w:t>
      </w:r>
      <w:r>
        <w:rPr>
          <w:rFonts w:hint="eastAsia" w:ascii="宋体" w:hAnsi="宋体"/>
          <w:spacing w:val="2"/>
          <w:sz w:val="28"/>
          <w:szCs w:val="28"/>
          <w:lang w:val="en-US" w:eastAsia="zh-CN"/>
        </w:rPr>
        <w:t>508907</w:t>
      </w:r>
      <w:r>
        <w:rPr>
          <w:rFonts w:hint="eastAsia" w:ascii="宋体" w:hAnsi="宋体" w:cs="宋体"/>
          <w:kern w:val="0"/>
          <w:sz w:val="28"/>
          <w:szCs w:val="28"/>
        </w:rPr>
        <w:t>元，较2025年预算支出加</w:t>
      </w:r>
      <w:r>
        <w:rPr>
          <w:rFonts w:hint="eastAsia" w:ascii="宋体" w:hAnsi="宋体" w:cs="宋体"/>
          <w:sz w:val="28"/>
          <w:szCs w:val="28"/>
          <w:lang w:val="en-US" w:eastAsia="zh-CN"/>
        </w:rPr>
        <w:t>36620</w:t>
      </w:r>
      <w:r>
        <w:rPr>
          <w:rFonts w:hint="eastAsia" w:ascii="宋体" w:hAnsi="宋体" w:cs="宋体"/>
          <w:sz w:val="28"/>
          <w:szCs w:val="28"/>
        </w:rPr>
        <w:t>元</w:t>
      </w:r>
      <w:r>
        <w:rPr>
          <w:rFonts w:hint="eastAsia" w:ascii="宋体" w:hAnsi="宋体" w:cs="宋体"/>
          <w:kern w:val="0"/>
          <w:sz w:val="28"/>
          <w:szCs w:val="28"/>
        </w:rPr>
        <w:t>，增加</w:t>
      </w:r>
      <w:r>
        <w:rPr>
          <w:rFonts w:hint="eastAsia" w:ascii="宋体" w:hAnsi="宋体" w:cs="宋体"/>
          <w:sz w:val="28"/>
          <w:szCs w:val="28"/>
        </w:rPr>
        <w:t>原因：人员工资变动</w:t>
      </w:r>
      <w:r>
        <w:rPr>
          <w:rFonts w:hint="eastAsia" w:ascii="宋体" w:hAnsi="宋体" w:cs="宋体"/>
          <w:kern w:val="0"/>
          <w:sz w:val="28"/>
          <w:szCs w:val="28"/>
        </w:rPr>
        <w:t>。</w:t>
      </w:r>
      <w:bookmarkStart w:id="4" w:name="_GoBack"/>
      <w:bookmarkEnd w:id="4"/>
      <w:r>
        <w:rPr>
          <w:rFonts w:hint="eastAsia" w:ascii="宋体" w:hAnsi="宋体" w:cs="宋体"/>
          <w:kern w:val="0"/>
          <w:sz w:val="28"/>
          <w:szCs w:val="28"/>
        </w:rPr>
        <w:t>其中：</w:t>
      </w:r>
      <w:r>
        <w:rPr>
          <w:rFonts w:hint="eastAsia" w:ascii="宋体" w:hAnsi="宋体"/>
          <w:spacing w:val="2"/>
          <w:sz w:val="28"/>
          <w:szCs w:val="28"/>
        </w:rPr>
        <w:t>工资福利支出</w:t>
      </w:r>
      <w:r>
        <w:rPr>
          <w:rFonts w:ascii="宋体" w:hAnsi="宋体" w:cs="宋体"/>
          <w:kern w:val="0"/>
          <w:sz w:val="28"/>
          <w:szCs w:val="28"/>
        </w:rPr>
        <w:t>383428</w:t>
      </w:r>
      <w:r>
        <w:rPr>
          <w:rFonts w:hint="eastAsia" w:ascii="宋体" w:hAnsi="宋体" w:cs="宋体"/>
          <w:kern w:val="0"/>
          <w:sz w:val="28"/>
          <w:szCs w:val="28"/>
        </w:rPr>
        <w:t>元，商品服务支出</w:t>
      </w:r>
      <w:r>
        <w:rPr>
          <w:rFonts w:ascii="宋体" w:hAnsi="宋体" w:cs="宋体"/>
          <w:kern w:val="0"/>
          <w:sz w:val="28"/>
          <w:szCs w:val="28"/>
        </w:rPr>
        <w:t>34094</w:t>
      </w:r>
      <w:r>
        <w:rPr>
          <w:rFonts w:hint="eastAsia" w:ascii="宋体" w:hAnsi="宋体" w:cs="宋体"/>
          <w:kern w:val="0"/>
          <w:sz w:val="28"/>
          <w:szCs w:val="28"/>
        </w:rPr>
        <w:t>元，</w:t>
      </w:r>
      <w:r>
        <w:rPr>
          <w:rFonts w:hint="eastAsia" w:ascii="宋体" w:hAnsi="宋体" w:cs="宋体"/>
          <w:sz w:val="28"/>
          <w:szCs w:val="28"/>
        </w:rPr>
        <w:t>专项经费</w:t>
      </w:r>
      <w:r>
        <w:rPr>
          <w:rFonts w:ascii="宋体" w:hAnsi="宋体" w:cs="宋体"/>
          <w:sz w:val="28"/>
          <w:szCs w:val="28"/>
        </w:rPr>
        <w:t>10000</w:t>
      </w:r>
      <w:r>
        <w:rPr>
          <w:rFonts w:hint="eastAsia" w:ascii="宋体" w:hAnsi="宋体" w:cs="宋体"/>
          <w:sz w:val="28"/>
          <w:szCs w:val="28"/>
        </w:rPr>
        <w:t>元。</w:t>
      </w:r>
    </w:p>
    <w:p w14:paraId="31883BD3">
      <w:pPr>
        <w:pStyle w:val="6"/>
        <w:widowControl/>
        <w:spacing w:before="0" w:beforeAutospacing="0" w:after="0" w:afterAutospacing="0" w:line="585" w:lineRule="atLeast"/>
        <w:ind w:firstLine="562"/>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及编制的具体标准（不需要修改）</w:t>
      </w:r>
    </w:p>
    <w:p w14:paraId="5B5E49C1">
      <w:pPr>
        <w:pStyle w:val="6"/>
        <w:widowControl/>
        <w:spacing w:before="0" w:beforeAutospacing="0" w:after="0" w:afterAutospacing="0" w:line="585" w:lineRule="atLeast"/>
        <w:ind w:firstLine="560" w:firstLineChars="200"/>
        <w:rPr>
          <w:rFonts w:ascii="宋体" w:hAnsi="宋体" w:cs="宋体"/>
          <w:sz w:val="28"/>
          <w:szCs w:val="28"/>
        </w:rPr>
      </w:pPr>
      <w:r>
        <w:rPr>
          <w:rFonts w:hint="eastAsia" w:ascii="宋体" w:hAnsi="宋体" w:cs="宋体"/>
          <w:sz w:val="28"/>
          <w:szCs w:val="28"/>
        </w:rPr>
        <w:t>1、2026年日常公用经费的具体标准。</w:t>
      </w:r>
    </w:p>
    <w:p w14:paraId="63EDA1BB">
      <w:pPr>
        <w:pStyle w:val="6"/>
        <w:widowControl/>
        <w:spacing w:before="0" w:beforeAutospacing="0" w:after="0" w:afterAutospacing="0" w:line="585" w:lineRule="atLeast"/>
        <w:ind w:firstLine="560" w:firstLineChars="200"/>
        <w:rPr>
          <w:rFonts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6"/>
        <w:widowControl/>
        <w:spacing w:before="0" w:beforeAutospacing="0" w:after="0" w:afterAutospacing="0" w:line="585" w:lineRule="atLeast"/>
        <w:ind w:firstLine="560" w:firstLineChars="200"/>
        <w:rPr>
          <w:rFonts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6"/>
        <w:widowControl/>
        <w:spacing w:before="0" w:beforeAutospacing="0" w:after="0" w:afterAutospacing="0" w:line="585" w:lineRule="atLeast"/>
        <w:ind w:firstLine="560" w:firstLineChars="200"/>
        <w:rPr>
          <w:rFonts w:ascii="宋体" w:hAnsi="宋体" w:cs="宋体"/>
          <w:sz w:val="28"/>
          <w:szCs w:val="28"/>
        </w:rPr>
      </w:pPr>
      <w:r>
        <w:rPr>
          <w:rFonts w:hint="eastAsia" w:ascii="宋体" w:hAnsi="宋体" w:cs="宋体"/>
          <w:sz w:val="28"/>
          <w:szCs w:val="28"/>
        </w:rPr>
        <w:t>2、公务用车运行维护费。</w:t>
      </w:r>
    </w:p>
    <w:p w14:paraId="5AA0DDE3">
      <w:pPr>
        <w:pStyle w:val="6"/>
        <w:widowControl/>
        <w:spacing w:before="0" w:beforeAutospacing="0" w:after="0" w:afterAutospacing="0" w:line="585" w:lineRule="atLeast"/>
        <w:ind w:firstLine="560" w:firstLineChars="200"/>
        <w:rPr>
          <w:rFonts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6"/>
        <w:widowControl/>
        <w:spacing w:before="0" w:beforeAutospacing="0" w:after="0" w:afterAutospacing="0" w:line="585" w:lineRule="atLeast"/>
        <w:ind w:firstLine="560" w:firstLineChars="200"/>
        <w:rPr>
          <w:rFonts w:ascii="宋体" w:cs="宋体"/>
          <w:sz w:val="28"/>
          <w:szCs w:val="28"/>
          <w:highlight w:val="yellow"/>
        </w:rPr>
      </w:pPr>
      <w:r>
        <w:rPr>
          <w:rFonts w:hint="eastAsia" w:ascii="宋体" w:hAnsi="宋体" w:cs="宋体"/>
          <w:sz w:val="28"/>
          <w:szCs w:val="28"/>
        </w:rPr>
        <w:t>3、工会经费、福利费的计提基数，按相关主管部门的有关规定和标准执行。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ascii="宋体" w:cs="宋体"/>
                <w:b/>
                <w:bCs/>
                <w:sz w:val="28"/>
                <w:szCs w:val="28"/>
              </w:rPr>
            </w:pPr>
            <w:r>
              <w:rPr>
                <w:rFonts w:hint="eastAsia" w:ascii="宋体" w:cs="宋体"/>
                <w:b/>
                <w:bCs/>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ascii="宋体" w:cs="宋体"/>
                <w:b/>
                <w:bCs/>
                <w:sz w:val="28"/>
                <w:szCs w:val="28"/>
              </w:rPr>
            </w:pPr>
            <w:r>
              <w:rPr>
                <w:rFonts w:hint="eastAsia" w:ascii="宋体" w:cs="宋体"/>
                <w:b/>
                <w:bCs/>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ascii="宋体" w:cs="宋体"/>
                <w:b/>
                <w:bCs/>
                <w:sz w:val="28"/>
                <w:szCs w:val="28"/>
              </w:rPr>
            </w:pPr>
            <w:r>
              <w:rPr>
                <w:rFonts w:hint="eastAsia" w:ascii="宋体" w:cs="宋体"/>
                <w:b/>
                <w:bCs/>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ascii="宋体" w:cs="宋体"/>
                <w:b/>
                <w:bCs/>
                <w:sz w:val="28"/>
                <w:szCs w:val="28"/>
              </w:rPr>
            </w:pPr>
            <w:r>
              <w:rPr>
                <w:rFonts w:hint="eastAsia" w:ascii="宋体" w:cs="宋体"/>
                <w:b/>
                <w:bCs/>
                <w:sz w:val="28"/>
                <w:szCs w:val="28"/>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widowControl/>
              <w:jc w:val="left"/>
              <w:textAlignment w:val="center"/>
              <w:rPr>
                <w:rFonts w:ascii="宋体" w:cs="宋体"/>
                <w:sz w:val="24"/>
              </w:rPr>
            </w:pPr>
            <w:r>
              <w:rPr>
                <w:rFonts w:hint="eastAsia" w:ascii="宋体" w:hAnsi="宋体" w:cs="宋体"/>
                <w:kern w:val="0"/>
                <w:sz w:val="24"/>
                <w:lang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widowControl/>
              <w:jc w:val="center"/>
              <w:textAlignment w:val="center"/>
              <w:rPr>
                <w:rFonts w:ascii="宋体" w:cs="宋体"/>
                <w:sz w:val="24"/>
              </w:rPr>
            </w:pPr>
            <w:r>
              <w:rPr>
                <w:rFonts w:hint="eastAsia" w:ascii="宋体" w:cs="宋体"/>
                <w:sz w:val="24"/>
              </w:rPr>
              <w:t>2</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widowControl/>
              <w:jc w:val="center"/>
              <w:textAlignment w:val="center"/>
              <w:rPr>
                <w:rFonts w:ascii="宋体" w:cs="宋体"/>
                <w:sz w:val="24"/>
              </w:rPr>
            </w:pPr>
            <w:r>
              <w:rPr>
                <w:rFonts w:hint="eastAsia" w:ascii="宋体" w:cs="宋体"/>
                <w:sz w:val="24"/>
              </w:rPr>
              <w:t>1</w:t>
            </w:r>
            <w:r>
              <w:rPr>
                <w:rFonts w:ascii="宋体" w:cs="宋体"/>
                <w:sz w:val="24"/>
              </w:rPr>
              <w:t>7047</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widowControl/>
              <w:jc w:val="center"/>
              <w:textAlignment w:val="center"/>
              <w:rPr>
                <w:rFonts w:ascii="宋体" w:hAnsi="宋体" w:cs="宋体"/>
                <w:sz w:val="24"/>
              </w:rPr>
            </w:pPr>
            <w:r>
              <w:rPr>
                <w:rFonts w:hint="eastAsia" w:ascii="宋体" w:hAnsi="宋体" w:cs="宋体"/>
                <w:sz w:val="24"/>
              </w:rPr>
              <w:t>3</w:t>
            </w:r>
            <w:r>
              <w:rPr>
                <w:rFonts w:ascii="宋体" w:hAnsi="宋体" w:cs="宋体"/>
                <w:sz w:val="24"/>
              </w:rPr>
              <w:t>4094</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widowControl/>
              <w:jc w:val="left"/>
              <w:textAlignment w:val="center"/>
              <w:rPr>
                <w:rFonts w:ascii="宋体" w:cs="宋体"/>
                <w:sz w:val="24"/>
              </w:rPr>
            </w:pPr>
            <w:r>
              <w:rPr>
                <w:rFonts w:hint="eastAsia" w:ascii="宋体" w:hAnsi="宋体" w:cs="宋体"/>
                <w:kern w:val="0"/>
                <w:sz w:val="24"/>
                <w:lang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widowControl/>
              <w:jc w:val="center"/>
              <w:textAlignment w:val="center"/>
              <w:rPr>
                <w:rFonts w:ascii="宋体" w:cs="宋体"/>
                <w:sz w:val="24"/>
              </w:rPr>
            </w:pPr>
            <w:r>
              <w:rPr>
                <w:rFonts w:hint="eastAsia" w:ascii="宋体" w:cs="宋体"/>
                <w:sz w:val="24"/>
              </w:rPr>
              <w:t>2</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widowControl/>
              <w:jc w:val="center"/>
              <w:textAlignment w:val="center"/>
              <w:rPr>
                <w:rFonts w:ascii="宋体" w:cs="宋体"/>
                <w:sz w:val="24"/>
              </w:rPr>
            </w:pPr>
            <w:r>
              <w:rPr>
                <w:rFonts w:hint="eastAsia" w:ascii="宋体" w:cs="宋体"/>
                <w:sz w:val="24"/>
              </w:rPr>
              <w:t>1</w:t>
            </w:r>
            <w:r>
              <w:rPr>
                <w:rFonts w:ascii="宋体" w:cs="宋体"/>
                <w:sz w:val="24"/>
              </w:rPr>
              <w:t>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widowControl/>
              <w:jc w:val="center"/>
              <w:textAlignment w:val="center"/>
              <w:rPr>
                <w:rFonts w:ascii="宋体" w:cs="宋体"/>
                <w:sz w:val="24"/>
              </w:rPr>
            </w:pPr>
            <w:r>
              <w:rPr>
                <w:rFonts w:hint="eastAsia" w:ascii="宋体" w:cs="宋体"/>
                <w:sz w:val="24"/>
              </w:rPr>
              <w:t>2</w:t>
            </w:r>
            <w:r>
              <w:rPr>
                <w:rFonts w:ascii="宋体" w:cs="宋体"/>
                <w:sz w:val="24"/>
              </w:rPr>
              <w:t>2000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widowControl/>
              <w:jc w:val="left"/>
              <w:textAlignment w:val="center"/>
              <w:rPr>
                <w:rFonts w:ascii="宋体" w:cs="宋体"/>
                <w:sz w:val="24"/>
              </w:rPr>
            </w:pPr>
            <w:r>
              <w:rPr>
                <w:rFonts w:hint="eastAsia" w:ascii="宋体" w:hAnsi="宋体" w:cs="宋体"/>
                <w:kern w:val="0"/>
                <w:sz w:val="24"/>
                <w:lang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widowControl/>
              <w:jc w:val="center"/>
              <w:textAlignment w:val="center"/>
              <w:rPr>
                <w:rFonts w:ascii="宋体" w:cs="宋体"/>
                <w:sz w:val="24"/>
              </w:rPr>
            </w:pPr>
            <w:bookmarkStart w:id="1" w:name="OLE_LINK6"/>
            <w:bookmarkStart w:id="2" w:name="OLE_LINK7"/>
            <w:r>
              <w:rPr>
                <w:rFonts w:hint="eastAsia" w:ascii="宋体" w:cs="宋体"/>
                <w:sz w:val="24"/>
              </w:rPr>
              <w:t>2</w:t>
            </w:r>
            <w:r>
              <w:rPr>
                <w:rFonts w:ascii="宋体" w:cs="宋体"/>
                <w:sz w:val="24"/>
              </w:rPr>
              <w:t>68753</w:t>
            </w:r>
            <w:bookmarkEnd w:id="1"/>
            <w:bookmarkEnd w:id="2"/>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widowControl/>
              <w:jc w:val="center"/>
              <w:textAlignment w:val="center"/>
              <w:rPr>
                <w:rFonts w:ascii="宋体" w:cs="宋体"/>
                <w:sz w:val="24"/>
              </w:rPr>
            </w:pPr>
            <w:r>
              <w:rPr>
                <w:rFonts w:hint="eastAsia" w:ascii="宋体" w:cs="宋体"/>
                <w:sz w:val="24"/>
              </w:rPr>
              <w:t>2</w:t>
            </w:r>
            <w:r>
              <w:rPr>
                <w:rFonts w:ascii="宋体" w:cs="宋体"/>
                <w:sz w:val="24"/>
              </w:rPr>
              <w:t>%</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widowControl/>
              <w:jc w:val="center"/>
              <w:textAlignment w:val="center"/>
              <w:rPr>
                <w:rFonts w:ascii="宋体" w:hAnsi="宋体" w:cs="宋体"/>
                <w:sz w:val="24"/>
              </w:rPr>
            </w:pPr>
            <w:r>
              <w:rPr>
                <w:rFonts w:ascii="宋体" w:hAnsi="宋体" w:cs="宋体"/>
                <w:sz w:val="24"/>
              </w:rPr>
              <w:t>5375</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widowControl/>
              <w:jc w:val="left"/>
              <w:textAlignment w:val="center"/>
              <w:rPr>
                <w:rFonts w:ascii="宋体" w:cs="宋体"/>
                <w:sz w:val="24"/>
              </w:rPr>
            </w:pPr>
            <w:r>
              <w:rPr>
                <w:rFonts w:hint="eastAsia" w:ascii="宋体" w:hAnsi="宋体" w:cs="宋体"/>
                <w:kern w:val="0"/>
                <w:sz w:val="24"/>
                <w:lang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widowControl/>
              <w:jc w:val="center"/>
              <w:textAlignment w:val="center"/>
              <w:rPr>
                <w:rFonts w:ascii="宋体" w:cs="宋体"/>
                <w:sz w:val="24"/>
              </w:rPr>
            </w:pPr>
            <w:r>
              <w:rPr>
                <w:rFonts w:hint="eastAsia" w:ascii="宋体" w:cs="宋体"/>
                <w:sz w:val="24"/>
              </w:rPr>
              <w:t>2</w:t>
            </w:r>
            <w:r>
              <w:rPr>
                <w:rFonts w:ascii="宋体" w:cs="宋体"/>
                <w:sz w:val="24"/>
              </w:rPr>
              <w:t>68753</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widowControl/>
              <w:jc w:val="center"/>
              <w:textAlignment w:val="center"/>
              <w:rPr>
                <w:rFonts w:ascii="宋体" w:cs="宋体"/>
                <w:sz w:val="24"/>
              </w:rPr>
            </w:pPr>
            <w:r>
              <w:rPr>
                <w:rFonts w:hint="eastAsia" w:ascii="宋体" w:cs="宋体"/>
                <w:sz w:val="24"/>
              </w:rPr>
              <w:t>2</w:t>
            </w:r>
            <w:r>
              <w:rPr>
                <w:rFonts w:ascii="宋体" w:cs="宋体"/>
                <w:sz w:val="24"/>
              </w:rPr>
              <w:t>.5%</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widowControl/>
              <w:jc w:val="center"/>
              <w:textAlignment w:val="center"/>
              <w:rPr>
                <w:rFonts w:ascii="宋体" w:hAnsi="宋体" w:cs="宋体"/>
                <w:sz w:val="24"/>
              </w:rPr>
            </w:pPr>
            <w:r>
              <w:rPr>
                <w:rFonts w:hint="eastAsia" w:ascii="宋体" w:hAnsi="宋体" w:cs="宋体"/>
                <w:sz w:val="24"/>
              </w:rPr>
              <w:t>6</w:t>
            </w:r>
            <w:r>
              <w:rPr>
                <w:rFonts w:ascii="宋体" w:hAnsi="宋体" w:cs="宋体"/>
                <w:sz w:val="24"/>
              </w:rPr>
              <w:t>719</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widowControl/>
              <w:jc w:val="left"/>
              <w:textAlignment w:val="center"/>
              <w:rPr>
                <w:rFonts w:ascii="宋体" w:cs="宋体"/>
                <w:sz w:val="24"/>
              </w:rPr>
            </w:pPr>
            <w:r>
              <w:rPr>
                <w:rFonts w:hint="eastAsia" w:ascii="宋体" w:cs="宋体"/>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widowControl/>
              <w:jc w:val="center"/>
              <w:textAlignment w:val="center"/>
              <w:rPr>
                <w:rFonts w:ascii="宋体" w:cs="宋体"/>
                <w:sz w:val="24"/>
              </w:rPr>
            </w:pPr>
            <w:r>
              <w:rPr>
                <w:rFonts w:hint="eastAsia" w:ascii="宋体" w:cs="宋体"/>
                <w:sz w:val="24"/>
              </w:rPr>
              <w:t>0</w:t>
            </w:r>
          </w:p>
        </w:tc>
      </w:tr>
    </w:tbl>
    <w:p w14:paraId="48524014">
      <w:pPr>
        <w:pStyle w:val="6"/>
        <w:widowControl/>
        <w:spacing w:before="0" w:beforeAutospacing="0" w:after="0" w:afterAutospacing="0" w:line="585" w:lineRule="atLeast"/>
        <w:ind w:firstLine="562"/>
        <w:rPr>
          <w:rFonts w:ascii="宋体" w:hAnsi="宋体" w:cs="宋体"/>
          <w:b/>
          <w:sz w:val="28"/>
          <w:szCs w:val="28"/>
        </w:rPr>
      </w:pPr>
      <w:r>
        <w:rPr>
          <w:rFonts w:hint="eastAsia" w:ascii="宋体" w:hAnsi="宋体" w:cs="宋体"/>
          <w:b/>
          <w:sz w:val="28"/>
          <w:szCs w:val="28"/>
        </w:rPr>
        <w:t>四、政府采购安排情况说明</w:t>
      </w:r>
    </w:p>
    <w:p w14:paraId="085AF8B2">
      <w:pPr>
        <w:pStyle w:val="6"/>
        <w:widowControl/>
        <w:spacing w:before="0" w:beforeAutospacing="0" w:after="0" w:afterAutospacing="0" w:line="585" w:lineRule="atLeast"/>
        <w:ind w:firstLine="560" w:firstLineChars="200"/>
        <w:rPr>
          <w:rFonts w:ascii="宋体" w:hAnsi="宋体" w:cs="宋体"/>
          <w:sz w:val="28"/>
          <w:szCs w:val="28"/>
        </w:rPr>
      </w:pPr>
      <w:r>
        <w:rPr>
          <w:rFonts w:hint="eastAsia" w:ascii="宋体" w:hAnsi="宋体" w:cs="宋体"/>
          <w:sz w:val="28"/>
          <w:szCs w:val="28"/>
        </w:rPr>
        <w:t>2026年度本单位暂无政府采购预算，由我区政府采购统筹安排。</w:t>
      </w:r>
    </w:p>
    <w:p w14:paraId="57ACAA00">
      <w:pPr>
        <w:pStyle w:val="6"/>
        <w:widowControl/>
        <w:spacing w:before="0" w:beforeAutospacing="0" w:after="0" w:afterAutospacing="0" w:line="585" w:lineRule="atLeast"/>
        <w:ind w:firstLine="562"/>
        <w:rPr>
          <w:rFonts w:ascii="宋体" w:hAnsi="宋体" w:cs="宋体"/>
          <w:b/>
          <w:sz w:val="28"/>
          <w:szCs w:val="28"/>
        </w:rPr>
      </w:pPr>
      <w:r>
        <w:rPr>
          <w:rFonts w:hint="eastAsia" w:ascii="宋体" w:hAnsi="宋体" w:cs="宋体"/>
          <w:b/>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2026年“三公”经费预算</w:t>
      </w:r>
      <w:r>
        <w:rPr>
          <w:rFonts w:ascii="宋体" w:hAnsi="宋体" w:cs="宋体"/>
          <w:sz w:val="28"/>
          <w:szCs w:val="28"/>
        </w:rPr>
        <w:t>0</w:t>
      </w:r>
      <w:r>
        <w:rPr>
          <w:rFonts w:hint="eastAsia" w:ascii="宋体" w:hAnsi="宋体" w:cs="宋体"/>
          <w:sz w:val="28"/>
          <w:szCs w:val="28"/>
        </w:rPr>
        <w:t>万元。</w:t>
      </w:r>
    </w:p>
    <w:p w14:paraId="486E5F9F">
      <w:pPr>
        <w:pStyle w:val="6"/>
        <w:widowControl/>
        <w:numPr>
          <w:ilvl w:val="0"/>
          <w:numId w:val="3"/>
        </w:numPr>
        <w:spacing w:before="0" w:beforeAutospacing="0" w:after="0" w:afterAutospacing="0" w:line="360" w:lineRule="auto"/>
        <w:ind w:firstLine="562"/>
        <w:rPr>
          <w:rFonts w:ascii="宋体" w:hAnsi="宋体" w:cs="宋体"/>
          <w:b/>
          <w:sz w:val="28"/>
          <w:szCs w:val="28"/>
        </w:rPr>
      </w:pPr>
      <w:r>
        <w:rPr>
          <w:rFonts w:hint="eastAsia" w:ascii="宋体" w:hAnsi="宋体" w:cs="宋体"/>
          <w:b/>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截至2026年初，本部门共有车辆</w:t>
      </w:r>
      <w:r>
        <w:rPr>
          <w:rFonts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t>辆；单位价值50万元以上通用设备</w:t>
      </w:r>
      <w:r>
        <w:rPr>
          <w:rFonts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t>台（套），单价100万元以上专用设备</w:t>
      </w:r>
      <w:r>
        <w:rPr>
          <w:rFonts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t>台（套）。</w:t>
      </w:r>
    </w:p>
    <w:p w14:paraId="38137840">
      <w:pPr>
        <w:pStyle w:val="6"/>
        <w:widowControl/>
        <w:numPr>
          <w:ilvl w:val="0"/>
          <w:numId w:val="3"/>
        </w:numPr>
        <w:spacing w:before="0" w:beforeAutospacing="0" w:after="0" w:afterAutospacing="0" w:line="585" w:lineRule="atLeast"/>
        <w:ind w:firstLine="562"/>
        <w:rPr>
          <w:rFonts w:ascii="宋体" w:hAnsi="宋体" w:cs="宋体"/>
          <w:b/>
          <w:sz w:val="28"/>
          <w:szCs w:val="28"/>
        </w:rPr>
      </w:pPr>
      <w:r>
        <w:rPr>
          <w:rFonts w:hint="eastAsia" w:ascii="宋体" w:hAnsi="宋体" w:cs="宋体"/>
          <w:b/>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sz w:val="28"/>
          <w:szCs w:val="28"/>
        </w:rPr>
      </w:pPr>
      <w:r>
        <w:rPr>
          <w:rFonts w:hint="eastAsia" w:ascii="宋体" w:hAnsi="宋体" w:cs="宋体"/>
          <w:bCs/>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一是认真组织开展项目支出绩效评价和部门整体支出绩效评价工作，并充分运用绩效评价结果，调整设置的指标体系和绩效目标，加快建立绩效导向的预算管理制度。对202</w:t>
      </w:r>
      <w:r>
        <w:rPr>
          <w:rFonts w:hint="eastAsia" w:asciiTheme="minorEastAsia" w:hAnsiTheme="minorEastAsia" w:eastAsiaTheme="minorEastAsia" w:cstheme="minorEastAsia"/>
          <w:kern w:val="0"/>
          <w:sz w:val="28"/>
          <w:szCs w:val="28"/>
          <w:lang w:val="en-US" w:eastAsia="zh-CN"/>
        </w:rPr>
        <w:t>5</w:t>
      </w:r>
      <w:r>
        <w:rPr>
          <w:rFonts w:hint="eastAsia" w:asciiTheme="minorEastAsia" w:hAnsiTheme="minorEastAsia" w:eastAsiaTheme="minorEastAsia" w:cstheme="minorEastAsia"/>
          <w:kern w:val="0"/>
          <w:sz w:val="28"/>
          <w:szCs w:val="28"/>
        </w:rPr>
        <w:t>年度机关预算支出进行了绩效自评，支出绩效情况较为理想，基本达到了设定的绩效目标。</w:t>
      </w:r>
      <w:r>
        <w:rPr>
          <w:rFonts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kern w:val="0"/>
          <w:sz w:val="28"/>
          <w:szCs w:val="28"/>
        </w:rPr>
        <w:t xml:space="preserve"> </w:t>
      </w:r>
      <w:r>
        <w:rPr>
          <w:rFonts w:asciiTheme="minorEastAsia" w:hAnsiTheme="minorEastAsia" w:eastAsiaTheme="minorEastAsia" w:cstheme="minorEastAsia"/>
          <w:kern w:val="0"/>
          <w:sz w:val="28"/>
          <w:szCs w:val="28"/>
        </w:rPr>
        <w:t xml:space="preserve">   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kern w:val="0"/>
          <w:sz w:val="28"/>
          <w:szCs w:val="28"/>
        </w:rPr>
        <w:br w:type="textWrapping"/>
      </w:r>
      <w:r>
        <w:rPr>
          <w:rFonts w:asciiTheme="minorEastAsia" w:hAnsiTheme="minorEastAsia" w:eastAsiaTheme="minorEastAsia" w:cstheme="minorEastAsia"/>
          <w:kern w:val="0"/>
          <w:sz w:val="28"/>
          <w:szCs w:val="28"/>
        </w:rPr>
        <w:t xml:space="preserve">    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kern w:val="0"/>
          <w:sz w:val="28"/>
          <w:szCs w:val="28"/>
        </w:rPr>
        <w:t xml:space="preserve"> </w:t>
      </w:r>
      <w:r>
        <w:rPr>
          <w:rFonts w:asciiTheme="minorEastAsia" w:hAnsiTheme="minorEastAsia" w:eastAsiaTheme="minorEastAsia" w:cstheme="minorEastAsia"/>
          <w:kern w:val="0"/>
          <w:sz w:val="28"/>
          <w:szCs w:val="28"/>
        </w:rPr>
        <w:t xml:space="preserve">   四是完善绩效报告与公开制度，推动绩效信息公开，自觉接受社会监督。</w:t>
      </w:r>
    </w:p>
    <w:p w14:paraId="2CE5E477">
      <w:pPr>
        <w:widowControl/>
        <w:shd w:val="clear" w:color="auto" w:fill="FFFFFF"/>
        <w:spacing w:line="560" w:lineRule="exact"/>
        <w:ind w:left="420" w:leftChars="200"/>
        <w:jc w:val="left"/>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（二）重点项目预算绩效目标表</w:t>
      </w:r>
    </w:p>
    <w:tbl>
      <w:tblPr>
        <w:tblStyle w:val="8"/>
        <w:tblW w:w="0" w:type="auto"/>
        <w:tblInd w:w="93" w:type="dxa"/>
        <w:tblLayout w:type="fixed"/>
        <w:tblCellMar>
          <w:top w:w="0" w:type="dxa"/>
          <w:left w:w="108" w:type="dxa"/>
          <w:bottom w:w="0" w:type="dxa"/>
          <w:right w:w="108" w:type="dxa"/>
        </w:tblCellMar>
      </w:tblPr>
      <w:tblGrid>
        <w:gridCol w:w="1212"/>
        <w:gridCol w:w="1213"/>
        <w:gridCol w:w="1140"/>
        <w:gridCol w:w="805"/>
        <w:gridCol w:w="1163"/>
        <w:gridCol w:w="1135"/>
        <w:gridCol w:w="1112"/>
        <w:gridCol w:w="649"/>
      </w:tblGrid>
      <w:tr w14:paraId="5995931B">
        <w:tblPrEx>
          <w:tblCellMar>
            <w:top w:w="0" w:type="dxa"/>
            <w:left w:w="108" w:type="dxa"/>
            <w:bottom w:w="0" w:type="dxa"/>
            <w:right w:w="108" w:type="dxa"/>
          </w:tblCellMar>
        </w:tblPrEx>
        <w:trPr>
          <w:trHeight w:val="1180" w:hRule="atLeast"/>
        </w:trPr>
        <w:tc>
          <w:tcPr>
            <w:tcW w:w="8429" w:type="dxa"/>
            <w:gridSpan w:val="8"/>
            <w:tcBorders>
              <w:top w:val="nil"/>
              <w:left w:val="nil"/>
              <w:bottom w:val="nil"/>
              <w:right w:val="nil"/>
            </w:tcBorders>
            <w:shd w:val="clear" w:color="auto" w:fill="auto"/>
            <w:noWrap/>
            <w:vAlign w:val="center"/>
          </w:tcPr>
          <w:p w14:paraId="2EED1D9B">
            <w:pPr>
              <w:widowControl/>
              <w:jc w:val="center"/>
              <w:textAlignment w:val="center"/>
              <w:rPr>
                <w:rFonts w:ascii="宋体" w:hAnsi="宋体" w:cs="宋体"/>
                <w:b/>
                <w:bCs/>
                <w:color w:val="000000"/>
                <w:sz w:val="44"/>
                <w:szCs w:val="44"/>
              </w:rPr>
            </w:pPr>
            <w:bookmarkStart w:id="3" w:name="_Hlk225260630"/>
            <w:r>
              <w:rPr>
                <w:rFonts w:hint="eastAsia" w:ascii="宋体" w:hAnsi="宋体" w:cs="宋体"/>
                <w:b/>
                <w:bCs/>
                <w:color w:val="000000"/>
                <w:kern w:val="0"/>
                <w:sz w:val="44"/>
                <w:szCs w:val="44"/>
                <w:lang w:bidi="ar"/>
              </w:rPr>
              <w:t>黄石港区202</w:t>
            </w:r>
            <w:r>
              <w:rPr>
                <w:rFonts w:ascii="宋体" w:hAnsi="宋体" w:cs="宋体"/>
                <w:b/>
                <w:bCs/>
                <w:color w:val="000000"/>
                <w:kern w:val="0"/>
                <w:sz w:val="44"/>
                <w:szCs w:val="44"/>
                <w:lang w:bidi="ar"/>
              </w:rPr>
              <w:t>6</w:t>
            </w:r>
            <w:r>
              <w:rPr>
                <w:rFonts w:hint="eastAsia" w:ascii="宋体" w:hAnsi="宋体" w:cs="宋体"/>
                <w:b/>
                <w:bCs/>
                <w:color w:val="000000"/>
                <w:kern w:val="0"/>
                <w:sz w:val="44"/>
                <w:szCs w:val="44"/>
                <w:lang w:bidi="ar"/>
              </w:rPr>
              <w:t>年项目绩效目标申报表</w:t>
            </w:r>
          </w:p>
        </w:tc>
      </w:tr>
      <w:tr w14:paraId="0D3F022D">
        <w:tblPrEx>
          <w:tblCellMar>
            <w:top w:w="0" w:type="dxa"/>
            <w:left w:w="108" w:type="dxa"/>
            <w:bottom w:w="0" w:type="dxa"/>
            <w:right w:w="108" w:type="dxa"/>
          </w:tblCellMar>
        </w:tblPrEx>
        <w:trPr>
          <w:trHeight w:val="580" w:hRule="atLeast"/>
        </w:trPr>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5DCE">
            <w:pPr>
              <w:widowControl/>
              <w:jc w:val="center"/>
              <w:textAlignment w:val="center"/>
              <w:rPr>
                <w:rFonts w:ascii="宋体" w:hAnsi="宋体" w:cs="宋体"/>
                <w:color w:val="000000"/>
                <w:sz w:val="24"/>
              </w:rPr>
            </w:pPr>
            <w:r>
              <w:rPr>
                <w:rFonts w:hint="eastAsia" w:ascii="宋体" w:hAnsi="宋体" w:cs="宋体"/>
                <w:color w:val="000000"/>
                <w:kern w:val="0"/>
                <w:sz w:val="24"/>
                <w:lang w:bidi="ar"/>
              </w:rPr>
              <w:t>填 报 单 位（盖章）：</w:t>
            </w:r>
          </w:p>
        </w:tc>
        <w:tc>
          <w:tcPr>
            <w:tcW w:w="60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905C">
            <w:pPr>
              <w:widowControl/>
              <w:jc w:val="center"/>
              <w:textAlignment w:val="center"/>
              <w:rPr>
                <w:rFonts w:ascii="宋体" w:hAnsi="宋体" w:cs="宋体"/>
                <w:b/>
                <w:bCs/>
                <w:color w:val="000000"/>
                <w:sz w:val="44"/>
                <w:szCs w:val="44"/>
              </w:rPr>
            </w:pPr>
            <w:r>
              <w:rPr>
                <w:rFonts w:hint="eastAsia" w:ascii="宋体" w:hAnsi="宋体" w:cs="宋体"/>
                <w:color w:val="000000"/>
                <w:kern w:val="0"/>
                <w:sz w:val="28"/>
                <w:szCs w:val="28"/>
                <w:lang w:bidi="ar"/>
              </w:rPr>
              <w:t>共青团黄石港区委员会</w:t>
            </w:r>
          </w:p>
        </w:tc>
      </w:tr>
      <w:tr w14:paraId="7AFFAC42">
        <w:tblPrEx>
          <w:tblCellMar>
            <w:top w:w="0" w:type="dxa"/>
            <w:left w:w="108" w:type="dxa"/>
            <w:bottom w:w="0" w:type="dxa"/>
            <w:right w:w="108" w:type="dxa"/>
          </w:tblCellMar>
        </w:tblPrEx>
        <w:trPr>
          <w:trHeight w:val="460" w:hRule="atLeast"/>
        </w:trPr>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2947">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项 目 名 称：</w:t>
            </w:r>
          </w:p>
        </w:tc>
        <w:tc>
          <w:tcPr>
            <w:tcW w:w="60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53B9">
            <w:pPr>
              <w:widowControl/>
              <w:jc w:val="center"/>
              <w:textAlignment w:val="center"/>
              <w:rPr>
                <w:rFonts w:ascii="宋体" w:hAnsi="宋体" w:cs="宋体"/>
                <w:color w:val="000000"/>
                <w:sz w:val="24"/>
              </w:rPr>
            </w:pPr>
            <w:r>
              <w:rPr>
                <w:rFonts w:hint="eastAsia" w:ascii="宋体" w:hAnsi="宋体" w:cs="宋体"/>
                <w:color w:val="000000"/>
                <w:kern w:val="0"/>
                <w:sz w:val="24"/>
                <w:lang w:bidi="ar"/>
              </w:rPr>
              <w:t>团区委工作经费</w:t>
            </w:r>
          </w:p>
        </w:tc>
      </w:tr>
      <w:tr w14:paraId="7D50608F">
        <w:tblPrEx>
          <w:tblCellMar>
            <w:top w:w="0" w:type="dxa"/>
            <w:left w:w="108" w:type="dxa"/>
            <w:bottom w:w="0" w:type="dxa"/>
            <w:right w:w="108" w:type="dxa"/>
          </w:tblCellMar>
        </w:tblPrEx>
        <w:trPr>
          <w:trHeight w:val="500" w:hRule="atLeast"/>
        </w:trPr>
        <w:tc>
          <w:tcPr>
            <w:tcW w:w="8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8047D4">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lang w:bidi="ar"/>
              </w:rPr>
              <w:t>项目绩效总目标</w:t>
            </w:r>
          </w:p>
        </w:tc>
      </w:tr>
      <w:tr w14:paraId="06024B7B">
        <w:tblPrEx>
          <w:tblCellMar>
            <w:top w:w="0" w:type="dxa"/>
            <w:left w:w="108" w:type="dxa"/>
            <w:bottom w:w="0" w:type="dxa"/>
            <w:right w:w="108" w:type="dxa"/>
          </w:tblCellMar>
        </w:tblPrEx>
        <w:trPr>
          <w:trHeight w:val="400" w:hRule="atLeast"/>
        </w:trPr>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5584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名称</w:t>
            </w:r>
          </w:p>
        </w:tc>
        <w:tc>
          <w:tcPr>
            <w:tcW w:w="6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680E8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目标说明</w:t>
            </w:r>
          </w:p>
        </w:tc>
      </w:tr>
      <w:tr w14:paraId="0D37BE01">
        <w:tblPrEx>
          <w:tblCellMar>
            <w:top w:w="0" w:type="dxa"/>
            <w:left w:w="108" w:type="dxa"/>
            <w:bottom w:w="0" w:type="dxa"/>
            <w:right w:w="108" w:type="dxa"/>
          </w:tblCellMar>
        </w:tblPrEx>
        <w:trPr>
          <w:trHeight w:val="400" w:hRule="atLeast"/>
        </w:trPr>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659AB">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长期绩效目标</w:t>
            </w:r>
          </w:p>
        </w:tc>
        <w:tc>
          <w:tcPr>
            <w:tcW w:w="6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7AC07F">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严格按照区委区政府和团市委的统一部署和要求，以党建为引领，以基层团建为基础，聚焦主责主业，按照上级安排部署和责任分工，坚持抓重点、补短板、强弱项，聚焦青少年思想政治引领和青少年发展，狠抓基层团组织建设，全面发挥共青团党的助手和后备军工作职责。</w:t>
            </w:r>
          </w:p>
        </w:tc>
      </w:tr>
      <w:tr w14:paraId="07A04B36">
        <w:tblPrEx>
          <w:tblCellMar>
            <w:top w:w="0" w:type="dxa"/>
            <w:left w:w="108" w:type="dxa"/>
            <w:bottom w:w="0" w:type="dxa"/>
            <w:right w:w="108" w:type="dxa"/>
          </w:tblCellMar>
        </w:tblPrEx>
        <w:trPr>
          <w:trHeight w:val="400" w:hRule="atLeast"/>
        </w:trPr>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0D533">
            <w:pPr>
              <w:jc w:val="left"/>
              <w:rPr>
                <w:rFonts w:ascii="仿宋_GB2312" w:hAnsi="宋体" w:eastAsia="仿宋_GB2312" w:cs="仿宋_GB2312"/>
                <w:color w:val="000000"/>
                <w:szCs w:val="21"/>
              </w:rPr>
            </w:pPr>
          </w:p>
        </w:tc>
        <w:tc>
          <w:tcPr>
            <w:tcW w:w="6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7FDF25">
            <w:pPr>
              <w:jc w:val="left"/>
              <w:rPr>
                <w:rFonts w:ascii="仿宋_GB2312" w:hAnsi="宋体" w:eastAsia="仿宋_GB2312" w:cs="仿宋_GB2312"/>
                <w:color w:val="000000"/>
                <w:szCs w:val="21"/>
              </w:rPr>
            </w:pPr>
          </w:p>
        </w:tc>
      </w:tr>
      <w:tr w14:paraId="2175F656">
        <w:tblPrEx>
          <w:tblCellMar>
            <w:top w:w="0" w:type="dxa"/>
            <w:left w:w="108" w:type="dxa"/>
            <w:bottom w:w="0" w:type="dxa"/>
            <w:right w:w="108" w:type="dxa"/>
          </w:tblCellMar>
        </w:tblPrEx>
        <w:trPr>
          <w:trHeight w:val="70" w:hRule="atLeast"/>
        </w:trPr>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21602">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年度绩效目标</w:t>
            </w:r>
          </w:p>
        </w:tc>
        <w:tc>
          <w:tcPr>
            <w:tcW w:w="6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C317D4">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严格按照区委区政府和团市委的统一部署和要求，以党建为引领，以基层团建为基础，聚焦主责主业，按照上级安排部署和责任分工，坚持抓重点、补短板、强弱项，聚焦青少年思想政治引领和青少年发展，狠抓基层团组织建设，全面发挥共青团党的助手和后备军工作职责。</w:t>
            </w:r>
          </w:p>
        </w:tc>
      </w:tr>
      <w:tr w14:paraId="412C7B59">
        <w:tblPrEx>
          <w:tblCellMar>
            <w:top w:w="0" w:type="dxa"/>
            <w:left w:w="108" w:type="dxa"/>
            <w:bottom w:w="0" w:type="dxa"/>
            <w:right w:w="108" w:type="dxa"/>
          </w:tblCellMar>
        </w:tblPrEx>
        <w:trPr>
          <w:trHeight w:val="400" w:hRule="atLeast"/>
        </w:trPr>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7FE4F">
            <w:pPr>
              <w:jc w:val="left"/>
              <w:rPr>
                <w:rFonts w:ascii="仿宋_GB2312" w:hAnsi="宋体" w:eastAsia="仿宋_GB2312" w:cs="仿宋_GB2312"/>
                <w:color w:val="000000"/>
                <w:szCs w:val="21"/>
              </w:rPr>
            </w:pPr>
          </w:p>
        </w:tc>
        <w:tc>
          <w:tcPr>
            <w:tcW w:w="6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63F7F7">
            <w:pPr>
              <w:jc w:val="left"/>
              <w:rPr>
                <w:rFonts w:ascii="仿宋_GB2312" w:hAnsi="宋体" w:eastAsia="仿宋_GB2312" w:cs="仿宋_GB2312"/>
                <w:color w:val="000000"/>
                <w:szCs w:val="21"/>
              </w:rPr>
            </w:pPr>
          </w:p>
        </w:tc>
      </w:tr>
      <w:tr w14:paraId="1E24D027">
        <w:tblPrEx>
          <w:tblCellMar>
            <w:top w:w="0" w:type="dxa"/>
            <w:left w:w="108" w:type="dxa"/>
            <w:bottom w:w="0" w:type="dxa"/>
            <w:right w:w="108" w:type="dxa"/>
          </w:tblCellMar>
        </w:tblPrEx>
        <w:trPr>
          <w:trHeight w:val="400" w:hRule="atLeast"/>
        </w:trPr>
        <w:tc>
          <w:tcPr>
            <w:tcW w:w="8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84DD25">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lang w:bidi="ar"/>
              </w:rPr>
              <w:t>长期绩效目标表</w:t>
            </w:r>
          </w:p>
        </w:tc>
      </w:tr>
      <w:tr w14:paraId="46AE6C72">
        <w:tblPrEx>
          <w:tblCellMar>
            <w:top w:w="0" w:type="dxa"/>
            <w:left w:w="108" w:type="dxa"/>
            <w:bottom w:w="0" w:type="dxa"/>
            <w:right w:w="108" w:type="dxa"/>
          </w:tblCellMar>
        </w:tblPrEx>
        <w:trPr>
          <w:trHeight w:val="127"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176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目标名称</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81F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一级指标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7EA8">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二级指标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1D24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三级指标</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4F7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指标值</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0B2F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指标值确定依据</w:t>
            </w:r>
          </w:p>
        </w:tc>
      </w:tr>
      <w:tr w14:paraId="77333E1B">
        <w:tblPrEx>
          <w:tblCellMar>
            <w:top w:w="0" w:type="dxa"/>
            <w:left w:w="108" w:type="dxa"/>
            <w:bottom w:w="0" w:type="dxa"/>
            <w:right w:w="108" w:type="dxa"/>
          </w:tblCellMar>
        </w:tblPrEx>
        <w:trPr>
          <w:trHeight w:val="400" w:hRule="atLeast"/>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32C8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长期绩效目标1</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00C16">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产出指标</w:t>
            </w:r>
          </w:p>
        </w:tc>
        <w:tc>
          <w:tcPr>
            <w:tcW w:w="1140" w:type="dxa"/>
            <w:vMerge w:val="restart"/>
            <w:tcBorders>
              <w:top w:val="single" w:color="000000" w:sz="4" w:space="0"/>
              <w:left w:val="single" w:color="000000" w:sz="4" w:space="0"/>
              <w:right w:val="single" w:color="000000" w:sz="4" w:space="0"/>
            </w:tcBorders>
            <w:shd w:val="clear" w:color="auto" w:fill="auto"/>
            <w:vAlign w:val="center"/>
          </w:tcPr>
          <w:p w14:paraId="7CEC880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数量指标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C2F5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开展团队日活动</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131D">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r>
              <w:rPr>
                <w:rFonts w:ascii="仿宋_GB2312" w:hAnsi="宋体" w:eastAsia="仿宋_GB2312" w:cs="仿宋_GB2312"/>
                <w:color w:val="000000"/>
                <w:kern w:val="0"/>
                <w:szCs w:val="21"/>
                <w:lang w:bidi="ar"/>
              </w:rPr>
              <w:t>30</w:t>
            </w:r>
            <w:r>
              <w:rPr>
                <w:rFonts w:hint="eastAsia" w:ascii="仿宋_GB2312" w:hAnsi="宋体" w:eastAsia="仿宋_GB2312" w:cs="仿宋_GB2312"/>
                <w:color w:val="000000"/>
                <w:kern w:val="0"/>
                <w:szCs w:val="21"/>
                <w:lang w:bidi="ar"/>
              </w:rPr>
              <w:t>次</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A0D77">
            <w:pPr>
              <w:jc w:val="center"/>
              <w:rPr>
                <w:rFonts w:ascii="仿宋_GB2312" w:hAnsi="宋体" w:eastAsia="仿宋_GB2312" w:cs="仿宋_GB2312"/>
                <w:color w:val="000000"/>
                <w:szCs w:val="21"/>
              </w:rPr>
            </w:pPr>
          </w:p>
        </w:tc>
      </w:tr>
      <w:tr w14:paraId="47C785D5">
        <w:tblPrEx>
          <w:tblCellMar>
            <w:top w:w="0" w:type="dxa"/>
            <w:left w:w="108" w:type="dxa"/>
            <w:bottom w:w="0" w:type="dxa"/>
            <w:right w:w="108" w:type="dxa"/>
          </w:tblCellMar>
        </w:tblPrEx>
        <w:trPr>
          <w:trHeight w:val="400" w:hRule="atLeast"/>
        </w:trPr>
        <w:tc>
          <w:tcPr>
            <w:tcW w:w="1212" w:type="dxa"/>
            <w:vMerge w:val="continue"/>
            <w:tcBorders>
              <w:left w:val="single" w:color="000000" w:sz="4" w:space="0"/>
              <w:right w:val="single" w:color="000000" w:sz="4" w:space="0"/>
            </w:tcBorders>
            <w:shd w:val="clear" w:color="auto" w:fill="auto"/>
            <w:vAlign w:val="center"/>
          </w:tcPr>
          <w:p w14:paraId="03E294A3">
            <w:pPr>
              <w:widowControl/>
              <w:jc w:val="center"/>
              <w:textAlignment w:val="center"/>
              <w:rPr>
                <w:rFonts w:ascii="仿宋_GB2312" w:hAnsi="宋体" w:eastAsia="仿宋_GB2312" w:cs="仿宋_GB2312"/>
                <w:color w:val="000000"/>
                <w:kern w:val="0"/>
                <w:szCs w:val="21"/>
                <w:lang w:bidi="ar"/>
              </w:rPr>
            </w:pPr>
          </w:p>
        </w:tc>
        <w:tc>
          <w:tcPr>
            <w:tcW w:w="1213" w:type="dxa"/>
            <w:vMerge w:val="continue"/>
            <w:tcBorders>
              <w:left w:val="single" w:color="000000" w:sz="4" w:space="0"/>
              <w:right w:val="single" w:color="000000" w:sz="4" w:space="0"/>
            </w:tcBorders>
            <w:shd w:val="clear" w:color="auto" w:fill="auto"/>
            <w:vAlign w:val="center"/>
          </w:tcPr>
          <w:p w14:paraId="266CEA63">
            <w:pPr>
              <w:widowControl/>
              <w:jc w:val="center"/>
              <w:textAlignment w:val="center"/>
              <w:rPr>
                <w:rFonts w:ascii="仿宋_GB2312" w:hAnsi="宋体" w:eastAsia="仿宋_GB2312" w:cs="仿宋_GB2312"/>
                <w:color w:val="000000"/>
                <w:kern w:val="0"/>
                <w:szCs w:val="21"/>
                <w:lang w:bidi="ar"/>
              </w:rPr>
            </w:pPr>
          </w:p>
        </w:tc>
        <w:tc>
          <w:tcPr>
            <w:tcW w:w="1140" w:type="dxa"/>
            <w:vMerge w:val="continue"/>
            <w:tcBorders>
              <w:left w:val="single" w:color="000000" w:sz="4" w:space="0"/>
              <w:bottom w:val="single" w:color="000000" w:sz="4" w:space="0"/>
              <w:right w:val="single" w:color="000000" w:sz="4" w:space="0"/>
            </w:tcBorders>
            <w:shd w:val="clear" w:color="auto" w:fill="auto"/>
            <w:vAlign w:val="center"/>
          </w:tcPr>
          <w:p w14:paraId="3B68A225">
            <w:pPr>
              <w:widowControl/>
              <w:jc w:val="center"/>
              <w:textAlignment w:val="center"/>
              <w:rPr>
                <w:rFonts w:ascii="仿宋_GB2312" w:hAnsi="宋体" w:eastAsia="仿宋_GB2312" w:cs="仿宋_GB2312"/>
                <w:color w:val="000000"/>
                <w:kern w:val="0"/>
                <w:szCs w:val="21"/>
                <w:lang w:bidi="ar"/>
              </w:rPr>
            </w:pP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1388A">
            <w:pPr>
              <w:widowControl/>
              <w:jc w:val="center"/>
              <w:textAlignment w:val="center"/>
              <w:rPr>
                <w:rFonts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青少年帮扶人数</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CA77">
            <w:pPr>
              <w:widowControl/>
              <w:jc w:val="center"/>
              <w:textAlignment w:val="center"/>
              <w:rPr>
                <w:rFonts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≥5人</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E2A3F">
            <w:pPr>
              <w:jc w:val="center"/>
              <w:rPr>
                <w:rFonts w:ascii="仿宋_GB2312" w:hAnsi="宋体" w:eastAsia="仿宋_GB2312" w:cs="仿宋_GB2312"/>
                <w:color w:val="000000"/>
                <w:szCs w:val="21"/>
              </w:rPr>
            </w:pPr>
          </w:p>
        </w:tc>
      </w:tr>
      <w:tr w14:paraId="7F19F9BC">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61924">
            <w:pPr>
              <w:jc w:val="center"/>
              <w:rPr>
                <w:rFonts w:ascii="仿宋_GB2312" w:hAnsi="宋体" w:eastAsia="仿宋_GB2312" w:cs="仿宋_GB2312"/>
                <w:color w:val="000000"/>
                <w:szCs w:val="21"/>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F4EFA">
            <w:pPr>
              <w:jc w:val="center"/>
              <w:rPr>
                <w:rFonts w:ascii="仿宋_GB2312" w:hAnsi="宋体" w:eastAsia="仿宋_GB2312" w:cs="仿宋_GB2312"/>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789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质量指标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FA29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青年活动满意度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C9CF">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r>
              <w:rPr>
                <w:rFonts w:ascii="仿宋_GB2312" w:hAnsi="宋体" w:eastAsia="仿宋_GB2312" w:cs="仿宋_GB2312"/>
                <w:color w:val="000000"/>
                <w:kern w:val="0"/>
                <w:szCs w:val="21"/>
                <w:lang w:bidi="ar"/>
              </w:rPr>
              <w:t>80%</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3D833">
            <w:pPr>
              <w:jc w:val="center"/>
              <w:rPr>
                <w:rFonts w:ascii="仿宋_GB2312" w:hAnsi="宋体" w:eastAsia="仿宋_GB2312" w:cs="仿宋_GB2312"/>
                <w:color w:val="000000"/>
                <w:szCs w:val="21"/>
              </w:rPr>
            </w:pPr>
          </w:p>
        </w:tc>
      </w:tr>
      <w:tr w14:paraId="01400D91">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EA001">
            <w:pPr>
              <w:jc w:val="center"/>
              <w:rPr>
                <w:rFonts w:ascii="仿宋_GB2312" w:hAnsi="宋体" w:eastAsia="仿宋_GB2312" w:cs="仿宋_GB2312"/>
                <w:color w:val="000000"/>
                <w:szCs w:val="21"/>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FFD5">
            <w:pPr>
              <w:jc w:val="center"/>
              <w:rPr>
                <w:rFonts w:ascii="仿宋_GB2312" w:hAnsi="宋体" w:eastAsia="仿宋_GB2312" w:cs="仿宋_GB2312"/>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746F">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时效指标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288F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按年进行业务运转</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2506">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当年完成</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515BF">
            <w:pPr>
              <w:jc w:val="center"/>
              <w:rPr>
                <w:rFonts w:ascii="仿宋_GB2312" w:hAnsi="宋体" w:eastAsia="仿宋_GB2312" w:cs="仿宋_GB2312"/>
                <w:color w:val="000000"/>
                <w:szCs w:val="21"/>
              </w:rPr>
            </w:pPr>
          </w:p>
        </w:tc>
      </w:tr>
      <w:tr w14:paraId="0F63A53D">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52A9A">
            <w:pPr>
              <w:jc w:val="center"/>
              <w:rPr>
                <w:rFonts w:ascii="仿宋_GB2312" w:hAnsi="宋体" w:eastAsia="仿宋_GB2312" w:cs="仿宋_GB2312"/>
                <w:color w:val="000000"/>
                <w:szCs w:val="21"/>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00EE5">
            <w:pPr>
              <w:jc w:val="center"/>
              <w:rPr>
                <w:rFonts w:ascii="仿宋_GB2312" w:hAnsi="宋体" w:eastAsia="仿宋_GB2312" w:cs="仿宋_GB2312"/>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27F8">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成本指标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21CD6">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青少年工作经费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27B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≤100000元</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5F4F8">
            <w:pPr>
              <w:jc w:val="left"/>
              <w:rPr>
                <w:rFonts w:ascii="仿宋_GB2312" w:hAnsi="宋体" w:eastAsia="仿宋_GB2312" w:cs="仿宋_GB2312"/>
                <w:color w:val="000000"/>
                <w:szCs w:val="21"/>
              </w:rPr>
            </w:pPr>
          </w:p>
        </w:tc>
      </w:tr>
      <w:tr w14:paraId="18288B5B">
        <w:tblPrEx>
          <w:tblCellMar>
            <w:top w:w="0" w:type="dxa"/>
            <w:left w:w="108" w:type="dxa"/>
            <w:bottom w:w="0" w:type="dxa"/>
            <w:right w:w="108" w:type="dxa"/>
          </w:tblCellMar>
        </w:tblPrEx>
        <w:trPr>
          <w:trHeight w:val="34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6D226">
            <w:pPr>
              <w:jc w:val="center"/>
              <w:rPr>
                <w:rFonts w:ascii="仿宋_GB2312" w:hAnsi="宋体" w:eastAsia="仿宋_GB2312" w:cs="仿宋_GB2312"/>
                <w:color w:val="000000"/>
                <w:szCs w:val="21"/>
              </w:rPr>
            </w:pP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8F676">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F40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经济效益指标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6287B">
            <w:pPr>
              <w:jc w:val="center"/>
              <w:rPr>
                <w:rFonts w:ascii="仿宋_GB2312" w:hAnsi="宋体" w:eastAsia="仿宋_GB2312" w:cs="仿宋_GB2312"/>
                <w:color w:val="000000"/>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D265">
            <w:pPr>
              <w:jc w:val="center"/>
              <w:rPr>
                <w:rFonts w:ascii="仿宋_GB2312" w:hAnsi="宋体" w:eastAsia="仿宋_GB2312" w:cs="仿宋_GB2312"/>
                <w:color w:val="000000"/>
                <w:szCs w:val="21"/>
              </w:rPr>
            </w:pP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3531D">
            <w:pPr>
              <w:jc w:val="center"/>
              <w:rPr>
                <w:rFonts w:ascii="仿宋_GB2312" w:hAnsi="宋体" w:eastAsia="仿宋_GB2312" w:cs="仿宋_GB2312"/>
                <w:color w:val="000000"/>
                <w:szCs w:val="21"/>
              </w:rPr>
            </w:pPr>
          </w:p>
        </w:tc>
      </w:tr>
      <w:tr w14:paraId="5267E864">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6D36F">
            <w:pPr>
              <w:jc w:val="center"/>
              <w:rPr>
                <w:rFonts w:ascii="仿宋_GB2312" w:hAnsi="宋体" w:eastAsia="仿宋_GB2312" w:cs="仿宋_GB2312"/>
                <w:color w:val="000000"/>
                <w:szCs w:val="21"/>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A3E0F">
            <w:pPr>
              <w:jc w:val="center"/>
              <w:rPr>
                <w:rFonts w:ascii="仿宋_GB2312" w:hAnsi="宋体" w:eastAsia="仿宋_GB2312" w:cs="仿宋_GB2312"/>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C58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社会效益指标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4A9AD">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青少年思想理论水平</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142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逐年提升</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83937">
            <w:pPr>
              <w:jc w:val="center"/>
              <w:rPr>
                <w:rFonts w:ascii="仿宋_GB2312" w:hAnsi="宋体" w:eastAsia="仿宋_GB2312" w:cs="仿宋_GB2312"/>
                <w:color w:val="000000"/>
                <w:szCs w:val="21"/>
              </w:rPr>
            </w:pPr>
          </w:p>
        </w:tc>
      </w:tr>
      <w:tr w14:paraId="1E87CB3B">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B3671">
            <w:pPr>
              <w:jc w:val="center"/>
              <w:rPr>
                <w:rFonts w:ascii="仿宋_GB2312" w:hAnsi="宋体" w:eastAsia="仿宋_GB2312" w:cs="仿宋_GB2312"/>
                <w:color w:val="000000"/>
                <w:szCs w:val="21"/>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47F65">
            <w:pPr>
              <w:jc w:val="center"/>
              <w:rPr>
                <w:rFonts w:ascii="仿宋_GB2312" w:hAnsi="宋体" w:eastAsia="仿宋_GB2312" w:cs="仿宋_GB2312"/>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005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生态效益指标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2ABE0">
            <w:pPr>
              <w:jc w:val="center"/>
              <w:rPr>
                <w:rFonts w:ascii="仿宋_GB2312" w:hAnsi="宋体" w:eastAsia="仿宋_GB2312" w:cs="仿宋_GB2312"/>
                <w:color w:val="000000"/>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A423">
            <w:pPr>
              <w:jc w:val="left"/>
              <w:rPr>
                <w:rFonts w:ascii="仿宋_GB2312" w:hAnsi="宋体" w:eastAsia="仿宋_GB2312" w:cs="仿宋_GB2312"/>
                <w:color w:val="000000"/>
                <w:szCs w:val="21"/>
              </w:rPr>
            </w:pP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DC4E9">
            <w:pPr>
              <w:jc w:val="center"/>
              <w:rPr>
                <w:rFonts w:ascii="仿宋_GB2312" w:hAnsi="宋体" w:eastAsia="仿宋_GB2312" w:cs="仿宋_GB2312"/>
                <w:color w:val="000000"/>
                <w:szCs w:val="21"/>
              </w:rPr>
            </w:pPr>
          </w:p>
        </w:tc>
      </w:tr>
      <w:tr w14:paraId="40103FEA">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C4CD5">
            <w:pPr>
              <w:jc w:val="center"/>
              <w:rPr>
                <w:rFonts w:ascii="仿宋_GB2312" w:hAnsi="宋体" w:eastAsia="仿宋_GB2312" w:cs="仿宋_GB2312"/>
                <w:color w:val="000000"/>
                <w:szCs w:val="21"/>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C5C46">
            <w:pPr>
              <w:jc w:val="center"/>
              <w:rPr>
                <w:rFonts w:ascii="仿宋_GB2312" w:hAnsi="宋体" w:eastAsia="仿宋_GB2312" w:cs="仿宋_GB2312"/>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BB8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可持续影响指标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3ED1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实施期</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3464">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88EEF">
            <w:pPr>
              <w:jc w:val="left"/>
              <w:rPr>
                <w:rFonts w:ascii="仿宋_GB2312" w:hAnsi="宋体" w:eastAsia="仿宋_GB2312" w:cs="仿宋_GB2312"/>
                <w:color w:val="000000"/>
                <w:szCs w:val="21"/>
              </w:rPr>
            </w:pPr>
          </w:p>
        </w:tc>
      </w:tr>
      <w:tr w14:paraId="2DE39A03">
        <w:tblPrEx>
          <w:tblCellMar>
            <w:top w:w="0" w:type="dxa"/>
            <w:left w:w="108" w:type="dxa"/>
            <w:bottom w:w="0" w:type="dxa"/>
            <w:right w:w="108" w:type="dxa"/>
          </w:tblCellMar>
        </w:tblPrEx>
        <w:trPr>
          <w:trHeight w:val="52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0CCB9">
            <w:pPr>
              <w:jc w:val="center"/>
              <w:rPr>
                <w:rFonts w:ascii="仿宋_GB2312" w:hAnsi="宋体" w:eastAsia="仿宋_GB2312" w:cs="仿宋_GB2312"/>
                <w:color w:val="000000"/>
                <w:szCs w:val="21"/>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B17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满意度指标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2CE4">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服务对象满意度指标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515CD">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团委工作满意度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0D65">
            <w:pPr>
              <w:widowControl/>
              <w:jc w:val="center"/>
              <w:textAlignment w:val="center"/>
              <w:rPr>
                <w:rFonts w:ascii="仿宋" w:hAnsi="仿宋" w:eastAsia="仿宋" w:cs="仿宋"/>
                <w:color w:val="000000"/>
                <w:szCs w:val="21"/>
              </w:rPr>
            </w:pPr>
            <w:r>
              <w:rPr>
                <w:rFonts w:hint="eastAsia" w:ascii="仿宋_GB2312" w:hAnsi="宋体" w:eastAsia="仿宋_GB2312" w:cs="仿宋_GB2312"/>
                <w:color w:val="000000"/>
                <w:kern w:val="0"/>
                <w:szCs w:val="21"/>
                <w:lang w:bidi="ar"/>
              </w:rPr>
              <w:t>≥90%</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8D72C">
            <w:pPr>
              <w:jc w:val="center"/>
              <w:rPr>
                <w:rFonts w:ascii="仿宋_GB2312" w:hAnsi="宋体" w:eastAsia="仿宋_GB2312" w:cs="仿宋_GB2312"/>
                <w:color w:val="000000"/>
                <w:szCs w:val="21"/>
              </w:rPr>
            </w:pPr>
          </w:p>
        </w:tc>
      </w:tr>
      <w:tr w14:paraId="5D4BB24C">
        <w:tblPrEx>
          <w:tblCellMar>
            <w:top w:w="0" w:type="dxa"/>
            <w:left w:w="108" w:type="dxa"/>
            <w:bottom w:w="0" w:type="dxa"/>
            <w:right w:w="108" w:type="dxa"/>
          </w:tblCellMar>
        </w:tblPrEx>
        <w:trPr>
          <w:trHeight w:val="400" w:hRule="atLeast"/>
        </w:trPr>
        <w:tc>
          <w:tcPr>
            <w:tcW w:w="8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983591">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lang w:bidi="ar"/>
              </w:rPr>
              <w:t>年度绩效目标表</w:t>
            </w:r>
          </w:p>
        </w:tc>
      </w:tr>
      <w:tr w14:paraId="05E35387">
        <w:tblPrEx>
          <w:tblCellMar>
            <w:top w:w="0" w:type="dxa"/>
            <w:left w:w="108" w:type="dxa"/>
            <w:bottom w:w="0" w:type="dxa"/>
            <w:right w:w="108" w:type="dxa"/>
          </w:tblCellMar>
        </w:tblPrEx>
        <w:trPr>
          <w:trHeight w:val="400" w:hRule="atLeast"/>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3F76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目标名称</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73CE6">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一级指标</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847E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二级指标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542F">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三级</w:t>
            </w:r>
          </w:p>
        </w:tc>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5C79ED">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指标值</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2D78">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指标值确定</w:t>
            </w:r>
          </w:p>
        </w:tc>
      </w:tr>
      <w:tr w14:paraId="50A34834">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809FA">
            <w:pPr>
              <w:jc w:val="center"/>
              <w:rPr>
                <w:rFonts w:ascii="仿宋_GB2312" w:hAnsi="宋体" w:eastAsia="仿宋_GB2312" w:cs="仿宋_GB2312"/>
                <w:color w:val="000000"/>
                <w:szCs w:val="21"/>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3B4E8">
            <w:pPr>
              <w:jc w:val="center"/>
              <w:rPr>
                <w:rFonts w:ascii="仿宋_GB2312" w:hAnsi="宋体" w:eastAsia="仿宋_GB2312" w:cs="仿宋_GB2312"/>
                <w:color w:val="000000"/>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FF023">
            <w:pPr>
              <w:jc w:val="center"/>
              <w:rPr>
                <w:rFonts w:ascii="仿宋_GB2312" w:hAnsi="宋体" w:eastAsia="仿宋_GB2312" w:cs="仿宋_GB2312"/>
                <w:color w:val="000000"/>
                <w:szCs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4FF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指标</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4D474">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前年</w:t>
            </w: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74D8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上年</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9A7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预计当年</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F62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依据</w:t>
            </w:r>
          </w:p>
        </w:tc>
      </w:tr>
      <w:tr w14:paraId="17E3D18D">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5CD69">
            <w:pPr>
              <w:jc w:val="center"/>
              <w:rPr>
                <w:rFonts w:ascii="仿宋_GB2312" w:hAnsi="宋体" w:eastAsia="仿宋_GB2312" w:cs="仿宋_GB2312"/>
                <w:color w:val="000000"/>
                <w:szCs w:val="21"/>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5E973">
            <w:pPr>
              <w:jc w:val="center"/>
              <w:rPr>
                <w:rFonts w:ascii="仿宋_GB2312" w:hAnsi="宋体" w:eastAsia="仿宋_GB2312" w:cs="仿宋_GB2312"/>
                <w:color w:val="000000"/>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98C03">
            <w:pPr>
              <w:jc w:val="center"/>
              <w:rPr>
                <w:rFonts w:ascii="仿宋_GB2312" w:hAnsi="宋体" w:eastAsia="仿宋_GB2312" w:cs="仿宋_GB2312"/>
                <w:color w:val="000000"/>
                <w:szCs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2182">
            <w:pPr>
              <w:rPr>
                <w:rFonts w:ascii="宋体" w:hAnsi="宋体" w:cs="宋体"/>
                <w:color w:val="000000"/>
                <w:sz w:val="24"/>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B70F0">
            <w:pPr>
              <w:jc w:val="center"/>
              <w:rPr>
                <w:rFonts w:ascii="仿宋_GB2312" w:hAnsi="宋体" w:eastAsia="仿宋_GB2312" w:cs="仿宋_GB2312"/>
                <w:color w:val="000000"/>
                <w:szCs w:val="21"/>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872A3">
            <w:pPr>
              <w:jc w:val="center"/>
              <w:rPr>
                <w:rFonts w:ascii="仿宋_GB2312" w:hAnsi="宋体" w:eastAsia="仿宋_GB2312" w:cs="仿宋_GB2312"/>
                <w:color w:val="000000"/>
                <w:szCs w:val="21"/>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D40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实现</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9B83">
            <w:pPr>
              <w:rPr>
                <w:rFonts w:ascii="宋体" w:hAnsi="宋体" w:cs="宋体"/>
                <w:color w:val="000000"/>
                <w:sz w:val="24"/>
              </w:rPr>
            </w:pPr>
          </w:p>
        </w:tc>
      </w:tr>
      <w:tr w14:paraId="1B0E2926">
        <w:tblPrEx>
          <w:tblCellMar>
            <w:top w:w="0" w:type="dxa"/>
            <w:left w:w="108" w:type="dxa"/>
            <w:bottom w:w="0" w:type="dxa"/>
            <w:right w:w="108" w:type="dxa"/>
          </w:tblCellMar>
        </w:tblPrEx>
        <w:trPr>
          <w:trHeight w:val="400" w:hRule="atLeast"/>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AC38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年度绩效目标1</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ABE98">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产出指标</w:t>
            </w:r>
          </w:p>
        </w:tc>
        <w:tc>
          <w:tcPr>
            <w:tcW w:w="1140" w:type="dxa"/>
            <w:vMerge w:val="restart"/>
            <w:tcBorders>
              <w:top w:val="single" w:color="000000" w:sz="4" w:space="0"/>
              <w:left w:val="single" w:color="000000" w:sz="4" w:space="0"/>
              <w:right w:val="single" w:color="000000" w:sz="4" w:space="0"/>
            </w:tcBorders>
            <w:shd w:val="clear" w:color="auto" w:fill="auto"/>
            <w:vAlign w:val="center"/>
          </w:tcPr>
          <w:p w14:paraId="5A4EB6C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数量指标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60F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开展团队日活动</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A7B1">
            <w:pPr>
              <w:jc w:val="left"/>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r>
              <w:rPr>
                <w:rFonts w:ascii="仿宋_GB2312" w:hAnsi="宋体" w:eastAsia="仿宋_GB2312" w:cs="仿宋_GB2312"/>
                <w:color w:val="000000"/>
                <w:kern w:val="0"/>
                <w:szCs w:val="21"/>
                <w:lang w:bidi="ar"/>
              </w:rPr>
              <w:t>30</w:t>
            </w:r>
            <w:r>
              <w:rPr>
                <w:rFonts w:hint="eastAsia" w:ascii="仿宋_GB2312" w:hAnsi="宋体" w:eastAsia="仿宋_GB2312" w:cs="仿宋_GB2312"/>
                <w:color w:val="000000"/>
                <w:kern w:val="0"/>
                <w:szCs w:val="21"/>
                <w:lang w:bidi="ar"/>
              </w:rPr>
              <w:t>次</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017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r>
              <w:rPr>
                <w:rFonts w:ascii="仿宋_GB2312" w:hAnsi="宋体" w:eastAsia="仿宋_GB2312" w:cs="仿宋_GB2312"/>
                <w:color w:val="000000"/>
                <w:kern w:val="0"/>
                <w:szCs w:val="21"/>
                <w:lang w:bidi="ar"/>
              </w:rPr>
              <w:t>30</w:t>
            </w:r>
            <w:r>
              <w:rPr>
                <w:rFonts w:hint="eastAsia" w:ascii="仿宋_GB2312" w:hAnsi="宋体" w:eastAsia="仿宋_GB2312" w:cs="仿宋_GB2312"/>
                <w:color w:val="000000"/>
                <w:kern w:val="0"/>
                <w:szCs w:val="21"/>
                <w:lang w:bidi="ar"/>
              </w:rPr>
              <w:t>次</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666F">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r>
              <w:rPr>
                <w:rFonts w:ascii="仿宋_GB2312" w:hAnsi="宋体" w:eastAsia="仿宋_GB2312" w:cs="仿宋_GB2312"/>
                <w:color w:val="000000"/>
                <w:kern w:val="0"/>
                <w:szCs w:val="21"/>
                <w:lang w:bidi="ar"/>
              </w:rPr>
              <w:t>30</w:t>
            </w:r>
            <w:r>
              <w:rPr>
                <w:rFonts w:hint="eastAsia" w:ascii="仿宋_GB2312" w:hAnsi="宋体" w:eastAsia="仿宋_GB2312" w:cs="仿宋_GB2312"/>
                <w:color w:val="000000"/>
                <w:kern w:val="0"/>
                <w:szCs w:val="21"/>
                <w:lang w:bidi="ar"/>
              </w:rPr>
              <w:t>次</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843E">
            <w:pPr>
              <w:jc w:val="left"/>
              <w:rPr>
                <w:rFonts w:ascii="仿宋_GB2312" w:hAnsi="宋体" w:eastAsia="仿宋_GB2312" w:cs="仿宋_GB2312"/>
                <w:color w:val="000000"/>
                <w:szCs w:val="21"/>
              </w:rPr>
            </w:pPr>
          </w:p>
        </w:tc>
      </w:tr>
      <w:tr w14:paraId="0A524507">
        <w:tblPrEx>
          <w:tblCellMar>
            <w:top w:w="0" w:type="dxa"/>
            <w:left w:w="108" w:type="dxa"/>
            <w:bottom w:w="0" w:type="dxa"/>
            <w:right w:w="108" w:type="dxa"/>
          </w:tblCellMar>
        </w:tblPrEx>
        <w:trPr>
          <w:trHeight w:val="400" w:hRule="atLeast"/>
        </w:trPr>
        <w:tc>
          <w:tcPr>
            <w:tcW w:w="1212" w:type="dxa"/>
            <w:vMerge w:val="continue"/>
            <w:tcBorders>
              <w:left w:val="single" w:color="000000" w:sz="4" w:space="0"/>
              <w:right w:val="single" w:color="000000" w:sz="4" w:space="0"/>
            </w:tcBorders>
            <w:shd w:val="clear" w:color="auto" w:fill="auto"/>
            <w:vAlign w:val="center"/>
          </w:tcPr>
          <w:p w14:paraId="094D5C91">
            <w:pPr>
              <w:widowControl/>
              <w:jc w:val="center"/>
              <w:textAlignment w:val="center"/>
              <w:rPr>
                <w:rFonts w:ascii="仿宋_GB2312" w:hAnsi="宋体" w:eastAsia="仿宋_GB2312" w:cs="仿宋_GB2312"/>
                <w:color w:val="000000"/>
                <w:kern w:val="0"/>
                <w:szCs w:val="21"/>
                <w:lang w:bidi="ar"/>
              </w:rPr>
            </w:pPr>
          </w:p>
        </w:tc>
        <w:tc>
          <w:tcPr>
            <w:tcW w:w="1213" w:type="dxa"/>
            <w:vMerge w:val="continue"/>
            <w:tcBorders>
              <w:left w:val="single" w:color="000000" w:sz="4" w:space="0"/>
              <w:right w:val="single" w:color="000000" w:sz="4" w:space="0"/>
            </w:tcBorders>
            <w:shd w:val="clear" w:color="auto" w:fill="auto"/>
            <w:vAlign w:val="center"/>
          </w:tcPr>
          <w:p w14:paraId="77E4DE45">
            <w:pPr>
              <w:widowControl/>
              <w:jc w:val="center"/>
              <w:textAlignment w:val="center"/>
              <w:rPr>
                <w:rFonts w:ascii="仿宋_GB2312" w:hAnsi="宋体" w:eastAsia="仿宋_GB2312" w:cs="仿宋_GB2312"/>
                <w:color w:val="000000"/>
                <w:kern w:val="0"/>
                <w:szCs w:val="21"/>
                <w:lang w:bidi="ar"/>
              </w:rPr>
            </w:pPr>
          </w:p>
        </w:tc>
        <w:tc>
          <w:tcPr>
            <w:tcW w:w="1140" w:type="dxa"/>
            <w:vMerge w:val="continue"/>
            <w:tcBorders>
              <w:left w:val="single" w:color="000000" w:sz="4" w:space="0"/>
              <w:bottom w:val="single" w:color="000000" w:sz="4" w:space="0"/>
              <w:right w:val="single" w:color="000000" w:sz="4" w:space="0"/>
            </w:tcBorders>
            <w:shd w:val="clear" w:color="auto" w:fill="auto"/>
            <w:vAlign w:val="center"/>
          </w:tcPr>
          <w:p w14:paraId="222FF4BB">
            <w:pPr>
              <w:widowControl/>
              <w:jc w:val="center"/>
              <w:textAlignment w:val="center"/>
              <w:rPr>
                <w:rFonts w:ascii="仿宋_GB2312" w:hAnsi="宋体" w:eastAsia="仿宋_GB2312" w:cs="仿宋_GB2312"/>
                <w:color w:val="000000"/>
                <w:kern w:val="0"/>
                <w:szCs w:val="21"/>
                <w:lang w:bidi="ar"/>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608F">
            <w:pPr>
              <w:widowControl/>
              <w:jc w:val="center"/>
              <w:textAlignment w:val="center"/>
              <w:rPr>
                <w:rFonts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青少年帮扶人数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1162">
            <w:pPr>
              <w:jc w:val="left"/>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≥5人</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C8B8">
            <w:pPr>
              <w:widowControl/>
              <w:jc w:val="center"/>
              <w:textAlignment w:val="center"/>
              <w:rPr>
                <w:rFonts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≥5人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3F2B">
            <w:pPr>
              <w:widowControl/>
              <w:jc w:val="center"/>
              <w:textAlignment w:val="center"/>
              <w:rPr>
                <w:rFonts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≥5人</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2612">
            <w:pPr>
              <w:jc w:val="left"/>
              <w:rPr>
                <w:rFonts w:ascii="仿宋_GB2312" w:hAnsi="宋体" w:eastAsia="仿宋_GB2312" w:cs="仿宋_GB2312"/>
                <w:color w:val="000000"/>
                <w:szCs w:val="21"/>
              </w:rPr>
            </w:pPr>
          </w:p>
        </w:tc>
      </w:tr>
      <w:tr w14:paraId="76366A8B">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ED1C5">
            <w:pPr>
              <w:jc w:val="center"/>
              <w:rPr>
                <w:rFonts w:ascii="仿宋_GB2312" w:hAnsi="宋体" w:eastAsia="仿宋_GB2312" w:cs="仿宋_GB2312"/>
                <w:color w:val="000000"/>
                <w:szCs w:val="21"/>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23D32">
            <w:pPr>
              <w:jc w:val="center"/>
              <w:rPr>
                <w:rFonts w:ascii="仿宋_GB2312" w:hAnsi="宋体" w:eastAsia="仿宋_GB2312" w:cs="仿宋_GB2312"/>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7DB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质量指标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5AB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青年活动满意度</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6078">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r>
              <w:rPr>
                <w:rFonts w:ascii="仿宋_GB2312" w:hAnsi="宋体" w:eastAsia="仿宋_GB2312" w:cs="仿宋_GB2312"/>
                <w:color w:val="000000"/>
                <w:kern w:val="0"/>
                <w:szCs w:val="21"/>
                <w:lang w:bidi="ar"/>
              </w:rPr>
              <w:t>80%</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BFB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r>
              <w:rPr>
                <w:rFonts w:ascii="仿宋_GB2312" w:hAnsi="宋体" w:eastAsia="仿宋_GB2312" w:cs="仿宋_GB2312"/>
                <w:color w:val="000000"/>
                <w:kern w:val="0"/>
                <w:szCs w:val="21"/>
                <w:lang w:bidi="ar"/>
              </w:rPr>
              <w:t>80%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034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r>
              <w:rPr>
                <w:rFonts w:ascii="仿宋_GB2312" w:hAnsi="宋体" w:eastAsia="仿宋_GB2312" w:cs="仿宋_GB2312"/>
                <w:color w:val="000000"/>
                <w:kern w:val="0"/>
                <w:szCs w:val="21"/>
                <w:lang w:bidi="ar"/>
              </w:rPr>
              <w:t>80%</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9F0B">
            <w:pPr>
              <w:jc w:val="left"/>
              <w:rPr>
                <w:rFonts w:ascii="仿宋_GB2312" w:hAnsi="宋体" w:eastAsia="仿宋_GB2312" w:cs="仿宋_GB2312"/>
                <w:color w:val="000000"/>
                <w:szCs w:val="21"/>
              </w:rPr>
            </w:pPr>
          </w:p>
        </w:tc>
      </w:tr>
      <w:tr w14:paraId="6B108E42">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258F3">
            <w:pPr>
              <w:jc w:val="center"/>
              <w:rPr>
                <w:rFonts w:ascii="仿宋_GB2312" w:hAnsi="宋体" w:eastAsia="仿宋_GB2312" w:cs="仿宋_GB2312"/>
                <w:color w:val="000000"/>
                <w:szCs w:val="21"/>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B1EE6">
            <w:pPr>
              <w:jc w:val="center"/>
              <w:rPr>
                <w:rFonts w:ascii="仿宋_GB2312" w:hAnsi="宋体" w:eastAsia="仿宋_GB2312" w:cs="仿宋_GB2312"/>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0F0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时效指标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9511">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按年进行业务运转</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A91B">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当年完成</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5B6F">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当年完成</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7702">
            <w:pPr>
              <w:jc w:val="left"/>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当年完成</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5EB8">
            <w:pPr>
              <w:jc w:val="left"/>
              <w:rPr>
                <w:rFonts w:ascii="仿宋_GB2312" w:hAnsi="宋体" w:eastAsia="仿宋_GB2312" w:cs="仿宋_GB2312"/>
                <w:color w:val="000000"/>
                <w:szCs w:val="21"/>
              </w:rPr>
            </w:pPr>
          </w:p>
        </w:tc>
      </w:tr>
      <w:tr w14:paraId="16920907">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E7CE0">
            <w:pPr>
              <w:jc w:val="center"/>
              <w:rPr>
                <w:rFonts w:ascii="仿宋_GB2312" w:hAnsi="宋体" w:eastAsia="仿宋_GB2312" w:cs="仿宋_GB2312"/>
                <w:color w:val="000000"/>
                <w:szCs w:val="21"/>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983CE">
            <w:pPr>
              <w:jc w:val="center"/>
              <w:rPr>
                <w:rFonts w:ascii="仿宋_GB2312" w:hAnsi="宋体" w:eastAsia="仿宋_GB2312" w:cs="仿宋_GB2312"/>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350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成本指标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1F90">
            <w:pPr>
              <w:jc w:val="left"/>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青少年工作经费</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93A2">
            <w:pPr>
              <w:jc w:val="left"/>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≤100000元</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69CB">
            <w:pPr>
              <w:jc w:val="left"/>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≤100000元</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7693">
            <w:pPr>
              <w:jc w:val="left"/>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≤100000元</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B98D">
            <w:pPr>
              <w:jc w:val="left"/>
              <w:rPr>
                <w:rFonts w:ascii="仿宋_GB2312" w:hAnsi="宋体" w:eastAsia="仿宋_GB2312" w:cs="仿宋_GB2312"/>
                <w:color w:val="000000"/>
                <w:szCs w:val="21"/>
              </w:rPr>
            </w:pPr>
          </w:p>
        </w:tc>
      </w:tr>
      <w:tr w14:paraId="376A4537">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10ADC">
            <w:pPr>
              <w:jc w:val="center"/>
              <w:rPr>
                <w:rFonts w:ascii="仿宋_GB2312" w:hAnsi="宋体" w:eastAsia="仿宋_GB2312" w:cs="仿宋_GB2312"/>
                <w:color w:val="000000"/>
                <w:szCs w:val="21"/>
              </w:rPr>
            </w:pP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A986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7246">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经济效益指标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AC83">
            <w:pPr>
              <w:jc w:val="left"/>
              <w:rPr>
                <w:rFonts w:ascii="仿宋_GB2312" w:hAnsi="宋体" w:eastAsia="仿宋_GB2312" w:cs="仿宋_GB2312"/>
                <w:color w:val="000000"/>
                <w:szCs w:val="21"/>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0991">
            <w:pPr>
              <w:jc w:val="left"/>
              <w:rPr>
                <w:rFonts w:ascii="仿宋_GB2312" w:hAnsi="宋体" w:eastAsia="仿宋_GB2312" w:cs="仿宋_GB2312"/>
                <w:color w:val="000000"/>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A969">
            <w:pPr>
              <w:jc w:val="center"/>
              <w:rPr>
                <w:rFonts w:ascii="仿宋_GB2312" w:hAnsi="宋体" w:eastAsia="仿宋_GB2312" w:cs="仿宋_GB2312"/>
                <w:color w:val="000000"/>
                <w:szCs w:val="21"/>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01A8">
            <w:pPr>
              <w:jc w:val="left"/>
              <w:rPr>
                <w:rFonts w:ascii="仿宋_GB2312" w:hAnsi="宋体" w:eastAsia="仿宋_GB2312" w:cs="仿宋_GB2312"/>
                <w:color w:val="000000"/>
                <w:szCs w:val="21"/>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472B">
            <w:pPr>
              <w:jc w:val="left"/>
              <w:rPr>
                <w:rFonts w:ascii="仿宋_GB2312" w:hAnsi="宋体" w:eastAsia="仿宋_GB2312" w:cs="仿宋_GB2312"/>
                <w:color w:val="000000"/>
                <w:szCs w:val="21"/>
              </w:rPr>
            </w:pPr>
          </w:p>
        </w:tc>
      </w:tr>
      <w:tr w14:paraId="570BCDE6">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E2DEB">
            <w:pPr>
              <w:jc w:val="center"/>
              <w:rPr>
                <w:rFonts w:ascii="仿宋_GB2312" w:hAnsi="宋体" w:eastAsia="仿宋_GB2312" w:cs="仿宋_GB2312"/>
                <w:color w:val="000000"/>
                <w:szCs w:val="21"/>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4492C">
            <w:pPr>
              <w:jc w:val="center"/>
              <w:rPr>
                <w:rFonts w:ascii="仿宋_GB2312" w:hAnsi="宋体" w:eastAsia="仿宋_GB2312" w:cs="仿宋_GB2312"/>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C45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社会效益指标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7C7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青少年思想理论水平</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7185">
            <w:pPr>
              <w:jc w:val="left"/>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逐年提升</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D84D">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逐年提升</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EBC6">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逐年提升</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D0B0">
            <w:pPr>
              <w:jc w:val="left"/>
              <w:rPr>
                <w:rFonts w:ascii="仿宋_GB2312" w:hAnsi="宋体" w:eastAsia="仿宋_GB2312" w:cs="仿宋_GB2312"/>
                <w:color w:val="000000"/>
                <w:szCs w:val="21"/>
              </w:rPr>
            </w:pPr>
          </w:p>
        </w:tc>
      </w:tr>
      <w:tr w14:paraId="7501DF2F">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6C1D9">
            <w:pPr>
              <w:jc w:val="center"/>
              <w:rPr>
                <w:rFonts w:ascii="仿宋_GB2312" w:hAnsi="宋体" w:eastAsia="仿宋_GB2312" w:cs="仿宋_GB2312"/>
                <w:color w:val="000000"/>
                <w:szCs w:val="21"/>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7A51C">
            <w:pPr>
              <w:jc w:val="center"/>
              <w:rPr>
                <w:rFonts w:ascii="仿宋_GB2312" w:hAnsi="宋体" w:eastAsia="仿宋_GB2312" w:cs="仿宋_GB2312"/>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DFA4">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生态效益指标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6076">
            <w:pPr>
              <w:jc w:val="center"/>
              <w:rPr>
                <w:rFonts w:ascii="仿宋_GB2312" w:hAnsi="宋体" w:eastAsia="仿宋_GB2312" w:cs="仿宋_GB2312"/>
                <w:color w:val="000000"/>
                <w:szCs w:val="21"/>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5197">
            <w:pPr>
              <w:jc w:val="left"/>
              <w:rPr>
                <w:rFonts w:ascii="仿宋_GB2312" w:hAnsi="宋体" w:eastAsia="仿宋_GB2312" w:cs="仿宋_GB2312"/>
                <w:color w:val="000000"/>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F153">
            <w:pPr>
              <w:jc w:val="center"/>
              <w:rPr>
                <w:rFonts w:ascii="仿宋_GB2312" w:hAnsi="宋体" w:eastAsia="仿宋_GB2312" w:cs="仿宋_GB2312"/>
                <w:color w:val="000000"/>
                <w:szCs w:val="21"/>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C8AF">
            <w:pPr>
              <w:jc w:val="center"/>
              <w:rPr>
                <w:rFonts w:ascii="仿宋_GB2312" w:hAnsi="宋体" w:eastAsia="仿宋_GB2312" w:cs="仿宋_GB2312"/>
                <w:color w:val="000000"/>
                <w:szCs w:val="21"/>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98A5">
            <w:pPr>
              <w:jc w:val="left"/>
              <w:rPr>
                <w:rFonts w:ascii="仿宋_GB2312" w:hAnsi="宋体" w:eastAsia="仿宋_GB2312" w:cs="仿宋_GB2312"/>
                <w:color w:val="000000"/>
                <w:szCs w:val="21"/>
              </w:rPr>
            </w:pPr>
          </w:p>
        </w:tc>
      </w:tr>
      <w:tr w14:paraId="13052164">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C07D5">
            <w:pPr>
              <w:jc w:val="center"/>
              <w:rPr>
                <w:rFonts w:ascii="仿宋_GB2312" w:hAnsi="宋体" w:eastAsia="仿宋_GB2312" w:cs="仿宋_GB2312"/>
                <w:color w:val="000000"/>
                <w:szCs w:val="21"/>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556AA">
            <w:pPr>
              <w:jc w:val="center"/>
              <w:rPr>
                <w:rFonts w:ascii="仿宋_GB2312" w:hAnsi="宋体" w:eastAsia="仿宋_GB2312" w:cs="仿宋_GB2312"/>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7AE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可持续影响指标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737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实施期</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7E23">
            <w:pPr>
              <w:jc w:val="left"/>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AE26">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D2C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EB00">
            <w:pPr>
              <w:jc w:val="left"/>
              <w:rPr>
                <w:rFonts w:ascii="仿宋_GB2312" w:hAnsi="宋体" w:eastAsia="仿宋_GB2312" w:cs="仿宋_GB2312"/>
                <w:color w:val="000000"/>
                <w:szCs w:val="21"/>
              </w:rPr>
            </w:pPr>
          </w:p>
        </w:tc>
      </w:tr>
      <w:tr w14:paraId="2E9D3527">
        <w:tblPrEx>
          <w:tblCellMar>
            <w:top w:w="0" w:type="dxa"/>
            <w:left w:w="108" w:type="dxa"/>
            <w:bottom w:w="0" w:type="dxa"/>
            <w:right w:w="108" w:type="dxa"/>
          </w:tblCellMar>
        </w:tblPrEx>
        <w:trPr>
          <w:trHeight w:val="54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EAA42">
            <w:pPr>
              <w:jc w:val="center"/>
              <w:rPr>
                <w:rFonts w:ascii="仿宋_GB2312" w:hAnsi="宋体" w:eastAsia="仿宋_GB2312" w:cs="仿宋_GB2312"/>
                <w:color w:val="000000"/>
                <w:szCs w:val="21"/>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70E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满意度指标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4056">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服务对象满意度指标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E4B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团委工作满意度</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AA56">
            <w:pPr>
              <w:jc w:val="left"/>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≥90%</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54E6">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≥90%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C31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≥90%</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0BEC">
            <w:pPr>
              <w:jc w:val="left"/>
              <w:rPr>
                <w:rFonts w:ascii="仿宋_GB2312" w:hAnsi="宋体" w:eastAsia="仿宋_GB2312" w:cs="仿宋_GB2312"/>
                <w:color w:val="000000"/>
                <w:szCs w:val="21"/>
              </w:rPr>
            </w:pPr>
          </w:p>
        </w:tc>
      </w:tr>
      <w:bookmarkEnd w:id="3"/>
    </w:tbl>
    <w:p w14:paraId="4C4C873D">
      <w:pPr>
        <w:widowControl/>
        <w:shd w:val="clear" w:color="auto" w:fill="FFFFFF"/>
        <w:spacing w:line="560" w:lineRule="exact"/>
        <w:ind w:left="420" w:leftChars="200"/>
        <w:jc w:val="left"/>
        <w:rPr>
          <w:rStyle w:val="10"/>
          <w:rFonts w:ascii="微软雅黑" w:hAnsi="微软雅黑" w:cs="微软雅黑" w:eastAsiaTheme="minorEastAsia"/>
          <w:kern w:val="0"/>
          <w:sz w:val="24"/>
          <w:shd w:val="clear" w:color="auto" w:fill="FFFFFF"/>
        </w:rPr>
      </w:pPr>
    </w:p>
    <w:tbl>
      <w:tblPr>
        <w:tblStyle w:val="8"/>
        <w:tblW w:w="0" w:type="auto"/>
        <w:tblInd w:w="93" w:type="dxa"/>
        <w:tblLayout w:type="fixed"/>
        <w:tblCellMar>
          <w:top w:w="0" w:type="dxa"/>
          <w:left w:w="108" w:type="dxa"/>
          <w:bottom w:w="0" w:type="dxa"/>
          <w:right w:w="108" w:type="dxa"/>
        </w:tblCellMar>
      </w:tblPr>
      <w:tblGrid>
        <w:gridCol w:w="1212"/>
        <w:gridCol w:w="1213"/>
        <w:gridCol w:w="1140"/>
        <w:gridCol w:w="805"/>
        <w:gridCol w:w="1163"/>
        <w:gridCol w:w="1135"/>
        <w:gridCol w:w="1112"/>
        <w:gridCol w:w="649"/>
      </w:tblGrid>
      <w:tr w14:paraId="10625B1C">
        <w:tblPrEx>
          <w:tblCellMar>
            <w:top w:w="0" w:type="dxa"/>
            <w:left w:w="108" w:type="dxa"/>
            <w:bottom w:w="0" w:type="dxa"/>
            <w:right w:w="108" w:type="dxa"/>
          </w:tblCellMar>
        </w:tblPrEx>
        <w:trPr>
          <w:trHeight w:val="1180" w:hRule="atLeast"/>
        </w:trPr>
        <w:tc>
          <w:tcPr>
            <w:tcW w:w="8429" w:type="dxa"/>
            <w:gridSpan w:val="8"/>
            <w:tcBorders>
              <w:top w:val="nil"/>
              <w:left w:val="nil"/>
              <w:bottom w:val="nil"/>
              <w:right w:val="nil"/>
            </w:tcBorders>
            <w:shd w:val="clear" w:color="auto" w:fill="auto"/>
            <w:noWrap/>
            <w:vAlign w:val="center"/>
          </w:tcPr>
          <w:p w14:paraId="68B55A9E">
            <w:pPr>
              <w:widowControl/>
              <w:jc w:val="center"/>
              <w:textAlignment w:val="center"/>
              <w:rPr>
                <w:rFonts w:ascii="宋体" w:hAnsi="宋体" w:cs="宋体"/>
                <w:b/>
                <w:bCs/>
                <w:color w:val="000000"/>
                <w:sz w:val="44"/>
                <w:szCs w:val="44"/>
              </w:rPr>
            </w:pPr>
            <w:r>
              <w:rPr>
                <w:rFonts w:hint="eastAsia" w:ascii="宋体" w:hAnsi="宋体" w:cs="宋体"/>
                <w:b/>
                <w:bCs/>
                <w:color w:val="000000"/>
                <w:kern w:val="0"/>
                <w:sz w:val="44"/>
                <w:szCs w:val="44"/>
                <w:lang w:bidi="ar"/>
              </w:rPr>
              <w:t>黄石港区202</w:t>
            </w:r>
            <w:r>
              <w:rPr>
                <w:rFonts w:ascii="宋体" w:hAnsi="宋体" w:cs="宋体"/>
                <w:b/>
                <w:bCs/>
                <w:color w:val="000000"/>
                <w:kern w:val="0"/>
                <w:sz w:val="44"/>
                <w:szCs w:val="44"/>
                <w:lang w:bidi="ar"/>
              </w:rPr>
              <w:t>6</w:t>
            </w:r>
            <w:r>
              <w:rPr>
                <w:rFonts w:hint="eastAsia" w:ascii="宋体" w:hAnsi="宋体" w:cs="宋体"/>
                <w:b/>
                <w:bCs/>
                <w:color w:val="000000"/>
                <w:kern w:val="0"/>
                <w:sz w:val="44"/>
                <w:szCs w:val="44"/>
                <w:lang w:bidi="ar"/>
              </w:rPr>
              <w:t>年项目绩效目标申报表</w:t>
            </w:r>
          </w:p>
        </w:tc>
      </w:tr>
      <w:tr w14:paraId="40D49D71">
        <w:tblPrEx>
          <w:tblCellMar>
            <w:top w:w="0" w:type="dxa"/>
            <w:left w:w="108" w:type="dxa"/>
            <w:bottom w:w="0" w:type="dxa"/>
            <w:right w:w="108" w:type="dxa"/>
          </w:tblCellMar>
        </w:tblPrEx>
        <w:trPr>
          <w:trHeight w:val="580" w:hRule="atLeast"/>
        </w:trPr>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F061">
            <w:pPr>
              <w:widowControl/>
              <w:jc w:val="center"/>
              <w:textAlignment w:val="center"/>
              <w:rPr>
                <w:rFonts w:ascii="宋体" w:hAnsi="宋体" w:cs="宋体"/>
                <w:color w:val="000000"/>
                <w:sz w:val="24"/>
              </w:rPr>
            </w:pPr>
            <w:r>
              <w:rPr>
                <w:rFonts w:hint="eastAsia" w:ascii="宋体" w:hAnsi="宋体" w:cs="宋体"/>
                <w:color w:val="000000"/>
                <w:kern w:val="0"/>
                <w:sz w:val="24"/>
                <w:lang w:bidi="ar"/>
              </w:rPr>
              <w:t>填 报 单 位（盖章）：</w:t>
            </w:r>
          </w:p>
        </w:tc>
        <w:tc>
          <w:tcPr>
            <w:tcW w:w="60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7D59">
            <w:pPr>
              <w:widowControl/>
              <w:jc w:val="center"/>
              <w:textAlignment w:val="center"/>
              <w:rPr>
                <w:rFonts w:ascii="宋体" w:hAnsi="宋体" w:cs="宋体"/>
                <w:b/>
                <w:bCs/>
                <w:color w:val="000000"/>
                <w:sz w:val="44"/>
                <w:szCs w:val="44"/>
              </w:rPr>
            </w:pPr>
            <w:r>
              <w:rPr>
                <w:rFonts w:hint="eastAsia" w:ascii="宋体" w:hAnsi="宋体" w:cs="宋体"/>
                <w:color w:val="000000"/>
                <w:kern w:val="0"/>
                <w:sz w:val="28"/>
                <w:szCs w:val="28"/>
                <w:lang w:bidi="ar"/>
              </w:rPr>
              <w:t>共青团黄石港区委员会</w:t>
            </w:r>
          </w:p>
        </w:tc>
      </w:tr>
      <w:tr w14:paraId="3D407505">
        <w:tblPrEx>
          <w:tblCellMar>
            <w:top w:w="0" w:type="dxa"/>
            <w:left w:w="108" w:type="dxa"/>
            <w:bottom w:w="0" w:type="dxa"/>
            <w:right w:w="108" w:type="dxa"/>
          </w:tblCellMar>
        </w:tblPrEx>
        <w:trPr>
          <w:trHeight w:val="460" w:hRule="atLeast"/>
        </w:trPr>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D749">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项 目 名 称：</w:t>
            </w:r>
          </w:p>
        </w:tc>
        <w:tc>
          <w:tcPr>
            <w:tcW w:w="60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E030">
            <w:pPr>
              <w:widowControl/>
              <w:jc w:val="center"/>
              <w:textAlignment w:val="center"/>
              <w:rPr>
                <w:rFonts w:ascii="宋体" w:hAnsi="宋体" w:cs="宋体"/>
                <w:color w:val="000000"/>
                <w:sz w:val="24"/>
              </w:rPr>
            </w:pPr>
            <w:r>
              <w:rPr>
                <w:rFonts w:hint="eastAsia" w:ascii="宋体" w:hAnsi="宋体" w:cs="宋体"/>
                <w:color w:val="000000"/>
                <w:kern w:val="0"/>
                <w:sz w:val="24"/>
                <w:lang w:bidi="ar"/>
              </w:rPr>
              <w:t>街道共青团工作经费</w:t>
            </w:r>
          </w:p>
        </w:tc>
      </w:tr>
      <w:tr w14:paraId="6956F867">
        <w:tblPrEx>
          <w:tblCellMar>
            <w:top w:w="0" w:type="dxa"/>
            <w:left w:w="108" w:type="dxa"/>
            <w:bottom w:w="0" w:type="dxa"/>
            <w:right w:w="108" w:type="dxa"/>
          </w:tblCellMar>
        </w:tblPrEx>
        <w:trPr>
          <w:trHeight w:val="500" w:hRule="atLeast"/>
        </w:trPr>
        <w:tc>
          <w:tcPr>
            <w:tcW w:w="8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D603A6">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lang w:bidi="ar"/>
              </w:rPr>
              <w:t>项目绩效总目标</w:t>
            </w:r>
          </w:p>
        </w:tc>
      </w:tr>
      <w:tr w14:paraId="043DCD78">
        <w:tblPrEx>
          <w:tblCellMar>
            <w:top w:w="0" w:type="dxa"/>
            <w:left w:w="108" w:type="dxa"/>
            <w:bottom w:w="0" w:type="dxa"/>
            <w:right w:w="108" w:type="dxa"/>
          </w:tblCellMar>
        </w:tblPrEx>
        <w:trPr>
          <w:trHeight w:val="400" w:hRule="atLeast"/>
        </w:trPr>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4866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名称</w:t>
            </w:r>
          </w:p>
        </w:tc>
        <w:tc>
          <w:tcPr>
            <w:tcW w:w="6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25B28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目标说明</w:t>
            </w:r>
          </w:p>
        </w:tc>
      </w:tr>
      <w:tr w14:paraId="5A5418B3">
        <w:tblPrEx>
          <w:tblCellMar>
            <w:top w:w="0" w:type="dxa"/>
            <w:left w:w="108" w:type="dxa"/>
            <w:bottom w:w="0" w:type="dxa"/>
            <w:right w:w="108" w:type="dxa"/>
          </w:tblCellMar>
        </w:tblPrEx>
        <w:trPr>
          <w:trHeight w:val="400" w:hRule="atLeast"/>
        </w:trPr>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01676">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长期绩效目标</w:t>
            </w:r>
          </w:p>
        </w:tc>
        <w:tc>
          <w:tcPr>
            <w:tcW w:w="6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6A8A9A">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严格按照区委区政府和团市委的统一部署和要求，以党建为引领，以基层团建为基础，聚焦主责主业，按照上级安排部署和责任分工，坚持抓重点、补短板、强弱项，聚焦青少年思想政治引领和青少年发展，狠抓基层团组织建设，全面发挥共青团党的助手和后备军工作职责。</w:t>
            </w:r>
          </w:p>
        </w:tc>
      </w:tr>
      <w:tr w14:paraId="3D4ADAA8">
        <w:tblPrEx>
          <w:tblCellMar>
            <w:top w:w="0" w:type="dxa"/>
            <w:left w:w="108" w:type="dxa"/>
            <w:bottom w:w="0" w:type="dxa"/>
            <w:right w:w="108" w:type="dxa"/>
          </w:tblCellMar>
        </w:tblPrEx>
        <w:trPr>
          <w:trHeight w:val="400" w:hRule="atLeast"/>
        </w:trPr>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4744D">
            <w:pPr>
              <w:jc w:val="left"/>
              <w:rPr>
                <w:rFonts w:ascii="仿宋_GB2312" w:hAnsi="宋体" w:eastAsia="仿宋_GB2312" w:cs="仿宋_GB2312"/>
                <w:color w:val="000000"/>
                <w:szCs w:val="21"/>
              </w:rPr>
            </w:pPr>
          </w:p>
        </w:tc>
        <w:tc>
          <w:tcPr>
            <w:tcW w:w="6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2E8FAE">
            <w:pPr>
              <w:jc w:val="left"/>
              <w:rPr>
                <w:rFonts w:ascii="仿宋_GB2312" w:hAnsi="宋体" w:eastAsia="仿宋_GB2312" w:cs="仿宋_GB2312"/>
                <w:color w:val="000000"/>
                <w:szCs w:val="21"/>
              </w:rPr>
            </w:pPr>
          </w:p>
        </w:tc>
      </w:tr>
      <w:tr w14:paraId="60EE3554">
        <w:tblPrEx>
          <w:tblCellMar>
            <w:top w:w="0" w:type="dxa"/>
            <w:left w:w="108" w:type="dxa"/>
            <w:bottom w:w="0" w:type="dxa"/>
            <w:right w:w="108" w:type="dxa"/>
          </w:tblCellMar>
        </w:tblPrEx>
        <w:trPr>
          <w:trHeight w:val="70" w:hRule="atLeast"/>
        </w:trPr>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32DB4">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年度绩效目标</w:t>
            </w:r>
          </w:p>
        </w:tc>
        <w:tc>
          <w:tcPr>
            <w:tcW w:w="6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ED47F5">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严格按照区委区政府和团市委的统一部署和要求，以党建为引领，以基层团建为基础，聚焦主责主业，按照上级安排部署和责任分工，坚持抓重点、补短板、强弱项，聚焦青少年思想政治引领和青少年发展，狠抓基层团组织建设，全面发挥共青团党的助手和后备军工作职责。</w:t>
            </w:r>
          </w:p>
        </w:tc>
      </w:tr>
      <w:tr w14:paraId="2664BE99">
        <w:tblPrEx>
          <w:tblCellMar>
            <w:top w:w="0" w:type="dxa"/>
            <w:left w:w="108" w:type="dxa"/>
            <w:bottom w:w="0" w:type="dxa"/>
            <w:right w:w="108" w:type="dxa"/>
          </w:tblCellMar>
        </w:tblPrEx>
        <w:trPr>
          <w:trHeight w:val="400" w:hRule="atLeast"/>
        </w:trPr>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0C19E">
            <w:pPr>
              <w:jc w:val="left"/>
              <w:rPr>
                <w:rFonts w:ascii="仿宋_GB2312" w:hAnsi="宋体" w:eastAsia="仿宋_GB2312" w:cs="仿宋_GB2312"/>
                <w:color w:val="000000"/>
                <w:szCs w:val="21"/>
              </w:rPr>
            </w:pPr>
          </w:p>
        </w:tc>
        <w:tc>
          <w:tcPr>
            <w:tcW w:w="6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9085AB">
            <w:pPr>
              <w:jc w:val="left"/>
              <w:rPr>
                <w:rFonts w:ascii="仿宋_GB2312" w:hAnsi="宋体" w:eastAsia="仿宋_GB2312" w:cs="仿宋_GB2312"/>
                <w:color w:val="000000"/>
                <w:szCs w:val="21"/>
              </w:rPr>
            </w:pPr>
          </w:p>
        </w:tc>
      </w:tr>
      <w:tr w14:paraId="0CF74611">
        <w:tblPrEx>
          <w:tblCellMar>
            <w:top w:w="0" w:type="dxa"/>
            <w:left w:w="108" w:type="dxa"/>
            <w:bottom w:w="0" w:type="dxa"/>
            <w:right w:w="108" w:type="dxa"/>
          </w:tblCellMar>
        </w:tblPrEx>
        <w:trPr>
          <w:trHeight w:val="400" w:hRule="atLeast"/>
        </w:trPr>
        <w:tc>
          <w:tcPr>
            <w:tcW w:w="8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F0C662">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lang w:bidi="ar"/>
              </w:rPr>
              <w:t>长期绩效目标表</w:t>
            </w:r>
          </w:p>
        </w:tc>
      </w:tr>
      <w:tr w14:paraId="5A3DB24A">
        <w:tblPrEx>
          <w:tblCellMar>
            <w:top w:w="0" w:type="dxa"/>
            <w:left w:w="108" w:type="dxa"/>
            <w:bottom w:w="0" w:type="dxa"/>
            <w:right w:w="108" w:type="dxa"/>
          </w:tblCellMar>
        </w:tblPrEx>
        <w:trPr>
          <w:trHeight w:val="127"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B0F4">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目标名称</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42A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一级指标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7F8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二级指标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90FF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三级指标</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497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指标值</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AD51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指标值确定依据</w:t>
            </w:r>
          </w:p>
        </w:tc>
      </w:tr>
      <w:tr w14:paraId="549BBF47">
        <w:tblPrEx>
          <w:tblCellMar>
            <w:top w:w="0" w:type="dxa"/>
            <w:left w:w="108" w:type="dxa"/>
            <w:bottom w:w="0" w:type="dxa"/>
            <w:right w:w="108" w:type="dxa"/>
          </w:tblCellMar>
        </w:tblPrEx>
        <w:trPr>
          <w:trHeight w:val="400" w:hRule="atLeast"/>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DA00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长期绩效目标1</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193B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产出指标</w:t>
            </w:r>
          </w:p>
        </w:tc>
        <w:tc>
          <w:tcPr>
            <w:tcW w:w="1140" w:type="dxa"/>
            <w:vMerge w:val="restart"/>
            <w:tcBorders>
              <w:top w:val="single" w:color="000000" w:sz="4" w:space="0"/>
              <w:left w:val="single" w:color="000000" w:sz="4" w:space="0"/>
              <w:right w:val="single" w:color="000000" w:sz="4" w:space="0"/>
            </w:tcBorders>
            <w:shd w:val="clear" w:color="auto" w:fill="auto"/>
            <w:vAlign w:val="center"/>
          </w:tcPr>
          <w:p w14:paraId="412BFB5D">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数量指标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7079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开展团队日活动</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C9E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r>
              <w:rPr>
                <w:rFonts w:ascii="仿宋_GB2312" w:hAnsi="宋体" w:eastAsia="仿宋_GB2312" w:cs="仿宋_GB2312"/>
                <w:color w:val="000000"/>
                <w:kern w:val="0"/>
                <w:szCs w:val="21"/>
                <w:lang w:bidi="ar"/>
              </w:rPr>
              <w:t>30</w:t>
            </w:r>
            <w:r>
              <w:rPr>
                <w:rFonts w:hint="eastAsia" w:ascii="仿宋_GB2312" w:hAnsi="宋体" w:eastAsia="仿宋_GB2312" w:cs="仿宋_GB2312"/>
                <w:color w:val="000000"/>
                <w:kern w:val="0"/>
                <w:szCs w:val="21"/>
                <w:lang w:bidi="ar"/>
              </w:rPr>
              <w:t>次</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E9CA2">
            <w:pPr>
              <w:jc w:val="center"/>
              <w:rPr>
                <w:rFonts w:ascii="仿宋_GB2312" w:hAnsi="宋体" w:eastAsia="仿宋_GB2312" w:cs="仿宋_GB2312"/>
                <w:color w:val="000000"/>
                <w:szCs w:val="21"/>
              </w:rPr>
            </w:pPr>
          </w:p>
        </w:tc>
      </w:tr>
      <w:tr w14:paraId="21AE5C6E">
        <w:tblPrEx>
          <w:tblCellMar>
            <w:top w:w="0" w:type="dxa"/>
            <w:left w:w="108" w:type="dxa"/>
            <w:bottom w:w="0" w:type="dxa"/>
            <w:right w:w="108" w:type="dxa"/>
          </w:tblCellMar>
        </w:tblPrEx>
        <w:trPr>
          <w:trHeight w:val="400" w:hRule="atLeast"/>
        </w:trPr>
        <w:tc>
          <w:tcPr>
            <w:tcW w:w="1212" w:type="dxa"/>
            <w:vMerge w:val="continue"/>
            <w:tcBorders>
              <w:left w:val="single" w:color="000000" w:sz="4" w:space="0"/>
              <w:right w:val="single" w:color="000000" w:sz="4" w:space="0"/>
            </w:tcBorders>
            <w:shd w:val="clear" w:color="auto" w:fill="auto"/>
            <w:vAlign w:val="center"/>
          </w:tcPr>
          <w:p w14:paraId="7605EB1E">
            <w:pPr>
              <w:widowControl/>
              <w:jc w:val="center"/>
              <w:textAlignment w:val="center"/>
              <w:rPr>
                <w:rFonts w:ascii="仿宋_GB2312" w:hAnsi="宋体" w:eastAsia="仿宋_GB2312" w:cs="仿宋_GB2312"/>
                <w:color w:val="000000"/>
                <w:kern w:val="0"/>
                <w:szCs w:val="21"/>
                <w:lang w:bidi="ar"/>
              </w:rPr>
            </w:pPr>
          </w:p>
        </w:tc>
        <w:tc>
          <w:tcPr>
            <w:tcW w:w="1213" w:type="dxa"/>
            <w:vMerge w:val="continue"/>
            <w:tcBorders>
              <w:left w:val="single" w:color="000000" w:sz="4" w:space="0"/>
              <w:right w:val="single" w:color="000000" w:sz="4" w:space="0"/>
            </w:tcBorders>
            <w:shd w:val="clear" w:color="auto" w:fill="auto"/>
            <w:vAlign w:val="center"/>
          </w:tcPr>
          <w:p w14:paraId="5C19E66B">
            <w:pPr>
              <w:widowControl/>
              <w:jc w:val="center"/>
              <w:textAlignment w:val="center"/>
              <w:rPr>
                <w:rFonts w:ascii="仿宋_GB2312" w:hAnsi="宋体" w:eastAsia="仿宋_GB2312" w:cs="仿宋_GB2312"/>
                <w:color w:val="000000"/>
                <w:kern w:val="0"/>
                <w:szCs w:val="21"/>
                <w:lang w:bidi="ar"/>
              </w:rPr>
            </w:pPr>
          </w:p>
        </w:tc>
        <w:tc>
          <w:tcPr>
            <w:tcW w:w="1140" w:type="dxa"/>
            <w:vMerge w:val="continue"/>
            <w:tcBorders>
              <w:left w:val="single" w:color="000000" w:sz="4" w:space="0"/>
              <w:bottom w:val="single" w:color="000000" w:sz="4" w:space="0"/>
              <w:right w:val="single" w:color="000000" w:sz="4" w:space="0"/>
            </w:tcBorders>
            <w:shd w:val="clear" w:color="auto" w:fill="auto"/>
            <w:vAlign w:val="center"/>
          </w:tcPr>
          <w:p w14:paraId="68A96EE9">
            <w:pPr>
              <w:widowControl/>
              <w:jc w:val="center"/>
              <w:textAlignment w:val="center"/>
              <w:rPr>
                <w:rFonts w:ascii="仿宋_GB2312" w:hAnsi="宋体" w:eastAsia="仿宋_GB2312" w:cs="仿宋_GB2312"/>
                <w:color w:val="000000"/>
                <w:kern w:val="0"/>
                <w:szCs w:val="21"/>
                <w:lang w:bidi="ar"/>
              </w:rPr>
            </w:pP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0CAE5">
            <w:pPr>
              <w:widowControl/>
              <w:jc w:val="center"/>
              <w:textAlignment w:val="center"/>
              <w:rPr>
                <w:rFonts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青少年帮扶人数</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7C65">
            <w:pPr>
              <w:widowControl/>
              <w:jc w:val="center"/>
              <w:textAlignment w:val="center"/>
              <w:rPr>
                <w:rFonts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≥5人</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51A49">
            <w:pPr>
              <w:jc w:val="center"/>
              <w:rPr>
                <w:rFonts w:ascii="仿宋_GB2312" w:hAnsi="宋体" w:eastAsia="仿宋_GB2312" w:cs="仿宋_GB2312"/>
                <w:color w:val="000000"/>
                <w:szCs w:val="21"/>
              </w:rPr>
            </w:pPr>
          </w:p>
        </w:tc>
      </w:tr>
      <w:tr w14:paraId="4A10A01E">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CAFBE">
            <w:pPr>
              <w:jc w:val="center"/>
              <w:rPr>
                <w:rFonts w:ascii="仿宋_GB2312" w:hAnsi="宋体" w:eastAsia="仿宋_GB2312" w:cs="仿宋_GB2312"/>
                <w:color w:val="000000"/>
                <w:szCs w:val="21"/>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EE651">
            <w:pPr>
              <w:jc w:val="center"/>
              <w:rPr>
                <w:rFonts w:ascii="仿宋_GB2312" w:hAnsi="宋体" w:eastAsia="仿宋_GB2312" w:cs="仿宋_GB2312"/>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602F">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质量指标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4ABBD">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青年活动满意度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422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r>
              <w:rPr>
                <w:rFonts w:ascii="仿宋_GB2312" w:hAnsi="宋体" w:eastAsia="仿宋_GB2312" w:cs="仿宋_GB2312"/>
                <w:color w:val="000000"/>
                <w:kern w:val="0"/>
                <w:szCs w:val="21"/>
                <w:lang w:bidi="ar"/>
              </w:rPr>
              <w:t>80%</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EEF56">
            <w:pPr>
              <w:jc w:val="center"/>
              <w:rPr>
                <w:rFonts w:ascii="仿宋_GB2312" w:hAnsi="宋体" w:eastAsia="仿宋_GB2312" w:cs="仿宋_GB2312"/>
                <w:color w:val="000000"/>
                <w:szCs w:val="21"/>
              </w:rPr>
            </w:pPr>
          </w:p>
        </w:tc>
      </w:tr>
      <w:tr w14:paraId="2B71C7D4">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B6BB2">
            <w:pPr>
              <w:jc w:val="center"/>
              <w:rPr>
                <w:rFonts w:ascii="仿宋_GB2312" w:hAnsi="宋体" w:eastAsia="仿宋_GB2312" w:cs="仿宋_GB2312"/>
                <w:color w:val="000000"/>
                <w:szCs w:val="21"/>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F92D6">
            <w:pPr>
              <w:jc w:val="center"/>
              <w:rPr>
                <w:rFonts w:ascii="仿宋_GB2312" w:hAnsi="宋体" w:eastAsia="仿宋_GB2312" w:cs="仿宋_GB2312"/>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E94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时效指标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2BC0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按年进行业务运转</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89CB">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当年完成</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A0E42">
            <w:pPr>
              <w:jc w:val="center"/>
              <w:rPr>
                <w:rFonts w:ascii="仿宋_GB2312" w:hAnsi="宋体" w:eastAsia="仿宋_GB2312" w:cs="仿宋_GB2312"/>
                <w:color w:val="000000"/>
                <w:szCs w:val="21"/>
              </w:rPr>
            </w:pPr>
          </w:p>
        </w:tc>
      </w:tr>
      <w:tr w14:paraId="709E62E4">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BDF4A">
            <w:pPr>
              <w:jc w:val="center"/>
              <w:rPr>
                <w:rFonts w:ascii="仿宋_GB2312" w:hAnsi="宋体" w:eastAsia="仿宋_GB2312" w:cs="仿宋_GB2312"/>
                <w:color w:val="000000"/>
                <w:szCs w:val="21"/>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1FA78">
            <w:pPr>
              <w:jc w:val="center"/>
              <w:rPr>
                <w:rFonts w:ascii="仿宋_GB2312" w:hAnsi="宋体" w:eastAsia="仿宋_GB2312" w:cs="仿宋_GB2312"/>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863D">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成本指标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4B84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青少年工作经费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B88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≤100000元</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A4ED1">
            <w:pPr>
              <w:jc w:val="left"/>
              <w:rPr>
                <w:rFonts w:ascii="仿宋_GB2312" w:hAnsi="宋体" w:eastAsia="仿宋_GB2312" w:cs="仿宋_GB2312"/>
                <w:color w:val="000000"/>
                <w:szCs w:val="21"/>
              </w:rPr>
            </w:pPr>
          </w:p>
        </w:tc>
      </w:tr>
      <w:tr w14:paraId="11272863">
        <w:tblPrEx>
          <w:tblCellMar>
            <w:top w:w="0" w:type="dxa"/>
            <w:left w:w="108" w:type="dxa"/>
            <w:bottom w:w="0" w:type="dxa"/>
            <w:right w:w="108" w:type="dxa"/>
          </w:tblCellMar>
        </w:tblPrEx>
        <w:trPr>
          <w:trHeight w:val="34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4C329">
            <w:pPr>
              <w:jc w:val="center"/>
              <w:rPr>
                <w:rFonts w:ascii="仿宋_GB2312" w:hAnsi="宋体" w:eastAsia="仿宋_GB2312" w:cs="仿宋_GB2312"/>
                <w:color w:val="000000"/>
                <w:szCs w:val="21"/>
              </w:rPr>
            </w:pP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FB8F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90A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经济效益指标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4539F">
            <w:pPr>
              <w:jc w:val="center"/>
              <w:rPr>
                <w:rFonts w:ascii="仿宋_GB2312" w:hAnsi="宋体" w:eastAsia="仿宋_GB2312" w:cs="仿宋_GB2312"/>
                <w:color w:val="000000"/>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BA28">
            <w:pPr>
              <w:jc w:val="center"/>
              <w:rPr>
                <w:rFonts w:ascii="仿宋_GB2312" w:hAnsi="宋体" w:eastAsia="仿宋_GB2312" w:cs="仿宋_GB2312"/>
                <w:color w:val="000000"/>
                <w:szCs w:val="21"/>
              </w:rPr>
            </w:pP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A3744">
            <w:pPr>
              <w:jc w:val="center"/>
              <w:rPr>
                <w:rFonts w:ascii="仿宋_GB2312" w:hAnsi="宋体" w:eastAsia="仿宋_GB2312" w:cs="仿宋_GB2312"/>
                <w:color w:val="000000"/>
                <w:szCs w:val="21"/>
              </w:rPr>
            </w:pPr>
          </w:p>
        </w:tc>
      </w:tr>
      <w:tr w14:paraId="3C3977C2">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5267F">
            <w:pPr>
              <w:jc w:val="center"/>
              <w:rPr>
                <w:rFonts w:ascii="仿宋_GB2312" w:hAnsi="宋体" w:eastAsia="仿宋_GB2312" w:cs="仿宋_GB2312"/>
                <w:color w:val="000000"/>
                <w:szCs w:val="21"/>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2A962">
            <w:pPr>
              <w:jc w:val="center"/>
              <w:rPr>
                <w:rFonts w:ascii="仿宋_GB2312" w:hAnsi="宋体" w:eastAsia="仿宋_GB2312" w:cs="仿宋_GB2312"/>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E6E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社会效益指标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DE3C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青少年思想理论水平</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69A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逐年提升</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98755">
            <w:pPr>
              <w:jc w:val="center"/>
              <w:rPr>
                <w:rFonts w:ascii="仿宋_GB2312" w:hAnsi="宋体" w:eastAsia="仿宋_GB2312" w:cs="仿宋_GB2312"/>
                <w:color w:val="000000"/>
                <w:szCs w:val="21"/>
              </w:rPr>
            </w:pPr>
          </w:p>
        </w:tc>
      </w:tr>
      <w:tr w14:paraId="3547F490">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429F1">
            <w:pPr>
              <w:jc w:val="center"/>
              <w:rPr>
                <w:rFonts w:ascii="仿宋_GB2312" w:hAnsi="宋体" w:eastAsia="仿宋_GB2312" w:cs="仿宋_GB2312"/>
                <w:color w:val="000000"/>
                <w:szCs w:val="21"/>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9BB93">
            <w:pPr>
              <w:jc w:val="center"/>
              <w:rPr>
                <w:rFonts w:ascii="仿宋_GB2312" w:hAnsi="宋体" w:eastAsia="仿宋_GB2312" w:cs="仿宋_GB2312"/>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B2A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生态效益指标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B3F47">
            <w:pPr>
              <w:jc w:val="center"/>
              <w:rPr>
                <w:rFonts w:ascii="仿宋_GB2312" w:hAnsi="宋体" w:eastAsia="仿宋_GB2312" w:cs="仿宋_GB2312"/>
                <w:color w:val="000000"/>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70BE">
            <w:pPr>
              <w:jc w:val="left"/>
              <w:rPr>
                <w:rFonts w:ascii="仿宋_GB2312" w:hAnsi="宋体" w:eastAsia="仿宋_GB2312" w:cs="仿宋_GB2312"/>
                <w:color w:val="000000"/>
                <w:szCs w:val="21"/>
              </w:rPr>
            </w:pP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CFCB8">
            <w:pPr>
              <w:jc w:val="center"/>
              <w:rPr>
                <w:rFonts w:ascii="仿宋_GB2312" w:hAnsi="宋体" w:eastAsia="仿宋_GB2312" w:cs="仿宋_GB2312"/>
                <w:color w:val="000000"/>
                <w:szCs w:val="21"/>
              </w:rPr>
            </w:pPr>
          </w:p>
        </w:tc>
      </w:tr>
      <w:tr w14:paraId="2CBA4DF0">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E0A5C">
            <w:pPr>
              <w:jc w:val="center"/>
              <w:rPr>
                <w:rFonts w:ascii="仿宋_GB2312" w:hAnsi="宋体" w:eastAsia="仿宋_GB2312" w:cs="仿宋_GB2312"/>
                <w:color w:val="000000"/>
                <w:szCs w:val="21"/>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0414B">
            <w:pPr>
              <w:jc w:val="center"/>
              <w:rPr>
                <w:rFonts w:ascii="仿宋_GB2312" w:hAnsi="宋体" w:eastAsia="仿宋_GB2312" w:cs="仿宋_GB2312"/>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93D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可持续影响指标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6794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实施期</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532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E38EB">
            <w:pPr>
              <w:jc w:val="left"/>
              <w:rPr>
                <w:rFonts w:ascii="仿宋_GB2312" w:hAnsi="宋体" w:eastAsia="仿宋_GB2312" w:cs="仿宋_GB2312"/>
                <w:color w:val="000000"/>
                <w:szCs w:val="21"/>
              </w:rPr>
            </w:pPr>
          </w:p>
        </w:tc>
      </w:tr>
      <w:tr w14:paraId="06ECC714">
        <w:tblPrEx>
          <w:tblCellMar>
            <w:top w:w="0" w:type="dxa"/>
            <w:left w:w="108" w:type="dxa"/>
            <w:bottom w:w="0" w:type="dxa"/>
            <w:right w:w="108" w:type="dxa"/>
          </w:tblCellMar>
        </w:tblPrEx>
        <w:trPr>
          <w:trHeight w:val="52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CBD5E">
            <w:pPr>
              <w:jc w:val="center"/>
              <w:rPr>
                <w:rFonts w:ascii="仿宋_GB2312" w:hAnsi="宋体" w:eastAsia="仿宋_GB2312" w:cs="仿宋_GB2312"/>
                <w:color w:val="000000"/>
                <w:szCs w:val="21"/>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761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满意度指标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6FD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服务对象满意度指标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6CA7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团委工作满意度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5A59">
            <w:pPr>
              <w:widowControl/>
              <w:jc w:val="center"/>
              <w:textAlignment w:val="center"/>
              <w:rPr>
                <w:rFonts w:ascii="仿宋" w:hAnsi="仿宋" w:eastAsia="仿宋" w:cs="仿宋"/>
                <w:color w:val="000000"/>
                <w:szCs w:val="21"/>
              </w:rPr>
            </w:pPr>
            <w:r>
              <w:rPr>
                <w:rFonts w:hint="eastAsia" w:ascii="仿宋_GB2312" w:hAnsi="宋体" w:eastAsia="仿宋_GB2312" w:cs="仿宋_GB2312"/>
                <w:color w:val="000000"/>
                <w:kern w:val="0"/>
                <w:szCs w:val="21"/>
                <w:lang w:bidi="ar"/>
              </w:rPr>
              <w:t>≥90%</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0F2BA">
            <w:pPr>
              <w:jc w:val="center"/>
              <w:rPr>
                <w:rFonts w:ascii="仿宋_GB2312" w:hAnsi="宋体" w:eastAsia="仿宋_GB2312" w:cs="仿宋_GB2312"/>
                <w:color w:val="000000"/>
                <w:szCs w:val="21"/>
              </w:rPr>
            </w:pPr>
          </w:p>
        </w:tc>
      </w:tr>
      <w:tr w14:paraId="7D8C2323">
        <w:tblPrEx>
          <w:tblCellMar>
            <w:top w:w="0" w:type="dxa"/>
            <w:left w:w="108" w:type="dxa"/>
            <w:bottom w:w="0" w:type="dxa"/>
            <w:right w:w="108" w:type="dxa"/>
          </w:tblCellMar>
        </w:tblPrEx>
        <w:trPr>
          <w:trHeight w:val="400" w:hRule="atLeast"/>
        </w:trPr>
        <w:tc>
          <w:tcPr>
            <w:tcW w:w="8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9E0755">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lang w:bidi="ar"/>
              </w:rPr>
              <w:t>年度绩效目标表</w:t>
            </w:r>
          </w:p>
        </w:tc>
      </w:tr>
      <w:tr w14:paraId="01AD3BD7">
        <w:tblPrEx>
          <w:tblCellMar>
            <w:top w:w="0" w:type="dxa"/>
            <w:left w:w="108" w:type="dxa"/>
            <w:bottom w:w="0" w:type="dxa"/>
            <w:right w:w="108" w:type="dxa"/>
          </w:tblCellMar>
        </w:tblPrEx>
        <w:trPr>
          <w:trHeight w:val="400" w:hRule="atLeast"/>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CFF1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目标名称</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1BA5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一级指标</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677E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二级指标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43D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三级</w:t>
            </w:r>
          </w:p>
        </w:tc>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CD93D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指标值</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CD64">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指标值确定</w:t>
            </w:r>
          </w:p>
        </w:tc>
      </w:tr>
      <w:tr w14:paraId="3739C14E">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D57A8">
            <w:pPr>
              <w:jc w:val="center"/>
              <w:rPr>
                <w:rFonts w:ascii="仿宋_GB2312" w:hAnsi="宋体" w:eastAsia="仿宋_GB2312" w:cs="仿宋_GB2312"/>
                <w:color w:val="000000"/>
                <w:szCs w:val="21"/>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8BCD8">
            <w:pPr>
              <w:jc w:val="center"/>
              <w:rPr>
                <w:rFonts w:ascii="仿宋_GB2312" w:hAnsi="宋体" w:eastAsia="仿宋_GB2312" w:cs="仿宋_GB2312"/>
                <w:color w:val="000000"/>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1A221">
            <w:pPr>
              <w:jc w:val="center"/>
              <w:rPr>
                <w:rFonts w:ascii="仿宋_GB2312" w:hAnsi="宋体" w:eastAsia="仿宋_GB2312" w:cs="仿宋_GB2312"/>
                <w:color w:val="000000"/>
                <w:szCs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A8E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指标</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D626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前年</w:t>
            </w: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439D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上年</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F10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预计当年</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7AF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依据</w:t>
            </w:r>
          </w:p>
        </w:tc>
      </w:tr>
      <w:tr w14:paraId="369681E2">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9AA2C">
            <w:pPr>
              <w:jc w:val="center"/>
              <w:rPr>
                <w:rFonts w:ascii="仿宋_GB2312" w:hAnsi="宋体" w:eastAsia="仿宋_GB2312" w:cs="仿宋_GB2312"/>
                <w:color w:val="000000"/>
                <w:szCs w:val="21"/>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235D9">
            <w:pPr>
              <w:jc w:val="center"/>
              <w:rPr>
                <w:rFonts w:ascii="仿宋_GB2312" w:hAnsi="宋体" w:eastAsia="仿宋_GB2312" w:cs="仿宋_GB2312"/>
                <w:color w:val="000000"/>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893D5">
            <w:pPr>
              <w:jc w:val="center"/>
              <w:rPr>
                <w:rFonts w:ascii="仿宋_GB2312" w:hAnsi="宋体" w:eastAsia="仿宋_GB2312" w:cs="仿宋_GB2312"/>
                <w:color w:val="000000"/>
                <w:szCs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2F96">
            <w:pPr>
              <w:rPr>
                <w:rFonts w:ascii="宋体" w:hAnsi="宋体" w:cs="宋体"/>
                <w:color w:val="000000"/>
                <w:sz w:val="24"/>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A8C31">
            <w:pPr>
              <w:jc w:val="center"/>
              <w:rPr>
                <w:rFonts w:ascii="仿宋_GB2312" w:hAnsi="宋体" w:eastAsia="仿宋_GB2312" w:cs="仿宋_GB2312"/>
                <w:color w:val="000000"/>
                <w:szCs w:val="21"/>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13A00">
            <w:pPr>
              <w:jc w:val="center"/>
              <w:rPr>
                <w:rFonts w:ascii="仿宋_GB2312" w:hAnsi="宋体" w:eastAsia="仿宋_GB2312" w:cs="仿宋_GB2312"/>
                <w:color w:val="000000"/>
                <w:szCs w:val="21"/>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D1C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实现</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15C9">
            <w:pPr>
              <w:rPr>
                <w:rFonts w:ascii="宋体" w:hAnsi="宋体" w:cs="宋体"/>
                <w:color w:val="000000"/>
                <w:sz w:val="24"/>
              </w:rPr>
            </w:pPr>
          </w:p>
        </w:tc>
      </w:tr>
      <w:tr w14:paraId="59FCE6DB">
        <w:tblPrEx>
          <w:tblCellMar>
            <w:top w:w="0" w:type="dxa"/>
            <w:left w:w="108" w:type="dxa"/>
            <w:bottom w:w="0" w:type="dxa"/>
            <w:right w:w="108" w:type="dxa"/>
          </w:tblCellMar>
        </w:tblPrEx>
        <w:trPr>
          <w:trHeight w:val="400" w:hRule="atLeast"/>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187F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年度绩效目标1</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A699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产出指标</w:t>
            </w:r>
          </w:p>
        </w:tc>
        <w:tc>
          <w:tcPr>
            <w:tcW w:w="1140" w:type="dxa"/>
            <w:vMerge w:val="restart"/>
            <w:tcBorders>
              <w:top w:val="single" w:color="000000" w:sz="4" w:space="0"/>
              <w:left w:val="single" w:color="000000" w:sz="4" w:space="0"/>
              <w:right w:val="single" w:color="000000" w:sz="4" w:space="0"/>
            </w:tcBorders>
            <w:shd w:val="clear" w:color="auto" w:fill="auto"/>
            <w:vAlign w:val="center"/>
          </w:tcPr>
          <w:p w14:paraId="1041DC04">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数量指标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393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开展团队日活动</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539D">
            <w:pPr>
              <w:jc w:val="left"/>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r>
              <w:rPr>
                <w:rFonts w:ascii="仿宋_GB2312" w:hAnsi="宋体" w:eastAsia="仿宋_GB2312" w:cs="仿宋_GB2312"/>
                <w:color w:val="000000"/>
                <w:kern w:val="0"/>
                <w:szCs w:val="21"/>
                <w:lang w:bidi="ar"/>
              </w:rPr>
              <w:t>30</w:t>
            </w:r>
            <w:r>
              <w:rPr>
                <w:rFonts w:hint="eastAsia" w:ascii="仿宋_GB2312" w:hAnsi="宋体" w:eastAsia="仿宋_GB2312" w:cs="仿宋_GB2312"/>
                <w:color w:val="000000"/>
                <w:kern w:val="0"/>
                <w:szCs w:val="21"/>
                <w:lang w:bidi="ar"/>
              </w:rPr>
              <w:t>次</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9D4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r>
              <w:rPr>
                <w:rFonts w:ascii="仿宋_GB2312" w:hAnsi="宋体" w:eastAsia="仿宋_GB2312" w:cs="仿宋_GB2312"/>
                <w:color w:val="000000"/>
                <w:kern w:val="0"/>
                <w:szCs w:val="21"/>
                <w:lang w:bidi="ar"/>
              </w:rPr>
              <w:t>30</w:t>
            </w:r>
            <w:r>
              <w:rPr>
                <w:rFonts w:hint="eastAsia" w:ascii="仿宋_GB2312" w:hAnsi="宋体" w:eastAsia="仿宋_GB2312" w:cs="仿宋_GB2312"/>
                <w:color w:val="000000"/>
                <w:kern w:val="0"/>
                <w:szCs w:val="21"/>
                <w:lang w:bidi="ar"/>
              </w:rPr>
              <w:t>次</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892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r>
              <w:rPr>
                <w:rFonts w:ascii="仿宋_GB2312" w:hAnsi="宋体" w:eastAsia="仿宋_GB2312" w:cs="仿宋_GB2312"/>
                <w:color w:val="000000"/>
                <w:kern w:val="0"/>
                <w:szCs w:val="21"/>
                <w:lang w:bidi="ar"/>
              </w:rPr>
              <w:t>30</w:t>
            </w:r>
            <w:r>
              <w:rPr>
                <w:rFonts w:hint="eastAsia" w:ascii="仿宋_GB2312" w:hAnsi="宋体" w:eastAsia="仿宋_GB2312" w:cs="仿宋_GB2312"/>
                <w:color w:val="000000"/>
                <w:kern w:val="0"/>
                <w:szCs w:val="21"/>
                <w:lang w:bidi="ar"/>
              </w:rPr>
              <w:t>次</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C85A">
            <w:pPr>
              <w:jc w:val="left"/>
              <w:rPr>
                <w:rFonts w:ascii="仿宋_GB2312" w:hAnsi="宋体" w:eastAsia="仿宋_GB2312" w:cs="仿宋_GB2312"/>
                <w:color w:val="000000"/>
                <w:szCs w:val="21"/>
              </w:rPr>
            </w:pPr>
          </w:p>
        </w:tc>
      </w:tr>
      <w:tr w14:paraId="6DE9CE9A">
        <w:tblPrEx>
          <w:tblCellMar>
            <w:top w:w="0" w:type="dxa"/>
            <w:left w:w="108" w:type="dxa"/>
            <w:bottom w:w="0" w:type="dxa"/>
            <w:right w:w="108" w:type="dxa"/>
          </w:tblCellMar>
        </w:tblPrEx>
        <w:trPr>
          <w:trHeight w:val="400" w:hRule="atLeast"/>
        </w:trPr>
        <w:tc>
          <w:tcPr>
            <w:tcW w:w="1212" w:type="dxa"/>
            <w:vMerge w:val="continue"/>
            <w:tcBorders>
              <w:left w:val="single" w:color="000000" w:sz="4" w:space="0"/>
              <w:right w:val="single" w:color="000000" w:sz="4" w:space="0"/>
            </w:tcBorders>
            <w:shd w:val="clear" w:color="auto" w:fill="auto"/>
            <w:vAlign w:val="center"/>
          </w:tcPr>
          <w:p w14:paraId="5631484F">
            <w:pPr>
              <w:widowControl/>
              <w:jc w:val="center"/>
              <w:textAlignment w:val="center"/>
              <w:rPr>
                <w:rFonts w:ascii="仿宋_GB2312" w:hAnsi="宋体" w:eastAsia="仿宋_GB2312" w:cs="仿宋_GB2312"/>
                <w:color w:val="000000"/>
                <w:kern w:val="0"/>
                <w:szCs w:val="21"/>
                <w:lang w:bidi="ar"/>
              </w:rPr>
            </w:pPr>
          </w:p>
        </w:tc>
        <w:tc>
          <w:tcPr>
            <w:tcW w:w="1213" w:type="dxa"/>
            <w:vMerge w:val="continue"/>
            <w:tcBorders>
              <w:left w:val="single" w:color="000000" w:sz="4" w:space="0"/>
              <w:right w:val="single" w:color="000000" w:sz="4" w:space="0"/>
            </w:tcBorders>
            <w:shd w:val="clear" w:color="auto" w:fill="auto"/>
            <w:vAlign w:val="center"/>
          </w:tcPr>
          <w:p w14:paraId="3BAFECFF">
            <w:pPr>
              <w:widowControl/>
              <w:jc w:val="center"/>
              <w:textAlignment w:val="center"/>
              <w:rPr>
                <w:rFonts w:ascii="仿宋_GB2312" w:hAnsi="宋体" w:eastAsia="仿宋_GB2312" w:cs="仿宋_GB2312"/>
                <w:color w:val="000000"/>
                <w:kern w:val="0"/>
                <w:szCs w:val="21"/>
                <w:lang w:bidi="ar"/>
              </w:rPr>
            </w:pPr>
          </w:p>
        </w:tc>
        <w:tc>
          <w:tcPr>
            <w:tcW w:w="1140" w:type="dxa"/>
            <w:vMerge w:val="continue"/>
            <w:tcBorders>
              <w:left w:val="single" w:color="000000" w:sz="4" w:space="0"/>
              <w:bottom w:val="single" w:color="000000" w:sz="4" w:space="0"/>
              <w:right w:val="single" w:color="000000" w:sz="4" w:space="0"/>
            </w:tcBorders>
            <w:shd w:val="clear" w:color="auto" w:fill="auto"/>
            <w:vAlign w:val="center"/>
          </w:tcPr>
          <w:p w14:paraId="6723B47F">
            <w:pPr>
              <w:widowControl/>
              <w:jc w:val="center"/>
              <w:textAlignment w:val="center"/>
              <w:rPr>
                <w:rFonts w:ascii="仿宋_GB2312" w:hAnsi="宋体" w:eastAsia="仿宋_GB2312" w:cs="仿宋_GB2312"/>
                <w:color w:val="000000"/>
                <w:kern w:val="0"/>
                <w:szCs w:val="21"/>
                <w:lang w:bidi="ar"/>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5F60">
            <w:pPr>
              <w:widowControl/>
              <w:jc w:val="center"/>
              <w:textAlignment w:val="center"/>
              <w:rPr>
                <w:rFonts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青少年帮扶人数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CDA6">
            <w:pPr>
              <w:jc w:val="left"/>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≥5人</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4918">
            <w:pPr>
              <w:widowControl/>
              <w:jc w:val="center"/>
              <w:textAlignment w:val="center"/>
              <w:rPr>
                <w:rFonts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≥5人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1E39">
            <w:pPr>
              <w:widowControl/>
              <w:jc w:val="center"/>
              <w:textAlignment w:val="center"/>
              <w:rPr>
                <w:rFonts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≥5人</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37F7">
            <w:pPr>
              <w:jc w:val="left"/>
              <w:rPr>
                <w:rFonts w:ascii="仿宋_GB2312" w:hAnsi="宋体" w:eastAsia="仿宋_GB2312" w:cs="仿宋_GB2312"/>
                <w:color w:val="000000"/>
                <w:szCs w:val="21"/>
              </w:rPr>
            </w:pPr>
          </w:p>
        </w:tc>
      </w:tr>
      <w:tr w14:paraId="2020D624">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7DBE9">
            <w:pPr>
              <w:jc w:val="center"/>
              <w:rPr>
                <w:rFonts w:ascii="仿宋_GB2312" w:hAnsi="宋体" w:eastAsia="仿宋_GB2312" w:cs="仿宋_GB2312"/>
                <w:color w:val="000000"/>
                <w:szCs w:val="21"/>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C5E1F">
            <w:pPr>
              <w:jc w:val="center"/>
              <w:rPr>
                <w:rFonts w:ascii="仿宋_GB2312" w:hAnsi="宋体" w:eastAsia="仿宋_GB2312" w:cs="仿宋_GB2312"/>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BB5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质量指标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61B4">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青年活动满意度</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39D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r>
              <w:rPr>
                <w:rFonts w:ascii="仿宋_GB2312" w:hAnsi="宋体" w:eastAsia="仿宋_GB2312" w:cs="仿宋_GB2312"/>
                <w:color w:val="000000"/>
                <w:kern w:val="0"/>
                <w:szCs w:val="21"/>
                <w:lang w:bidi="ar"/>
              </w:rPr>
              <w:t>80%</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D17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r>
              <w:rPr>
                <w:rFonts w:ascii="仿宋_GB2312" w:hAnsi="宋体" w:eastAsia="仿宋_GB2312" w:cs="仿宋_GB2312"/>
                <w:color w:val="000000"/>
                <w:kern w:val="0"/>
                <w:szCs w:val="21"/>
                <w:lang w:bidi="ar"/>
              </w:rPr>
              <w:t>80%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2B4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r>
              <w:rPr>
                <w:rFonts w:ascii="仿宋_GB2312" w:hAnsi="宋体" w:eastAsia="仿宋_GB2312" w:cs="仿宋_GB2312"/>
                <w:color w:val="000000"/>
                <w:kern w:val="0"/>
                <w:szCs w:val="21"/>
                <w:lang w:bidi="ar"/>
              </w:rPr>
              <w:t>80%</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5913">
            <w:pPr>
              <w:jc w:val="left"/>
              <w:rPr>
                <w:rFonts w:ascii="仿宋_GB2312" w:hAnsi="宋体" w:eastAsia="仿宋_GB2312" w:cs="仿宋_GB2312"/>
                <w:color w:val="000000"/>
                <w:szCs w:val="21"/>
              </w:rPr>
            </w:pPr>
          </w:p>
        </w:tc>
      </w:tr>
      <w:tr w14:paraId="321F29BB">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3EB50">
            <w:pPr>
              <w:jc w:val="center"/>
              <w:rPr>
                <w:rFonts w:ascii="仿宋_GB2312" w:hAnsi="宋体" w:eastAsia="仿宋_GB2312" w:cs="仿宋_GB2312"/>
                <w:color w:val="000000"/>
                <w:szCs w:val="21"/>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7136F">
            <w:pPr>
              <w:jc w:val="center"/>
              <w:rPr>
                <w:rFonts w:ascii="仿宋_GB2312" w:hAnsi="宋体" w:eastAsia="仿宋_GB2312" w:cs="仿宋_GB2312"/>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6C1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时效指标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248B">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按年进行业务运转</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A3D7">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当年完成</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438D">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当年完成</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46E5">
            <w:pPr>
              <w:jc w:val="left"/>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当年完成</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B4C1">
            <w:pPr>
              <w:jc w:val="left"/>
              <w:rPr>
                <w:rFonts w:ascii="仿宋_GB2312" w:hAnsi="宋体" w:eastAsia="仿宋_GB2312" w:cs="仿宋_GB2312"/>
                <w:color w:val="000000"/>
                <w:szCs w:val="21"/>
              </w:rPr>
            </w:pPr>
          </w:p>
        </w:tc>
      </w:tr>
      <w:tr w14:paraId="13B70E9C">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0A7B3">
            <w:pPr>
              <w:jc w:val="center"/>
              <w:rPr>
                <w:rFonts w:ascii="仿宋_GB2312" w:hAnsi="宋体" w:eastAsia="仿宋_GB2312" w:cs="仿宋_GB2312"/>
                <w:color w:val="000000"/>
                <w:szCs w:val="21"/>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E63C7">
            <w:pPr>
              <w:jc w:val="center"/>
              <w:rPr>
                <w:rFonts w:ascii="仿宋_GB2312" w:hAnsi="宋体" w:eastAsia="仿宋_GB2312" w:cs="仿宋_GB2312"/>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BCE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成本指标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F49D">
            <w:pPr>
              <w:jc w:val="left"/>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青少年工作经费</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E6D5">
            <w:pPr>
              <w:jc w:val="left"/>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≤100000元</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2AE9">
            <w:pPr>
              <w:jc w:val="left"/>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≤100000元</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E298">
            <w:pPr>
              <w:jc w:val="left"/>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≤100000元</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B2AB">
            <w:pPr>
              <w:jc w:val="left"/>
              <w:rPr>
                <w:rFonts w:ascii="仿宋_GB2312" w:hAnsi="宋体" w:eastAsia="仿宋_GB2312" w:cs="仿宋_GB2312"/>
                <w:color w:val="000000"/>
                <w:szCs w:val="21"/>
              </w:rPr>
            </w:pPr>
          </w:p>
        </w:tc>
      </w:tr>
      <w:tr w14:paraId="6A44504C">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82AE5">
            <w:pPr>
              <w:jc w:val="center"/>
              <w:rPr>
                <w:rFonts w:ascii="仿宋_GB2312" w:hAnsi="宋体" w:eastAsia="仿宋_GB2312" w:cs="仿宋_GB2312"/>
                <w:color w:val="000000"/>
                <w:szCs w:val="21"/>
              </w:rPr>
            </w:pP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2842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D59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经济效益指标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E060">
            <w:pPr>
              <w:jc w:val="left"/>
              <w:rPr>
                <w:rFonts w:ascii="仿宋_GB2312" w:hAnsi="宋体" w:eastAsia="仿宋_GB2312" w:cs="仿宋_GB2312"/>
                <w:color w:val="000000"/>
                <w:szCs w:val="21"/>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6B69">
            <w:pPr>
              <w:jc w:val="left"/>
              <w:rPr>
                <w:rFonts w:ascii="仿宋_GB2312" w:hAnsi="宋体" w:eastAsia="仿宋_GB2312" w:cs="仿宋_GB2312"/>
                <w:color w:val="000000"/>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7F40">
            <w:pPr>
              <w:jc w:val="center"/>
              <w:rPr>
                <w:rFonts w:ascii="仿宋_GB2312" w:hAnsi="宋体" w:eastAsia="仿宋_GB2312" w:cs="仿宋_GB2312"/>
                <w:color w:val="000000"/>
                <w:szCs w:val="21"/>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8780">
            <w:pPr>
              <w:jc w:val="left"/>
              <w:rPr>
                <w:rFonts w:ascii="仿宋_GB2312" w:hAnsi="宋体" w:eastAsia="仿宋_GB2312" w:cs="仿宋_GB2312"/>
                <w:color w:val="000000"/>
                <w:szCs w:val="21"/>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1DC2">
            <w:pPr>
              <w:jc w:val="left"/>
              <w:rPr>
                <w:rFonts w:ascii="仿宋_GB2312" w:hAnsi="宋体" w:eastAsia="仿宋_GB2312" w:cs="仿宋_GB2312"/>
                <w:color w:val="000000"/>
                <w:szCs w:val="21"/>
              </w:rPr>
            </w:pPr>
          </w:p>
        </w:tc>
      </w:tr>
      <w:tr w14:paraId="154A2274">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975FC">
            <w:pPr>
              <w:jc w:val="center"/>
              <w:rPr>
                <w:rFonts w:ascii="仿宋_GB2312" w:hAnsi="宋体" w:eastAsia="仿宋_GB2312" w:cs="仿宋_GB2312"/>
                <w:color w:val="000000"/>
                <w:szCs w:val="21"/>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0207C">
            <w:pPr>
              <w:jc w:val="center"/>
              <w:rPr>
                <w:rFonts w:ascii="仿宋_GB2312" w:hAnsi="宋体" w:eastAsia="仿宋_GB2312" w:cs="仿宋_GB2312"/>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0A0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社会效益指标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148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青少年思想理论水平</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F137">
            <w:pPr>
              <w:jc w:val="left"/>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逐年提升</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80D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逐年提升</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1C0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逐年提升</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743E">
            <w:pPr>
              <w:jc w:val="left"/>
              <w:rPr>
                <w:rFonts w:ascii="仿宋_GB2312" w:hAnsi="宋体" w:eastAsia="仿宋_GB2312" w:cs="仿宋_GB2312"/>
                <w:color w:val="000000"/>
                <w:szCs w:val="21"/>
              </w:rPr>
            </w:pPr>
          </w:p>
        </w:tc>
      </w:tr>
      <w:tr w14:paraId="64A7B987">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86AE5">
            <w:pPr>
              <w:jc w:val="center"/>
              <w:rPr>
                <w:rFonts w:ascii="仿宋_GB2312" w:hAnsi="宋体" w:eastAsia="仿宋_GB2312" w:cs="仿宋_GB2312"/>
                <w:color w:val="000000"/>
                <w:szCs w:val="21"/>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9BA38">
            <w:pPr>
              <w:jc w:val="center"/>
              <w:rPr>
                <w:rFonts w:ascii="仿宋_GB2312" w:hAnsi="宋体" w:eastAsia="仿宋_GB2312" w:cs="仿宋_GB2312"/>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C6D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生态效益指标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1CEA">
            <w:pPr>
              <w:jc w:val="center"/>
              <w:rPr>
                <w:rFonts w:ascii="仿宋_GB2312" w:hAnsi="宋体" w:eastAsia="仿宋_GB2312" w:cs="仿宋_GB2312"/>
                <w:color w:val="000000"/>
                <w:szCs w:val="21"/>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0071">
            <w:pPr>
              <w:jc w:val="left"/>
              <w:rPr>
                <w:rFonts w:ascii="仿宋_GB2312" w:hAnsi="宋体" w:eastAsia="仿宋_GB2312" w:cs="仿宋_GB2312"/>
                <w:color w:val="000000"/>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DB2D">
            <w:pPr>
              <w:jc w:val="center"/>
              <w:rPr>
                <w:rFonts w:ascii="仿宋_GB2312" w:hAnsi="宋体" w:eastAsia="仿宋_GB2312" w:cs="仿宋_GB2312"/>
                <w:color w:val="000000"/>
                <w:szCs w:val="21"/>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04F2">
            <w:pPr>
              <w:jc w:val="center"/>
              <w:rPr>
                <w:rFonts w:ascii="仿宋_GB2312" w:hAnsi="宋体" w:eastAsia="仿宋_GB2312" w:cs="仿宋_GB2312"/>
                <w:color w:val="000000"/>
                <w:szCs w:val="21"/>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8936">
            <w:pPr>
              <w:jc w:val="left"/>
              <w:rPr>
                <w:rFonts w:ascii="仿宋_GB2312" w:hAnsi="宋体" w:eastAsia="仿宋_GB2312" w:cs="仿宋_GB2312"/>
                <w:color w:val="000000"/>
                <w:szCs w:val="21"/>
              </w:rPr>
            </w:pPr>
          </w:p>
        </w:tc>
      </w:tr>
      <w:tr w14:paraId="6252AEC2">
        <w:tblPrEx>
          <w:tblCellMar>
            <w:top w:w="0" w:type="dxa"/>
            <w:left w:w="108" w:type="dxa"/>
            <w:bottom w:w="0" w:type="dxa"/>
            <w:right w:w="108" w:type="dxa"/>
          </w:tblCellMar>
        </w:tblPrEx>
        <w:trPr>
          <w:trHeight w:val="40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552E0">
            <w:pPr>
              <w:jc w:val="center"/>
              <w:rPr>
                <w:rFonts w:ascii="仿宋_GB2312" w:hAnsi="宋体" w:eastAsia="仿宋_GB2312" w:cs="仿宋_GB2312"/>
                <w:color w:val="000000"/>
                <w:szCs w:val="21"/>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92541">
            <w:pPr>
              <w:jc w:val="center"/>
              <w:rPr>
                <w:rFonts w:ascii="仿宋_GB2312" w:hAnsi="宋体" w:eastAsia="仿宋_GB2312" w:cs="仿宋_GB2312"/>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0C3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可持续影响指标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D558">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实施期</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827D">
            <w:pPr>
              <w:jc w:val="left"/>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B00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F1D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09B8">
            <w:pPr>
              <w:jc w:val="left"/>
              <w:rPr>
                <w:rFonts w:ascii="仿宋_GB2312" w:hAnsi="宋体" w:eastAsia="仿宋_GB2312" w:cs="仿宋_GB2312"/>
                <w:color w:val="000000"/>
                <w:szCs w:val="21"/>
              </w:rPr>
            </w:pPr>
          </w:p>
        </w:tc>
      </w:tr>
      <w:tr w14:paraId="24CC06D6">
        <w:tblPrEx>
          <w:tblCellMar>
            <w:top w:w="0" w:type="dxa"/>
            <w:left w:w="108" w:type="dxa"/>
            <w:bottom w:w="0" w:type="dxa"/>
            <w:right w:w="108" w:type="dxa"/>
          </w:tblCellMar>
        </w:tblPrEx>
        <w:trPr>
          <w:trHeight w:val="540"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73D4B">
            <w:pPr>
              <w:jc w:val="center"/>
              <w:rPr>
                <w:rFonts w:ascii="仿宋_GB2312" w:hAnsi="宋体" w:eastAsia="仿宋_GB2312" w:cs="仿宋_GB2312"/>
                <w:color w:val="000000"/>
                <w:szCs w:val="21"/>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208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满意度指标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341D">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服务对象满意度指标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F82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团委工作满意度</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C6AB">
            <w:pPr>
              <w:jc w:val="left"/>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≥90%</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635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≥90%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E20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≥90%</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25CE">
            <w:pPr>
              <w:jc w:val="left"/>
              <w:rPr>
                <w:rFonts w:ascii="仿宋_GB2312" w:hAnsi="宋体" w:eastAsia="仿宋_GB2312" w:cs="仿宋_GB2312"/>
                <w:color w:val="000000"/>
                <w:szCs w:val="21"/>
              </w:rPr>
            </w:pPr>
          </w:p>
        </w:tc>
      </w:tr>
    </w:tbl>
    <w:p w14:paraId="1FC4163A">
      <w:pPr>
        <w:widowControl/>
        <w:shd w:val="clear" w:color="auto" w:fill="FFFFFF"/>
        <w:spacing w:line="560" w:lineRule="exact"/>
        <w:jc w:val="left"/>
        <w:rPr>
          <w:rStyle w:val="10"/>
          <w:rFonts w:hint="eastAsia" w:ascii="微软雅黑" w:hAnsi="微软雅黑" w:cs="微软雅黑" w:eastAsiaTheme="minorEastAsia"/>
          <w:kern w:val="0"/>
          <w:sz w:val="24"/>
          <w:shd w:val="clear" w:color="auto" w:fill="FFFFFF"/>
        </w:rPr>
      </w:pPr>
    </w:p>
    <w:p w14:paraId="409566AB">
      <w:pPr>
        <w:widowControl/>
        <w:shd w:val="clear" w:color="auto" w:fill="FFFFFF"/>
        <w:spacing w:line="560" w:lineRule="exact"/>
        <w:ind w:left="420" w:leftChars="200"/>
        <w:jc w:val="left"/>
        <w:rPr>
          <w:rStyle w:val="10"/>
          <w:rFonts w:hint="eastAsia" w:ascii="微软雅黑" w:hAnsi="微软雅黑" w:cs="微软雅黑" w:eastAsiaTheme="minorEastAsia"/>
          <w:kern w:val="0"/>
          <w:sz w:val="24"/>
          <w:shd w:val="clear" w:color="auto" w:fill="FFFFFF"/>
        </w:rPr>
      </w:pPr>
    </w:p>
    <w:p w14:paraId="6D8EFAC1">
      <w:pPr>
        <w:widowControl/>
        <w:shd w:val="clear" w:color="auto" w:fill="FFFFFF"/>
        <w:spacing w:line="560" w:lineRule="exact"/>
        <w:ind w:firstLine="240" w:firstLineChars="100"/>
        <w:jc w:val="left"/>
        <w:rPr>
          <w:rFonts w:ascii="微软雅黑" w:hAnsi="微软雅黑" w:eastAsia="微软雅黑" w:cs="微软雅黑"/>
          <w:b/>
          <w:bCs/>
          <w:kern w:val="0"/>
          <w:sz w:val="24"/>
          <w:shd w:val="clear" w:color="auto" w:fill="FFFFFF"/>
        </w:rPr>
      </w:pPr>
      <w:r>
        <w:rPr>
          <w:rStyle w:val="10"/>
          <w:rFonts w:hint="eastAsia" w:ascii="微软雅黑" w:hAnsi="微软雅黑" w:eastAsia="微软雅黑" w:cs="微软雅黑"/>
          <w:kern w:val="0"/>
          <w:sz w:val="24"/>
          <w:shd w:val="clear" w:color="auto" w:fill="FFFFFF"/>
        </w:rPr>
        <w:t>第四部分：名词解释</w:t>
      </w:r>
      <w:r>
        <w:rPr>
          <w:rFonts w:ascii="微软雅黑" w:hAnsi="微软雅黑" w:eastAsia="微软雅黑" w:cs="微软雅黑"/>
          <w:kern w:val="0"/>
          <w:sz w:val="24"/>
          <w:shd w:val="clear" w:color="auto" w:fill="FFFFFF"/>
        </w:rPr>
        <w:t> </w:t>
      </w:r>
    </w:p>
    <w:p w14:paraId="71C32274">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kern w:val="0"/>
          <w:sz w:val="24"/>
          <w:shd w:val="clear" w:color="auto" w:fill="FFFFFF"/>
        </w:rPr>
      </w:pPr>
      <w:r>
        <w:rPr>
          <w:rStyle w:val="10"/>
          <w:rFonts w:hint="eastAsia" w:ascii="微软雅黑" w:hAnsi="微软雅黑" w:eastAsia="微软雅黑" w:cs="微软雅黑"/>
          <w:kern w:val="0"/>
          <w:sz w:val="24"/>
          <w:shd w:val="clear" w:color="auto" w:fill="FFFFFF"/>
        </w:rPr>
        <w:t>第五部分：其他需要说明的情况</w:t>
      </w:r>
    </w:p>
    <w:p w14:paraId="1F58EA78">
      <w:pPr>
        <w:pStyle w:val="22"/>
        <w:ind w:firstLine="560"/>
        <w:rPr>
          <w:rFonts w:hint="eastAsia" w:ascii="宋体" w:hAnsi="宋体" w:eastAsia="宋体"/>
          <w:sz w:val="28"/>
          <w:szCs w:val="28"/>
        </w:rPr>
      </w:pPr>
      <w:r>
        <w:rPr>
          <w:rFonts w:hint="eastAsia" w:ascii="宋体" w:hAnsi="宋体" w:eastAsia="宋体"/>
          <w:sz w:val="28"/>
          <w:szCs w:val="28"/>
        </w:rPr>
        <w:t>2026年本单位预算中没有使用政府性基金预算拨款安排的支出，故政府性基金预算支出表无数据，与上年一致。</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26C4FD">
                <w:pPr>
                  <w:pStyle w:val="4"/>
                </w:pPr>
                <w:r>
                  <w:fldChar w:fldCharType="begin"/>
                </w:r>
                <w:r>
                  <w:instrText xml:space="preserve"> PAGE  \* MERGEFORMAT </w:instrText>
                </w:r>
                <w:r>
                  <w:fldChar w:fldCharType="separate"/>
                </w:r>
                <w:r>
                  <w:t>12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lang w:val="en-US"/>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56BB0"/>
    <w:rsid w:val="00160079"/>
    <w:rsid w:val="00177A50"/>
    <w:rsid w:val="001903D2"/>
    <w:rsid w:val="001B3819"/>
    <w:rsid w:val="0022746B"/>
    <w:rsid w:val="00230BD8"/>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7D7562"/>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2B4"/>
    <w:rsid w:val="00F17CFA"/>
    <w:rsid w:val="00FB36B7"/>
    <w:rsid w:val="058C4CB2"/>
    <w:rsid w:val="06F60F42"/>
    <w:rsid w:val="074B7A46"/>
    <w:rsid w:val="091D7025"/>
    <w:rsid w:val="0C871385"/>
    <w:rsid w:val="0E2A021A"/>
    <w:rsid w:val="10E07CC8"/>
    <w:rsid w:val="14382F65"/>
    <w:rsid w:val="15E37A96"/>
    <w:rsid w:val="17B44FF8"/>
    <w:rsid w:val="1890717A"/>
    <w:rsid w:val="19235F91"/>
    <w:rsid w:val="1A550AD1"/>
    <w:rsid w:val="1AFC74FE"/>
    <w:rsid w:val="233D5EA2"/>
    <w:rsid w:val="238E494F"/>
    <w:rsid w:val="23960F28"/>
    <w:rsid w:val="26F23447"/>
    <w:rsid w:val="270616CB"/>
    <w:rsid w:val="28123DA1"/>
    <w:rsid w:val="2AD0584D"/>
    <w:rsid w:val="2ED81174"/>
    <w:rsid w:val="2FDE27BA"/>
    <w:rsid w:val="31480283"/>
    <w:rsid w:val="318F2B68"/>
    <w:rsid w:val="31EB4BB3"/>
    <w:rsid w:val="3212499D"/>
    <w:rsid w:val="329A5123"/>
    <w:rsid w:val="32B576AB"/>
    <w:rsid w:val="35E0728C"/>
    <w:rsid w:val="37A41B6C"/>
    <w:rsid w:val="38AA0644"/>
    <w:rsid w:val="39736669"/>
    <w:rsid w:val="3A0E6F5C"/>
    <w:rsid w:val="3A865C31"/>
    <w:rsid w:val="3BA24F29"/>
    <w:rsid w:val="3C642299"/>
    <w:rsid w:val="3C6B4CC5"/>
    <w:rsid w:val="3CCC6F7D"/>
    <w:rsid w:val="3D842BF3"/>
    <w:rsid w:val="3E846C23"/>
    <w:rsid w:val="3EBC460F"/>
    <w:rsid w:val="3FDB0AC5"/>
    <w:rsid w:val="3FFA23C8"/>
    <w:rsid w:val="4309395F"/>
    <w:rsid w:val="45163CC9"/>
    <w:rsid w:val="459534C4"/>
    <w:rsid w:val="466C548B"/>
    <w:rsid w:val="47694C08"/>
    <w:rsid w:val="48831CF9"/>
    <w:rsid w:val="48901983"/>
    <w:rsid w:val="4AE051E1"/>
    <w:rsid w:val="4E6F6FA8"/>
    <w:rsid w:val="50697A27"/>
    <w:rsid w:val="50CE02A9"/>
    <w:rsid w:val="51E8779D"/>
    <w:rsid w:val="53B455CA"/>
    <w:rsid w:val="55403DF7"/>
    <w:rsid w:val="55772D74"/>
    <w:rsid w:val="57711FE2"/>
    <w:rsid w:val="581F37ED"/>
    <w:rsid w:val="582D2750"/>
    <w:rsid w:val="588E6FC7"/>
    <w:rsid w:val="5AD3266C"/>
    <w:rsid w:val="5B5E0B25"/>
    <w:rsid w:val="5F2E65C5"/>
    <w:rsid w:val="5FAA5B11"/>
    <w:rsid w:val="60E54193"/>
    <w:rsid w:val="6108750E"/>
    <w:rsid w:val="639C0D70"/>
    <w:rsid w:val="658904F7"/>
    <w:rsid w:val="66C83F94"/>
    <w:rsid w:val="66F31CE8"/>
    <w:rsid w:val="67BB76E3"/>
    <w:rsid w:val="67CB3049"/>
    <w:rsid w:val="6958204C"/>
    <w:rsid w:val="6B016D82"/>
    <w:rsid w:val="6D807C9F"/>
    <w:rsid w:val="7036127C"/>
    <w:rsid w:val="713827A7"/>
    <w:rsid w:val="7250618B"/>
    <w:rsid w:val="732254BB"/>
    <w:rsid w:val="7407365B"/>
    <w:rsid w:val="75706FDE"/>
    <w:rsid w:val="7601057E"/>
    <w:rsid w:val="781A1483"/>
    <w:rsid w:val="79181314"/>
    <w:rsid w:val="79FE30B4"/>
    <w:rsid w:val="7A08012D"/>
    <w:rsid w:val="7A67040E"/>
    <w:rsid w:val="7AD00CD1"/>
    <w:rsid w:val="7D9C6BF5"/>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jc w:val="center"/>
      <w:outlineLvl w:val="4"/>
    </w:pPr>
    <w:rPr>
      <w:rFonts w:ascii="微软雅黑" w:hAnsi="微软雅黑" w:eastAsia="微软雅黑" w:cs="微软雅黑"/>
      <w:b/>
      <w:kern w:val="0"/>
      <w:sz w:val="40"/>
      <w:szCs w:val="40"/>
      <w:shd w:val="clear" w:color="auto" w:fill="FFFFFF"/>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微软雅黑" w:hAnsi="微软雅黑" w:eastAsia="微软雅黑" w:cs="微软雅黑"/>
      <w:b/>
      <w:sz w:val="40"/>
      <w:szCs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15</Pages>
  <Words>5094</Words>
  <Characters>5702</Characters>
  <Lines>52</Lines>
  <Paragraphs>14</Paragraphs>
  <TotalTime>12</TotalTime>
  <ScaleCrop>false</ScaleCrop>
  <LinksUpToDate>false</LinksUpToDate>
  <CharactersWithSpaces>6300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SalvationX</cp:lastModifiedBy>
  <cp:lastPrinted>2019-10-25T08:30:00Z</cp:lastPrinted>
  <dcterms:modified xsi:type="dcterms:W3CDTF">2026-03-26T00:46:52Z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eyJoZGlkIjoiODU2ODZjYThmOWFhZjdiNTY4MjhiMzhmNDZlZTE2YjQiLCJ1c2VySWQiOiI2ODM1ODIxNzMifQ==</vt:lpwstr>
  </property>
</Properties>
</file>