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shd w:val="clear" w:color="auto" w:fill="FFFFFF"/>
        </w:rPr>
      </w:pPr>
      <w:r>
        <w:rPr>
          <w:rFonts w:hint="eastAsia" w:ascii="微软雅黑" w:hAnsi="微软雅黑" w:eastAsia="微软雅黑" w:cs="微软雅黑"/>
          <w:color w:val="BC1010"/>
          <w:sz w:val="40"/>
          <w:szCs w:val="40"/>
          <w:shd w:val="clear" w:color="auto" w:fill="FFFFFF"/>
        </w:rPr>
        <w:t>黄石港社区卫生服务</w:t>
      </w:r>
      <w:r>
        <w:rPr>
          <w:rFonts w:hint="eastAsia" w:ascii="微软雅黑" w:hAnsi="微软雅黑" w:eastAsia="微软雅黑" w:cs="微软雅黑"/>
          <w:color w:val="BC1010"/>
          <w:sz w:val="40"/>
          <w:szCs w:val="40"/>
          <w:shd w:val="clear" w:color="auto" w:fill="FFFFFF"/>
          <w:lang w:eastAsia="zh-CN"/>
        </w:rPr>
        <w:t>中心2019年</w:t>
      </w:r>
      <w:r>
        <w:rPr>
          <w:rFonts w:hint="eastAsia" w:ascii="微软雅黑" w:hAnsi="微软雅黑" w:eastAsia="微软雅黑" w:cs="微软雅黑"/>
          <w:color w:val="BC1010"/>
          <w:sz w:val="40"/>
          <w:szCs w:val="40"/>
          <w:shd w:val="clear" w:color="auto" w:fill="FFFFFF"/>
        </w:rPr>
        <w:t>决算公开</w:t>
      </w:r>
    </w:p>
    <w:p>
      <w:pPr>
        <w:pStyle w:val="4"/>
        <w:widowControl/>
        <w:spacing w:before="76" w:beforeAutospacing="0" w:after="76" w:afterAutospacing="0" w:line="450" w:lineRule="atLeast"/>
        <w:ind w:firstLine="420"/>
        <w:jc w:val="center"/>
        <w:rPr>
          <w:color w:val="333333"/>
        </w:rPr>
      </w:pPr>
      <w:r>
        <w:rPr>
          <w:rStyle w:val="7"/>
          <w:rFonts w:hint="eastAsia" w:ascii="微软雅黑" w:hAnsi="微软雅黑" w:eastAsia="微软雅黑" w:cs="微软雅黑"/>
          <w:color w:val="333333"/>
          <w:shd w:val="clear" w:color="auto" w:fill="FFFFFF"/>
        </w:rPr>
        <w:t>黄石港社区卫生服务中心</w:t>
      </w:r>
      <w:r>
        <w:rPr>
          <w:rStyle w:val="7"/>
          <w:rFonts w:hint="eastAsia" w:ascii="微软雅黑" w:hAnsi="微软雅黑" w:eastAsia="微软雅黑" w:cs="微软雅黑"/>
          <w:color w:val="333333"/>
          <w:shd w:val="clear" w:color="auto" w:fill="FFFFFF"/>
          <w:lang w:eastAsia="zh-CN"/>
        </w:rPr>
        <w:t>2019年</w:t>
      </w:r>
      <w:r>
        <w:rPr>
          <w:rStyle w:val="7"/>
          <w:rFonts w:hint="eastAsia" w:ascii="微软雅黑" w:hAnsi="微软雅黑" w:eastAsia="微软雅黑" w:cs="微软雅黑"/>
          <w:color w:val="333333"/>
          <w:shd w:val="clear" w:color="auto" w:fill="FFFFFF"/>
        </w:rPr>
        <w:t>决算公开</w:t>
      </w:r>
    </w:p>
    <w:p>
      <w:pPr>
        <w:pStyle w:val="4"/>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录</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第一部分</w:t>
      </w:r>
      <w:r>
        <w:rPr>
          <w:rFonts w:ascii="微软雅黑" w:hAnsi="微软雅黑" w:eastAsia="微软雅黑" w:cs="微软雅黑"/>
          <w:color w:val="333333"/>
          <w:shd w:val="clear" w:color="090000" w:fill="FFFFFF"/>
        </w:rPr>
        <w:t>:</w:t>
      </w:r>
      <w:r>
        <w:rPr>
          <w:rFonts w:hint="eastAsia" w:ascii="微软雅黑" w:hAnsi="微软雅黑" w:eastAsia="微软雅黑" w:cs="微软雅黑"/>
          <w:color w:val="333333"/>
          <w:shd w:val="clear" w:color="090000" w:fill="FFFFFF"/>
        </w:rPr>
        <w:t>部门基本情况</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一、部门主要职责</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二、部门决算单位构成</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第二部分</w:t>
      </w:r>
      <w:r>
        <w:rPr>
          <w:rFonts w:ascii="微软雅黑" w:hAnsi="微软雅黑" w:eastAsia="微软雅黑" w:cs="微软雅黑"/>
          <w:color w:val="333333"/>
          <w:shd w:val="clear" w:color="090000" w:fill="FFFFFF"/>
        </w:rPr>
        <w:t xml:space="preserve">: </w:t>
      </w:r>
      <w:r>
        <w:rPr>
          <w:rFonts w:hint="eastAsia" w:ascii="微软雅黑" w:hAnsi="微软雅黑" w:eastAsia="微软雅黑" w:cs="微软雅黑"/>
          <w:color w:val="333333"/>
          <w:shd w:val="clear" w:color="090000" w:fill="FFFFFF"/>
        </w:rPr>
        <w:t>部门</w:t>
      </w:r>
      <w:r>
        <w:rPr>
          <w:rFonts w:hint="eastAsia" w:ascii="微软雅黑" w:hAnsi="微软雅黑" w:eastAsia="微软雅黑" w:cs="微软雅黑"/>
          <w:color w:val="333333"/>
          <w:shd w:val="clear" w:color="090000" w:fill="FFFFFF"/>
          <w:lang w:eastAsia="zh-CN"/>
        </w:rPr>
        <w:t>2019年</w:t>
      </w:r>
      <w:r>
        <w:rPr>
          <w:rFonts w:hint="eastAsia" w:ascii="微软雅黑" w:hAnsi="微软雅黑" w:eastAsia="微软雅黑" w:cs="微软雅黑"/>
          <w:color w:val="333333"/>
          <w:shd w:val="clear" w:color="090000" w:fill="FFFFFF"/>
        </w:rPr>
        <w:t>部门决算表</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一、收入支出决算总表（表</w:t>
      </w:r>
      <w:r>
        <w:rPr>
          <w:rFonts w:ascii="微软雅黑" w:hAnsi="微软雅黑" w:eastAsia="微软雅黑" w:cs="微软雅黑"/>
          <w:color w:val="333333"/>
          <w:shd w:val="clear" w:color="090000" w:fill="FFFFFF"/>
        </w:rPr>
        <w:t>1</w:t>
      </w:r>
      <w:r>
        <w:rPr>
          <w:rFonts w:hint="eastAsia" w:ascii="微软雅黑" w:hAnsi="微软雅黑" w:eastAsia="微软雅黑" w:cs="微软雅黑"/>
          <w:color w:val="333333"/>
          <w:shd w:val="clear" w:color="090000" w:fill="FFFFFF"/>
        </w:rPr>
        <w:t>）</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二、收入决算表（表</w:t>
      </w:r>
      <w:r>
        <w:rPr>
          <w:rFonts w:ascii="微软雅黑" w:hAnsi="微软雅黑" w:eastAsia="微软雅黑" w:cs="微软雅黑"/>
          <w:color w:val="333333"/>
          <w:shd w:val="clear" w:color="090000" w:fill="FFFFFF"/>
        </w:rPr>
        <w:t>2</w:t>
      </w:r>
      <w:r>
        <w:rPr>
          <w:rFonts w:hint="eastAsia" w:ascii="微软雅黑" w:hAnsi="微软雅黑" w:eastAsia="微软雅黑" w:cs="微软雅黑"/>
          <w:color w:val="333333"/>
          <w:shd w:val="clear" w:color="090000" w:fill="FFFFFF"/>
        </w:rPr>
        <w:t>）</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三、支出决算表（表</w:t>
      </w:r>
      <w:r>
        <w:rPr>
          <w:rFonts w:ascii="微软雅黑" w:hAnsi="微软雅黑" w:eastAsia="微软雅黑" w:cs="微软雅黑"/>
          <w:color w:val="333333"/>
          <w:shd w:val="clear" w:color="090000" w:fill="FFFFFF"/>
        </w:rPr>
        <w:t>3</w:t>
      </w:r>
      <w:r>
        <w:rPr>
          <w:rFonts w:hint="eastAsia" w:ascii="微软雅黑" w:hAnsi="微软雅黑" w:eastAsia="微软雅黑" w:cs="微软雅黑"/>
          <w:color w:val="333333"/>
          <w:shd w:val="clear" w:color="090000" w:fill="FFFFFF"/>
        </w:rPr>
        <w:t>）</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四、财政拨款收入支出决算总表（表</w:t>
      </w:r>
      <w:r>
        <w:rPr>
          <w:rFonts w:ascii="微软雅黑" w:hAnsi="微软雅黑" w:eastAsia="微软雅黑" w:cs="微软雅黑"/>
          <w:color w:val="333333"/>
          <w:shd w:val="clear" w:color="090000" w:fill="FFFFFF"/>
        </w:rPr>
        <w:t>4</w:t>
      </w:r>
      <w:r>
        <w:rPr>
          <w:rFonts w:hint="eastAsia" w:ascii="微软雅黑" w:hAnsi="微软雅黑" w:eastAsia="微软雅黑" w:cs="微软雅黑"/>
          <w:color w:val="333333"/>
          <w:shd w:val="clear" w:color="090000" w:fill="FFFFFF"/>
        </w:rPr>
        <w:t>）</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五、一般公共预算财政拨款支出决算表（表</w:t>
      </w:r>
      <w:r>
        <w:rPr>
          <w:rFonts w:ascii="微软雅黑" w:hAnsi="微软雅黑" w:eastAsia="微软雅黑" w:cs="微软雅黑"/>
          <w:color w:val="333333"/>
          <w:shd w:val="clear" w:color="090000" w:fill="FFFFFF"/>
        </w:rPr>
        <w:t>5</w:t>
      </w:r>
      <w:r>
        <w:rPr>
          <w:rFonts w:hint="eastAsia" w:ascii="微软雅黑" w:hAnsi="微软雅黑" w:eastAsia="微软雅黑" w:cs="微软雅黑"/>
          <w:color w:val="333333"/>
          <w:shd w:val="clear" w:color="090000" w:fill="FFFFFF"/>
        </w:rPr>
        <w:t>）</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六、一般公共预算财政拨款基本支出决算表（表</w:t>
      </w:r>
      <w:r>
        <w:rPr>
          <w:rFonts w:ascii="微软雅黑" w:hAnsi="微软雅黑" w:eastAsia="微软雅黑" w:cs="微软雅黑"/>
          <w:color w:val="333333"/>
          <w:shd w:val="clear" w:color="090000" w:fill="FFFFFF"/>
        </w:rPr>
        <w:t>6</w:t>
      </w:r>
      <w:r>
        <w:rPr>
          <w:rFonts w:hint="eastAsia" w:ascii="微软雅黑" w:hAnsi="微软雅黑" w:eastAsia="微软雅黑" w:cs="微软雅黑"/>
          <w:color w:val="333333"/>
          <w:shd w:val="clear" w:color="090000" w:fill="FFFFFF"/>
        </w:rPr>
        <w:t>）</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七、一般公共预算财政拨款“三公”经费支出决算表（表</w:t>
      </w:r>
      <w:r>
        <w:rPr>
          <w:rFonts w:ascii="微软雅黑" w:hAnsi="微软雅黑" w:eastAsia="微软雅黑" w:cs="微软雅黑"/>
          <w:color w:val="333333"/>
          <w:shd w:val="clear" w:color="090000" w:fill="FFFFFF"/>
        </w:rPr>
        <w:t>7</w:t>
      </w:r>
      <w:r>
        <w:rPr>
          <w:rFonts w:hint="eastAsia" w:ascii="微软雅黑" w:hAnsi="微软雅黑" w:eastAsia="微软雅黑" w:cs="微软雅黑"/>
          <w:color w:val="333333"/>
          <w:shd w:val="clear" w:color="090000" w:fill="FFFFFF"/>
        </w:rPr>
        <w:t>）</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第三部分：部门</w:t>
      </w:r>
      <w:r>
        <w:rPr>
          <w:rFonts w:hint="eastAsia" w:ascii="微软雅黑" w:hAnsi="微软雅黑" w:eastAsia="微软雅黑" w:cs="微软雅黑"/>
          <w:color w:val="333333"/>
          <w:shd w:val="clear" w:color="090000" w:fill="FFFFFF"/>
          <w:lang w:eastAsia="zh-CN"/>
        </w:rPr>
        <w:t>2019年</w:t>
      </w:r>
      <w:r>
        <w:rPr>
          <w:rFonts w:hint="eastAsia" w:ascii="微软雅黑" w:hAnsi="微软雅黑" w:eastAsia="微软雅黑" w:cs="微软雅黑"/>
          <w:color w:val="333333"/>
          <w:shd w:val="clear" w:color="090000" w:fill="FFFFFF"/>
        </w:rPr>
        <w:t>部门决算情况说明</w:t>
      </w:r>
    </w:p>
    <w:p>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一、预算执行情况分析</w:t>
      </w:r>
    </w:p>
    <w:p>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二、关于“三公”经费支出说明</w:t>
      </w:r>
    </w:p>
    <w:p>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三、关于机关运行经费支出说明</w:t>
      </w:r>
    </w:p>
    <w:p>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四、关于政府采购支出说明</w:t>
      </w:r>
    </w:p>
    <w:p>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五、关于国有资产占用情况说明</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第四部分：名词解释</w:t>
      </w:r>
      <w:r>
        <w:rPr>
          <w:rFonts w:ascii="微软雅黑" w:hAnsi="微软雅黑" w:eastAsia="微软雅黑" w:cs="微软雅黑"/>
          <w:color w:val="333333"/>
          <w:shd w:val="clear" w:color="090000" w:fill="FFFFFF"/>
        </w:rPr>
        <w:t> </w:t>
      </w:r>
    </w:p>
    <w:p>
      <w:pPr>
        <w:pStyle w:val="4"/>
        <w:widowControl/>
        <w:spacing w:before="76" w:beforeAutospacing="0" w:after="76" w:afterAutospacing="0" w:line="450" w:lineRule="atLeast"/>
        <w:ind w:firstLine="420"/>
        <w:jc w:val="center"/>
        <w:rPr>
          <w:rStyle w:val="7"/>
          <w:rFonts w:ascii="微软雅黑" w:hAnsi="微软雅黑" w:eastAsia="微软雅黑" w:cs="微软雅黑"/>
          <w:color w:val="333333"/>
          <w:shd w:val="clear" w:color="auto" w:fill="FFFFFF"/>
        </w:rPr>
      </w:pPr>
    </w:p>
    <w:p>
      <w:pPr>
        <w:pStyle w:val="4"/>
        <w:widowControl/>
        <w:spacing w:before="76" w:beforeAutospacing="0" w:after="76" w:afterAutospacing="0" w:line="450" w:lineRule="atLeast"/>
        <w:ind w:firstLine="420"/>
        <w:jc w:val="center"/>
        <w:rPr>
          <w:rStyle w:val="7"/>
          <w:rFonts w:hint="eastAsia" w:ascii="微软雅黑" w:hAnsi="微软雅黑" w:eastAsia="微软雅黑" w:cs="微软雅黑"/>
          <w:color w:val="333333"/>
          <w:shd w:val="clear" w:color="auto" w:fill="FFFFFF"/>
          <w:lang w:eastAsia="zh-CN"/>
        </w:rPr>
      </w:pPr>
    </w:p>
    <w:p>
      <w:pPr>
        <w:pStyle w:val="4"/>
        <w:widowControl/>
        <w:spacing w:before="76" w:beforeAutospacing="0" w:after="76" w:afterAutospacing="0" w:line="450" w:lineRule="atLeast"/>
        <w:ind w:firstLine="420"/>
        <w:jc w:val="center"/>
        <w:rPr>
          <w:rStyle w:val="7"/>
          <w:rFonts w:hint="eastAsia" w:ascii="微软雅黑" w:hAnsi="微软雅黑" w:eastAsia="微软雅黑" w:cs="微软雅黑"/>
          <w:color w:val="333333"/>
          <w:shd w:val="clear" w:color="auto" w:fill="FFFFFF"/>
          <w:lang w:eastAsia="zh-CN"/>
        </w:rPr>
      </w:pPr>
    </w:p>
    <w:p>
      <w:pPr>
        <w:pStyle w:val="4"/>
        <w:widowControl/>
        <w:spacing w:before="76" w:beforeAutospacing="0" w:after="76" w:afterAutospacing="0" w:line="450" w:lineRule="atLeast"/>
        <w:ind w:firstLine="420"/>
        <w:jc w:val="center"/>
        <w:rPr>
          <w:rStyle w:val="7"/>
          <w:rFonts w:hint="eastAsia" w:ascii="微软雅黑" w:hAnsi="微软雅黑" w:eastAsia="微软雅黑" w:cs="微软雅黑"/>
          <w:color w:val="333333"/>
          <w:shd w:val="clear" w:color="auto" w:fill="FFFFFF"/>
          <w:lang w:eastAsia="zh-CN"/>
        </w:rPr>
      </w:pPr>
    </w:p>
    <w:p>
      <w:pPr>
        <w:pStyle w:val="4"/>
        <w:widowControl/>
        <w:spacing w:before="76" w:beforeAutospacing="0" w:after="76" w:afterAutospacing="0" w:line="450" w:lineRule="atLeast"/>
        <w:ind w:firstLine="420"/>
        <w:jc w:val="center"/>
        <w:rPr>
          <w:color w:val="333333"/>
        </w:rPr>
      </w:pPr>
      <w:r>
        <w:rPr>
          <w:rStyle w:val="7"/>
          <w:rFonts w:hint="eastAsia" w:ascii="微软雅黑" w:hAnsi="微软雅黑" w:eastAsia="微软雅黑" w:cs="微软雅黑"/>
          <w:color w:val="333333"/>
          <w:shd w:val="clear" w:color="auto" w:fill="FFFFFF"/>
          <w:lang w:eastAsia="zh-CN"/>
        </w:rPr>
        <w:t>2019年</w:t>
      </w:r>
      <w:r>
        <w:rPr>
          <w:rStyle w:val="7"/>
          <w:rFonts w:hint="eastAsia" w:ascii="微软雅黑" w:hAnsi="微软雅黑" w:eastAsia="微软雅黑" w:cs="微软雅黑"/>
          <w:color w:val="333333"/>
          <w:shd w:val="clear" w:color="auto" w:fill="FFFFFF"/>
        </w:rPr>
        <w:t>部门决算</w:t>
      </w:r>
    </w:p>
    <w:p>
      <w:pPr>
        <w:pStyle w:val="4"/>
        <w:widowControl/>
        <w:spacing w:before="76" w:beforeAutospacing="0" w:after="76" w:afterAutospacing="0" w:line="450" w:lineRule="atLeast"/>
        <w:ind w:firstLine="420"/>
        <w:rPr>
          <w:color w:val="333333"/>
        </w:rPr>
      </w:pPr>
      <w:r>
        <w:rPr>
          <w:rStyle w:val="7"/>
          <w:rFonts w:hint="eastAsia" w:ascii="微软雅黑" w:hAnsi="微软雅黑" w:eastAsia="微软雅黑" w:cs="微软雅黑"/>
          <w:color w:val="333333"/>
          <w:shd w:val="clear" w:color="auto" w:fill="FFFFFF"/>
        </w:rPr>
        <w:t>第一部分</w:t>
      </w:r>
      <w:r>
        <w:rPr>
          <w:rStyle w:val="7"/>
          <w:rFonts w:ascii="微软雅黑" w:hAnsi="微软雅黑" w:eastAsia="微软雅黑" w:cs="微软雅黑"/>
          <w:color w:val="333333"/>
          <w:shd w:val="clear" w:color="auto" w:fill="FFFFFF"/>
        </w:rPr>
        <w:t xml:space="preserve"> </w:t>
      </w:r>
      <w:r>
        <w:rPr>
          <w:rStyle w:val="7"/>
          <w:rFonts w:hint="eastAsia" w:ascii="微软雅黑" w:hAnsi="微软雅黑" w:eastAsia="微软雅黑" w:cs="微软雅黑"/>
          <w:color w:val="333333"/>
          <w:shd w:val="clear" w:color="auto" w:fill="FFFFFF"/>
        </w:rPr>
        <w:t>部门概况</w:t>
      </w:r>
    </w:p>
    <w:p>
      <w:pPr>
        <w:spacing w:line="56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（一）主要职责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中心职能是</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具有公益性质，不以营利为目的；提供公共卫生服务和基本医疗服务；以社区、家庭和居民为服务对象；以妇女、儿童、老年人、慢性病人、残疾人、贫困居民等为服务重点；以主动服务、上门服务为主，建立</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"https://baike.so.com/doc/2093140-2214193.html" \t "https://baike.so.com/doc/_blank"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居民健康档案</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000000"/>
          <w:sz w:val="28"/>
          <w:szCs w:val="28"/>
        </w:rPr>
        <w:t>；开展健康教育、预防、保健、康复、</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"https://baike.so.com/doc/6781375-6997739.html" \t "https://baike.so.com/doc/_blank"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计划生育技术服务</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000000"/>
          <w:sz w:val="28"/>
          <w:szCs w:val="28"/>
        </w:rPr>
        <w:t>和一般常见病、多发病的诊疗服务</w:t>
      </w:r>
      <w:bookmarkStart w:id="0" w:name="662848-701710-4"/>
      <w:bookmarkEnd w:id="0"/>
      <w:r>
        <w:rPr>
          <w:rFonts w:hint="eastAsia" w:asciiTheme="minorEastAsia" w:hAnsiTheme="minorEastAsia" w:eastAsiaTheme="minorEastAsia" w:cstheme="minorEastAsia"/>
          <w:color w:val="000000"/>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（二）单位基本信息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黄石港社区卫生服务中心为差额拨款独立核算单位，由2008年4月黄石市第七医院整体转型成立的，注册地址：黄石市黄石港区黄石大道31号，注册资本：578万，现任法定代表人：吴志敏，编制床位50张，总建筑4480.73平方米。</w:t>
      </w:r>
      <w:r>
        <w:rPr>
          <w:rFonts w:hint="eastAsia" w:asciiTheme="minorEastAsia" w:hAnsiTheme="minorEastAsia" w:eastAsiaTheme="minorEastAsia" w:cstheme="minorEastAsia"/>
          <w:color w:val="000000"/>
          <w:sz w:val="28"/>
          <w:szCs w:val="28"/>
          <w:lang w:eastAsia="zh-CN"/>
        </w:rPr>
        <w:t>2019年</w:t>
      </w:r>
      <w:r>
        <w:rPr>
          <w:rFonts w:hint="eastAsia" w:asciiTheme="minorEastAsia" w:hAnsiTheme="minorEastAsia" w:eastAsiaTheme="minorEastAsia" w:cstheme="minorEastAsia"/>
          <w:color w:val="000000"/>
          <w:sz w:val="28"/>
          <w:szCs w:val="28"/>
        </w:rPr>
        <w:t>，本中心坚持保基本、强基层、建机制的基本原则，坚持公益性质，坚持三医联动、上下联动、区域联动、内外联动，加强改革的系统性、整体性和协同性，加强体制机制创新和治理体系与能力建设，加强治本与治标、统筹安排与分类指导、全面推进与重点突破的统一，突出基层医疗机构特点，规范人、财、物的管理，建立科学合理的绩效考核机制，借助医联体的建设全面提高基层服务能力。依托鄂东医疗集团医疗人才技术优势、信息化优势、医疗高品质、规范医疗管理等优势医疗资源，港区中心新的领导班子迅速从规范管理入手，全力确保公共卫生和基本医疗卫生服务两大职能，努力为社区居民提供高品质满意的健康服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（三）人员情况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年末编制人员89人，在职在编人员4</w:t>
      </w:r>
      <w:r>
        <w:rPr>
          <w:rFonts w:hint="eastAsia" w:asciiTheme="minorEastAsia" w:hAnsiTheme="minorEastAsia" w:eastAsiaTheme="minorEastAsia" w:cstheme="minorEastAsia"/>
          <w:color w:val="000000"/>
          <w:sz w:val="28"/>
          <w:szCs w:val="28"/>
          <w:lang w:val="en-US" w:eastAsia="zh-CN"/>
        </w:rPr>
        <w:t>6</w:t>
      </w:r>
      <w:r>
        <w:rPr>
          <w:rFonts w:hint="eastAsia" w:asciiTheme="minorEastAsia" w:hAnsiTheme="minorEastAsia" w:eastAsiaTheme="minorEastAsia" w:cstheme="minorEastAsia"/>
          <w:color w:val="000000"/>
          <w:sz w:val="28"/>
          <w:szCs w:val="28"/>
        </w:rPr>
        <w:t>人，合同人员5</w:t>
      </w:r>
      <w:r>
        <w:rPr>
          <w:rFonts w:hint="eastAsia" w:asciiTheme="minorEastAsia" w:hAnsiTheme="minorEastAsia" w:eastAsiaTheme="minorEastAsia" w:cstheme="minorEastAsia"/>
          <w:color w:val="000000"/>
          <w:sz w:val="28"/>
          <w:szCs w:val="28"/>
          <w:lang w:val="en-US" w:eastAsia="zh-CN"/>
        </w:rPr>
        <w:t>6</w:t>
      </w:r>
      <w:r>
        <w:rPr>
          <w:rFonts w:hint="eastAsia" w:asciiTheme="minorEastAsia" w:hAnsiTheme="minorEastAsia" w:eastAsiaTheme="minorEastAsia" w:cstheme="minorEastAsia"/>
          <w:color w:val="000000"/>
          <w:sz w:val="28"/>
          <w:szCs w:val="28"/>
        </w:rPr>
        <w:t>人，临时人员6人。</w:t>
      </w:r>
    </w:p>
    <w:p>
      <w:pPr>
        <w:pStyle w:val="4"/>
        <w:widowControl/>
        <w:spacing w:before="76" w:beforeAutospacing="0" w:after="76" w:afterAutospacing="0" w:line="450" w:lineRule="atLeast"/>
        <w:rPr>
          <w:rFonts w:hint="eastAsia" w:ascii="微软雅黑" w:hAnsi="微软雅黑" w:eastAsia="微软雅黑" w:cs="微软雅黑"/>
          <w:b/>
          <w:bCs/>
        </w:rPr>
      </w:pPr>
      <w:r>
        <w:rPr>
          <w:rFonts w:hint="eastAsia" w:ascii="微软雅黑" w:hAnsi="微软雅黑" w:eastAsia="微软雅黑" w:cs="微软雅黑"/>
          <w:b/>
          <w:bCs/>
        </w:rPr>
        <w:t>第二部分：部门</w:t>
      </w:r>
      <w:r>
        <w:rPr>
          <w:rFonts w:hint="eastAsia" w:ascii="微软雅黑" w:hAnsi="微软雅黑" w:eastAsia="微软雅黑" w:cs="微软雅黑"/>
          <w:b/>
          <w:bCs/>
          <w:lang w:eastAsia="zh-CN"/>
        </w:rPr>
        <w:t>2019年</w:t>
      </w:r>
      <w:r>
        <w:rPr>
          <w:rFonts w:hint="eastAsia" w:ascii="微软雅黑" w:hAnsi="微软雅黑" w:eastAsia="微软雅黑" w:cs="微软雅黑"/>
          <w:b/>
          <w:bCs/>
        </w:rPr>
        <w:t>部门决算</w:t>
      </w:r>
    </w:p>
    <w:tbl>
      <w:tblPr>
        <w:tblStyle w:val="5"/>
        <w:tblW w:w="13992" w:type="dxa"/>
        <w:tblInd w:w="0" w:type="dxa"/>
        <w:shd w:val="clear" w:color="auto" w:fill="auto"/>
        <w:tblLayout w:type="fixed"/>
        <w:tblCellMar>
          <w:top w:w="0" w:type="dxa"/>
          <w:left w:w="0" w:type="dxa"/>
          <w:bottom w:w="0" w:type="dxa"/>
          <w:right w:w="0" w:type="dxa"/>
        </w:tblCellMar>
      </w:tblPr>
      <w:tblGrid>
        <w:gridCol w:w="38"/>
        <w:gridCol w:w="2"/>
        <w:gridCol w:w="13"/>
        <w:gridCol w:w="24"/>
        <w:gridCol w:w="28"/>
        <w:gridCol w:w="792"/>
        <w:gridCol w:w="13"/>
        <w:gridCol w:w="302"/>
        <w:gridCol w:w="1599"/>
        <w:gridCol w:w="306"/>
        <w:gridCol w:w="285"/>
        <w:gridCol w:w="285"/>
        <w:gridCol w:w="90"/>
        <w:gridCol w:w="465"/>
        <w:gridCol w:w="735"/>
        <w:gridCol w:w="285"/>
        <w:gridCol w:w="131"/>
        <w:gridCol w:w="6"/>
        <w:gridCol w:w="73"/>
        <w:gridCol w:w="347"/>
        <w:gridCol w:w="831"/>
        <w:gridCol w:w="247"/>
        <w:gridCol w:w="112"/>
        <w:gridCol w:w="8"/>
        <w:gridCol w:w="94"/>
        <w:gridCol w:w="689"/>
        <w:gridCol w:w="102"/>
        <w:gridCol w:w="78"/>
        <w:gridCol w:w="528"/>
        <w:gridCol w:w="39"/>
        <w:gridCol w:w="78"/>
        <w:gridCol w:w="198"/>
        <w:gridCol w:w="417"/>
        <w:gridCol w:w="18"/>
        <w:gridCol w:w="99"/>
        <w:gridCol w:w="555"/>
        <w:gridCol w:w="60"/>
        <w:gridCol w:w="270"/>
        <w:gridCol w:w="115"/>
        <w:gridCol w:w="178"/>
        <w:gridCol w:w="169"/>
        <w:gridCol w:w="116"/>
        <w:gridCol w:w="163"/>
        <w:gridCol w:w="174"/>
        <w:gridCol w:w="333"/>
        <w:gridCol w:w="82"/>
        <w:gridCol w:w="595"/>
        <w:gridCol w:w="80"/>
        <w:gridCol w:w="35"/>
        <w:gridCol w:w="42"/>
        <w:gridCol w:w="414"/>
        <w:gridCol w:w="1224"/>
        <w:gridCol w:w="15"/>
        <w:gridCol w:w="11"/>
        <w:gridCol w:w="4"/>
      </w:tblGrid>
      <w:tr>
        <w:tblPrEx>
          <w:shd w:val="clear" w:color="auto" w:fill="auto"/>
          <w:tblCellMar>
            <w:top w:w="0" w:type="dxa"/>
            <w:left w:w="0" w:type="dxa"/>
            <w:bottom w:w="0" w:type="dxa"/>
            <w:right w:w="0" w:type="dxa"/>
          </w:tblCellMar>
        </w:tblPrEx>
        <w:trPr>
          <w:trHeight w:val="518" w:hRule="atLeast"/>
        </w:trPr>
        <w:tc>
          <w:tcPr>
            <w:tcW w:w="13992" w:type="dxa"/>
            <w:gridSpan w:val="55"/>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收入支出决算总表</w:t>
            </w:r>
          </w:p>
        </w:tc>
      </w:tr>
      <w:tr>
        <w:tblPrEx>
          <w:tblCellMar>
            <w:top w:w="0" w:type="dxa"/>
            <w:left w:w="0" w:type="dxa"/>
            <w:bottom w:w="0" w:type="dxa"/>
            <w:right w:w="0" w:type="dxa"/>
          </w:tblCellMar>
        </w:tblPrEx>
        <w:trPr>
          <w:trHeight w:val="265" w:hRule="atLeast"/>
        </w:trPr>
        <w:tc>
          <w:tcPr>
            <w:tcW w:w="3117" w:type="dxa"/>
            <w:gridSpan w:val="10"/>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gridSpan w:val="4"/>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775" w:type="dxa"/>
            <w:gridSpan w:val="10"/>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95" w:type="dxa"/>
            <w:gridSpan w:val="1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45" w:type="dxa"/>
            <w:gridSpan w:val="8"/>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35" w:type="dxa"/>
            <w:gridSpan w:val="11"/>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公开01表</w:t>
            </w:r>
          </w:p>
        </w:tc>
      </w:tr>
      <w:tr>
        <w:tblPrEx>
          <w:tblCellMar>
            <w:top w:w="0" w:type="dxa"/>
            <w:left w:w="0" w:type="dxa"/>
            <w:bottom w:w="0" w:type="dxa"/>
            <w:right w:w="0" w:type="dxa"/>
          </w:tblCellMar>
        </w:tblPrEx>
        <w:trPr>
          <w:trHeight w:val="265" w:hRule="atLeast"/>
        </w:trPr>
        <w:tc>
          <w:tcPr>
            <w:tcW w:w="3117" w:type="dxa"/>
            <w:gridSpan w:val="10"/>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部门：黄石港社区卫生服务中心</w:t>
            </w:r>
          </w:p>
        </w:tc>
        <w:tc>
          <w:tcPr>
            <w:tcW w:w="1125" w:type="dxa"/>
            <w:gridSpan w:val="4"/>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75" w:type="dxa"/>
            <w:gridSpan w:val="10"/>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2895" w:type="dxa"/>
            <w:gridSpan w:val="12"/>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5" w:type="dxa"/>
            <w:gridSpan w:val="8"/>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835" w:type="dxa"/>
            <w:gridSpan w:val="11"/>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273" w:hRule="atLeast"/>
        </w:trPr>
        <w:tc>
          <w:tcPr>
            <w:tcW w:w="7017" w:type="dxa"/>
            <w:gridSpan w:val="2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6975" w:type="dxa"/>
            <w:gridSpan w:val="3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775" w:type="dxa"/>
            <w:gridSpan w:val="10"/>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835"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gridSpan w:val="10"/>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35"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7,132,797.36</w:t>
            </w: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1,184,488.64</w:t>
            </w: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7,204,118.85</w:t>
            </w: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15,151,597.46</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15,521,404.85</w:t>
            </w: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15,151,597.46</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369,807.39</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3" w:hRule="atLeast"/>
        </w:trPr>
        <w:tc>
          <w:tcPr>
            <w:tcW w:w="3117" w:type="dxa"/>
            <w:gridSpan w:val="10"/>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112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2775" w:type="dxa"/>
            <w:gridSpan w:val="10"/>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15,521,404.85</w:t>
            </w:r>
          </w:p>
        </w:tc>
        <w:tc>
          <w:tcPr>
            <w:tcW w:w="2895" w:type="dxa"/>
            <w:gridSpan w:val="1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1245"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283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15,521,404.85</w:t>
            </w:r>
          </w:p>
        </w:tc>
      </w:tr>
      <w:tr>
        <w:tblPrEx>
          <w:tblCellMar>
            <w:top w:w="0" w:type="dxa"/>
            <w:left w:w="0" w:type="dxa"/>
            <w:bottom w:w="0" w:type="dxa"/>
            <w:right w:w="0" w:type="dxa"/>
          </w:tblCellMar>
        </w:tblPrEx>
        <w:trPr>
          <w:trHeight w:val="273" w:hRule="atLeast"/>
        </w:trPr>
        <w:tc>
          <w:tcPr>
            <w:tcW w:w="13992" w:type="dxa"/>
            <w:gridSpan w:val="55"/>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gridAfter w:val="1"/>
          <w:wAfter w:w="4" w:type="dxa"/>
          <w:trHeight w:val="375" w:hRule="atLeast"/>
        </w:trPr>
        <w:tc>
          <w:tcPr>
            <w:tcW w:w="13988" w:type="dxa"/>
            <w:gridSpan w:val="54"/>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收入决算表</w:t>
            </w:r>
          </w:p>
        </w:tc>
      </w:tr>
      <w:tr>
        <w:tblPrEx>
          <w:tblCellMar>
            <w:top w:w="0" w:type="dxa"/>
            <w:left w:w="0" w:type="dxa"/>
            <w:bottom w:w="0" w:type="dxa"/>
            <w:right w:w="0" w:type="dxa"/>
          </w:tblCellMar>
        </w:tblPrEx>
        <w:trPr>
          <w:gridAfter w:val="1"/>
          <w:wAfter w:w="4" w:type="dxa"/>
          <w:trHeight w:val="300" w:hRule="atLeast"/>
        </w:trPr>
        <w:tc>
          <w:tcPr>
            <w:tcW w:w="40"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70" w:type="dxa"/>
            <w:gridSpan w:val="5"/>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67" w:type="dxa"/>
            <w:gridSpan w:val="6"/>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95" w:type="dxa"/>
            <w:gridSpan w:val="6"/>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25"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61" w:type="dxa"/>
            <w:gridSpan w:val="1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62" w:type="dxa"/>
            <w:gridSpan w:val="8"/>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52" w:type="dxa"/>
            <w:gridSpan w:val="4"/>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52" w:type="dxa"/>
            <w:gridSpan w:val="4"/>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64" w:type="dxa"/>
            <w:gridSpan w:val="4"/>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公开02表</w:t>
            </w:r>
          </w:p>
        </w:tc>
      </w:tr>
      <w:tr>
        <w:tblPrEx>
          <w:tblCellMar>
            <w:top w:w="0" w:type="dxa"/>
            <w:left w:w="0" w:type="dxa"/>
            <w:bottom w:w="0" w:type="dxa"/>
            <w:right w:w="0" w:type="dxa"/>
          </w:tblCellMar>
        </w:tblPrEx>
        <w:trPr>
          <w:gridAfter w:val="1"/>
          <w:wAfter w:w="4" w:type="dxa"/>
          <w:trHeight w:val="300" w:hRule="atLeast"/>
        </w:trPr>
        <w:tc>
          <w:tcPr>
            <w:tcW w:w="5472" w:type="dxa"/>
            <w:gridSpan w:val="19"/>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部门：黄石港社区卫生服务中心</w:t>
            </w:r>
          </w:p>
        </w:tc>
        <w:tc>
          <w:tcPr>
            <w:tcW w:w="1425"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2361" w:type="dxa"/>
            <w:gridSpan w:val="12"/>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62" w:type="dxa"/>
            <w:gridSpan w:val="8"/>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52" w:type="dxa"/>
            <w:gridSpan w:val="4"/>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52" w:type="dxa"/>
            <w:gridSpan w:val="4"/>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4" w:type="dxa"/>
            <w:gridSpan w:val="4"/>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gridAfter w:val="1"/>
          <w:wAfter w:w="4" w:type="dxa"/>
          <w:trHeight w:val="300" w:hRule="atLeast"/>
        </w:trPr>
        <w:tc>
          <w:tcPr>
            <w:tcW w:w="3777" w:type="dxa"/>
            <w:gridSpan w:val="1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616" w:type="dxa"/>
            <w:gridSpan w:val="4"/>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616" w:type="dxa"/>
            <w:gridSpan w:val="6"/>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1616" w:type="dxa"/>
            <w:gridSpan w:val="8"/>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617" w:type="dxa"/>
            <w:gridSpan w:val="7"/>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1248" w:type="dxa"/>
            <w:gridSpan w:val="7"/>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1248" w:type="dxa"/>
            <w:gridSpan w:val="6"/>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1250" w:type="dxa"/>
            <w:gridSpan w:val="3"/>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gridAfter w:val="1"/>
          <w:wAfter w:w="4" w:type="dxa"/>
          <w:trHeight w:val="300" w:hRule="atLeast"/>
        </w:trPr>
        <w:tc>
          <w:tcPr>
            <w:tcW w:w="910" w:type="dxa"/>
            <w:gridSpan w:val="7"/>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867" w:type="dxa"/>
            <w:gridSpan w:val="6"/>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616" w:type="dxa"/>
            <w:gridSpan w:val="4"/>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6" w:type="dxa"/>
            <w:gridSpan w:val="6"/>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6" w:type="dxa"/>
            <w:gridSpan w:val="8"/>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7" w:type="dxa"/>
            <w:gridSpan w:val="7"/>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gridSpan w:val="7"/>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gridSpan w:val="6"/>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50" w:type="dxa"/>
            <w:gridSpan w:val="3"/>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4" w:type="dxa"/>
          <w:trHeight w:val="300" w:hRule="atLeast"/>
        </w:trPr>
        <w:tc>
          <w:tcPr>
            <w:tcW w:w="910" w:type="dxa"/>
            <w:gridSpan w:val="7"/>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67" w:type="dxa"/>
            <w:gridSpan w:val="6"/>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6" w:type="dxa"/>
            <w:gridSpan w:val="4"/>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6" w:type="dxa"/>
            <w:gridSpan w:val="6"/>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6" w:type="dxa"/>
            <w:gridSpan w:val="8"/>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7" w:type="dxa"/>
            <w:gridSpan w:val="7"/>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gridSpan w:val="7"/>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gridSpan w:val="6"/>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50" w:type="dxa"/>
            <w:gridSpan w:val="3"/>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4" w:type="dxa"/>
          <w:trHeight w:val="300" w:hRule="atLeast"/>
        </w:trPr>
        <w:tc>
          <w:tcPr>
            <w:tcW w:w="910" w:type="dxa"/>
            <w:gridSpan w:val="7"/>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67" w:type="dxa"/>
            <w:gridSpan w:val="6"/>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6" w:type="dxa"/>
            <w:gridSpan w:val="4"/>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6" w:type="dxa"/>
            <w:gridSpan w:val="6"/>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6" w:type="dxa"/>
            <w:gridSpan w:val="8"/>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7" w:type="dxa"/>
            <w:gridSpan w:val="7"/>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gridSpan w:val="7"/>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8" w:type="dxa"/>
            <w:gridSpan w:val="6"/>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50" w:type="dxa"/>
            <w:gridSpan w:val="3"/>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4" w:type="dxa"/>
          <w:trHeight w:val="300" w:hRule="atLeast"/>
        </w:trPr>
        <w:tc>
          <w:tcPr>
            <w:tcW w:w="3777" w:type="dxa"/>
            <w:gridSpan w:val="1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616" w:type="dxa"/>
            <w:gridSpan w:val="4"/>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16"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16" w:type="dxa"/>
            <w:gridSpan w:val="8"/>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17" w:type="dxa"/>
            <w:gridSpan w:val="7"/>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48" w:type="dxa"/>
            <w:gridSpan w:val="7"/>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48"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50"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gridAfter w:val="1"/>
          <w:wAfter w:w="4" w:type="dxa"/>
          <w:trHeight w:val="300" w:hRule="atLeast"/>
        </w:trPr>
        <w:tc>
          <w:tcPr>
            <w:tcW w:w="3777" w:type="dxa"/>
            <w:gridSpan w:val="1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616" w:type="dxa"/>
            <w:gridSpan w:val="4"/>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15,521,404.85</w:t>
            </w:r>
          </w:p>
        </w:tc>
        <w:tc>
          <w:tcPr>
            <w:tcW w:w="1616"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7,132,797.36</w:t>
            </w:r>
          </w:p>
        </w:tc>
        <w:tc>
          <w:tcPr>
            <w:tcW w:w="1616"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1,184,488.64</w:t>
            </w:r>
          </w:p>
        </w:tc>
        <w:tc>
          <w:tcPr>
            <w:tcW w:w="1617" w:type="dxa"/>
            <w:gridSpan w:val="7"/>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7,204,118.85</w:t>
            </w:r>
          </w:p>
        </w:tc>
        <w:tc>
          <w:tcPr>
            <w:tcW w:w="1248" w:type="dxa"/>
            <w:gridSpan w:val="7"/>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48"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50"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1"/>
          <w:wAfter w:w="4" w:type="dxa"/>
          <w:trHeight w:val="300" w:hRule="atLeast"/>
        </w:trPr>
        <w:tc>
          <w:tcPr>
            <w:tcW w:w="910" w:type="dxa"/>
            <w:gridSpan w:val="7"/>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2867"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616"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15,521,404.85</w:t>
            </w:r>
          </w:p>
        </w:tc>
        <w:tc>
          <w:tcPr>
            <w:tcW w:w="1616"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7,132,797.36</w:t>
            </w:r>
          </w:p>
        </w:tc>
        <w:tc>
          <w:tcPr>
            <w:tcW w:w="1616"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1,184,488.64</w:t>
            </w:r>
          </w:p>
        </w:tc>
        <w:tc>
          <w:tcPr>
            <w:tcW w:w="1617" w:type="dxa"/>
            <w:gridSpan w:val="7"/>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7,204,118.85</w:t>
            </w:r>
          </w:p>
        </w:tc>
        <w:tc>
          <w:tcPr>
            <w:tcW w:w="1248" w:type="dxa"/>
            <w:gridSpan w:val="7"/>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48"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1"/>
          <w:wAfter w:w="4" w:type="dxa"/>
          <w:trHeight w:val="300" w:hRule="atLeast"/>
        </w:trPr>
        <w:tc>
          <w:tcPr>
            <w:tcW w:w="910" w:type="dxa"/>
            <w:gridSpan w:val="7"/>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2867"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1616"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13,880,031.13</w:t>
            </w:r>
          </w:p>
        </w:tc>
        <w:tc>
          <w:tcPr>
            <w:tcW w:w="1616"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5,491,423.64</w:t>
            </w:r>
          </w:p>
        </w:tc>
        <w:tc>
          <w:tcPr>
            <w:tcW w:w="1616"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1,184,488.64</w:t>
            </w:r>
          </w:p>
        </w:tc>
        <w:tc>
          <w:tcPr>
            <w:tcW w:w="1617" w:type="dxa"/>
            <w:gridSpan w:val="7"/>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7,204,118.85</w:t>
            </w:r>
          </w:p>
        </w:tc>
        <w:tc>
          <w:tcPr>
            <w:tcW w:w="1248" w:type="dxa"/>
            <w:gridSpan w:val="7"/>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48"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1"/>
          <w:wAfter w:w="4" w:type="dxa"/>
          <w:trHeight w:val="300" w:hRule="atLeast"/>
        </w:trPr>
        <w:tc>
          <w:tcPr>
            <w:tcW w:w="910" w:type="dxa"/>
            <w:gridSpan w:val="7"/>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2100301</w:t>
            </w:r>
          </w:p>
        </w:tc>
        <w:tc>
          <w:tcPr>
            <w:tcW w:w="2867" w:type="dxa"/>
            <w:gridSpan w:val="6"/>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城市社区卫生机构</w:t>
            </w:r>
          </w:p>
        </w:tc>
        <w:tc>
          <w:tcPr>
            <w:tcW w:w="1616" w:type="dxa"/>
            <w:gridSpan w:val="4"/>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13,442,092.13</w:t>
            </w:r>
          </w:p>
        </w:tc>
        <w:tc>
          <w:tcPr>
            <w:tcW w:w="1616"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5,053,484.64</w:t>
            </w:r>
          </w:p>
        </w:tc>
        <w:tc>
          <w:tcPr>
            <w:tcW w:w="1616"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1,184,488.64</w:t>
            </w:r>
          </w:p>
        </w:tc>
        <w:tc>
          <w:tcPr>
            <w:tcW w:w="1617" w:type="dxa"/>
            <w:gridSpan w:val="7"/>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7,204,118.85</w:t>
            </w:r>
          </w:p>
        </w:tc>
        <w:tc>
          <w:tcPr>
            <w:tcW w:w="1248" w:type="dxa"/>
            <w:gridSpan w:val="7"/>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48"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0"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1"/>
          <w:wAfter w:w="4" w:type="dxa"/>
          <w:trHeight w:val="300" w:hRule="atLeast"/>
        </w:trPr>
        <w:tc>
          <w:tcPr>
            <w:tcW w:w="910" w:type="dxa"/>
            <w:gridSpan w:val="7"/>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2100399</w:t>
            </w:r>
          </w:p>
        </w:tc>
        <w:tc>
          <w:tcPr>
            <w:tcW w:w="2867" w:type="dxa"/>
            <w:gridSpan w:val="6"/>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其他基层医疗卫生机构支出</w:t>
            </w:r>
          </w:p>
        </w:tc>
        <w:tc>
          <w:tcPr>
            <w:tcW w:w="1616" w:type="dxa"/>
            <w:gridSpan w:val="4"/>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437,939.00</w:t>
            </w:r>
          </w:p>
        </w:tc>
        <w:tc>
          <w:tcPr>
            <w:tcW w:w="1616"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437,939.00</w:t>
            </w:r>
          </w:p>
        </w:tc>
        <w:tc>
          <w:tcPr>
            <w:tcW w:w="1616"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7" w:type="dxa"/>
            <w:gridSpan w:val="7"/>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48" w:type="dxa"/>
            <w:gridSpan w:val="7"/>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48"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0"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1"/>
          <w:wAfter w:w="4" w:type="dxa"/>
          <w:trHeight w:val="300" w:hRule="atLeast"/>
        </w:trPr>
        <w:tc>
          <w:tcPr>
            <w:tcW w:w="910" w:type="dxa"/>
            <w:gridSpan w:val="7"/>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2867"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1616"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1,641,373.72</w:t>
            </w:r>
          </w:p>
        </w:tc>
        <w:tc>
          <w:tcPr>
            <w:tcW w:w="1616"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1,641,373.72</w:t>
            </w:r>
          </w:p>
        </w:tc>
        <w:tc>
          <w:tcPr>
            <w:tcW w:w="1616"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17" w:type="dxa"/>
            <w:gridSpan w:val="7"/>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48" w:type="dxa"/>
            <w:gridSpan w:val="7"/>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48"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50"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1"/>
          <w:wAfter w:w="4" w:type="dxa"/>
          <w:trHeight w:val="300" w:hRule="atLeast"/>
        </w:trPr>
        <w:tc>
          <w:tcPr>
            <w:tcW w:w="910" w:type="dxa"/>
            <w:gridSpan w:val="7"/>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2867" w:type="dxa"/>
            <w:gridSpan w:val="6"/>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1616" w:type="dxa"/>
            <w:gridSpan w:val="4"/>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1,641,373.72</w:t>
            </w:r>
          </w:p>
        </w:tc>
        <w:tc>
          <w:tcPr>
            <w:tcW w:w="1616"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1,641,373.72</w:t>
            </w:r>
          </w:p>
        </w:tc>
        <w:tc>
          <w:tcPr>
            <w:tcW w:w="1616"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7" w:type="dxa"/>
            <w:gridSpan w:val="7"/>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48" w:type="dxa"/>
            <w:gridSpan w:val="7"/>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48"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0"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1"/>
          <w:wAfter w:w="4" w:type="dxa"/>
          <w:trHeight w:val="300" w:hRule="atLeast"/>
        </w:trPr>
        <w:tc>
          <w:tcPr>
            <w:tcW w:w="13988" w:type="dxa"/>
            <w:gridSpan w:val="54"/>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r>
        <w:tblPrEx>
          <w:tblCellMar>
            <w:top w:w="0" w:type="dxa"/>
            <w:left w:w="0" w:type="dxa"/>
            <w:bottom w:w="0" w:type="dxa"/>
            <w:right w:w="0" w:type="dxa"/>
          </w:tblCellMar>
        </w:tblPrEx>
        <w:trPr>
          <w:gridAfter w:val="1"/>
          <w:wAfter w:w="4" w:type="dxa"/>
          <w:trHeight w:val="300" w:hRule="atLeast"/>
        </w:trPr>
        <w:tc>
          <w:tcPr>
            <w:tcW w:w="13988" w:type="dxa"/>
            <w:gridSpan w:val="54"/>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gridAfter w:val="3"/>
          <w:wAfter w:w="30" w:type="dxa"/>
          <w:trHeight w:val="375" w:hRule="atLeast"/>
        </w:trPr>
        <w:tc>
          <w:tcPr>
            <w:tcW w:w="13962" w:type="dxa"/>
            <w:gridSpan w:val="5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支出决算表</w:t>
            </w:r>
          </w:p>
        </w:tc>
      </w:tr>
      <w:tr>
        <w:tblPrEx>
          <w:tblCellMar>
            <w:top w:w="0" w:type="dxa"/>
            <w:left w:w="0" w:type="dxa"/>
            <w:bottom w:w="0" w:type="dxa"/>
            <w:right w:w="0" w:type="dxa"/>
          </w:tblCellMar>
        </w:tblPrEx>
        <w:trPr>
          <w:gridAfter w:val="3"/>
          <w:wAfter w:w="30" w:type="dxa"/>
          <w:trHeight w:val="300" w:hRule="atLeast"/>
        </w:trPr>
        <w:tc>
          <w:tcPr>
            <w:tcW w:w="3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20"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790" w:type="dxa"/>
            <w:gridSpan w:val="6"/>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63" w:type="dxa"/>
            <w:gridSpan w:val="9"/>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58" w:type="dxa"/>
            <w:gridSpan w:val="8"/>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32" w:type="dxa"/>
            <w:gridSpan w:val="4"/>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32" w:type="dxa"/>
            <w:gridSpan w:val="4"/>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32" w:type="dxa"/>
            <w:gridSpan w:val="4"/>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258" w:type="dxa"/>
            <w:gridSpan w:val="11"/>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公开03表</w:t>
            </w:r>
          </w:p>
        </w:tc>
      </w:tr>
      <w:tr>
        <w:tblPrEx>
          <w:tblCellMar>
            <w:top w:w="0" w:type="dxa"/>
            <w:left w:w="0" w:type="dxa"/>
            <w:bottom w:w="0" w:type="dxa"/>
            <w:right w:w="0" w:type="dxa"/>
          </w:tblCellMar>
        </w:tblPrEx>
        <w:trPr>
          <w:gridAfter w:val="3"/>
          <w:wAfter w:w="30" w:type="dxa"/>
          <w:trHeight w:val="300" w:hRule="atLeast"/>
        </w:trPr>
        <w:tc>
          <w:tcPr>
            <w:tcW w:w="6650" w:type="dxa"/>
            <w:gridSpan w:val="21"/>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部门：黄石港社区卫生服务中心</w:t>
            </w:r>
          </w:p>
        </w:tc>
        <w:tc>
          <w:tcPr>
            <w:tcW w:w="1858" w:type="dxa"/>
            <w:gridSpan w:val="8"/>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732" w:type="dxa"/>
            <w:gridSpan w:val="4"/>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2" w:type="dxa"/>
            <w:gridSpan w:val="4"/>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2" w:type="dxa"/>
            <w:gridSpan w:val="4"/>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58" w:type="dxa"/>
            <w:gridSpan w:val="11"/>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gridAfter w:val="3"/>
          <w:wAfter w:w="30" w:type="dxa"/>
          <w:trHeight w:val="300" w:hRule="atLeast"/>
        </w:trPr>
        <w:tc>
          <w:tcPr>
            <w:tcW w:w="3687" w:type="dxa"/>
            <w:gridSpan w:val="1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712" w:type="dxa"/>
            <w:gridSpan w:val="6"/>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712" w:type="dxa"/>
            <w:gridSpan w:val="7"/>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712" w:type="dxa"/>
            <w:gridSpan w:val="7"/>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712" w:type="dxa"/>
            <w:gridSpan w:val="8"/>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1712" w:type="dxa"/>
            <w:gridSpan w:val="8"/>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1715" w:type="dxa"/>
            <w:gridSpan w:val="4"/>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gridAfter w:val="3"/>
          <w:wAfter w:w="30" w:type="dxa"/>
          <w:trHeight w:val="300" w:hRule="atLeast"/>
        </w:trPr>
        <w:tc>
          <w:tcPr>
            <w:tcW w:w="897" w:type="dxa"/>
            <w:gridSpan w:val="6"/>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790" w:type="dxa"/>
            <w:gridSpan w:val="6"/>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712" w:type="dxa"/>
            <w:gridSpan w:val="6"/>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12" w:type="dxa"/>
            <w:gridSpan w:val="7"/>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12" w:type="dxa"/>
            <w:gridSpan w:val="7"/>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12" w:type="dxa"/>
            <w:gridSpan w:val="8"/>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12" w:type="dxa"/>
            <w:gridSpan w:val="8"/>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15" w:type="dxa"/>
            <w:gridSpan w:val="4"/>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3"/>
          <w:wAfter w:w="30" w:type="dxa"/>
          <w:trHeight w:val="300" w:hRule="atLeast"/>
        </w:trPr>
        <w:tc>
          <w:tcPr>
            <w:tcW w:w="897" w:type="dxa"/>
            <w:gridSpan w:val="6"/>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90" w:type="dxa"/>
            <w:gridSpan w:val="6"/>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12" w:type="dxa"/>
            <w:gridSpan w:val="6"/>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12" w:type="dxa"/>
            <w:gridSpan w:val="7"/>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12" w:type="dxa"/>
            <w:gridSpan w:val="7"/>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12" w:type="dxa"/>
            <w:gridSpan w:val="8"/>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12" w:type="dxa"/>
            <w:gridSpan w:val="8"/>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15" w:type="dxa"/>
            <w:gridSpan w:val="4"/>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3"/>
          <w:wAfter w:w="30" w:type="dxa"/>
          <w:trHeight w:val="300" w:hRule="atLeast"/>
        </w:trPr>
        <w:tc>
          <w:tcPr>
            <w:tcW w:w="897" w:type="dxa"/>
            <w:gridSpan w:val="6"/>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90" w:type="dxa"/>
            <w:gridSpan w:val="6"/>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12" w:type="dxa"/>
            <w:gridSpan w:val="6"/>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12" w:type="dxa"/>
            <w:gridSpan w:val="7"/>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12" w:type="dxa"/>
            <w:gridSpan w:val="7"/>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12" w:type="dxa"/>
            <w:gridSpan w:val="8"/>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12" w:type="dxa"/>
            <w:gridSpan w:val="8"/>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15" w:type="dxa"/>
            <w:gridSpan w:val="4"/>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3"/>
          <w:wAfter w:w="30" w:type="dxa"/>
          <w:trHeight w:val="300" w:hRule="atLeast"/>
        </w:trPr>
        <w:tc>
          <w:tcPr>
            <w:tcW w:w="3687" w:type="dxa"/>
            <w:gridSpan w:val="1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712"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12" w:type="dxa"/>
            <w:gridSpan w:val="7"/>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12" w:type="dxa"/>
            <w:gridSpan w:val="7"/>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12" w:type="dxa"/>
            <w:gridSpan w:val="8"/>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12" w:type="dxa"/>
            <w:gridSpan w:val="8"/>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15" w:type="dxa"/>
            <w:gridSpan w:val="4"/>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gridAfter w:val="3"/>
          <w:wAfter w:w="30" w:type="dxa"/>
          <w:trHeight w:val="300" w:hRule="atLeast"/>
        </w:trPr>
        <w:tc>
          <w:tcPr>
            <w:tcW w:w="3687" w:type="dxa"/>
            <w:gridSpan w:val="1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712"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15,151,597.46</w:t>
            </w:r>
          </w:p>
        </w:tc>
        <w:tc>
          <w:tcPr>
            <w:tcW w:w="1712" w:type="dxa"/>
            <w:gridSpan w:val="7"/>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15,151,597.46</w:t>
            </w:r>
          </w:p>
        </w:tc>
        <w:tc>
          <w:tcPr>
            <w:tcW w:w="1712" w:type="dxa"/>
            <w:gridSpan w:val="7"/>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12"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12"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15" w:type="dxa"/>
            <w:gridSpan w:val="4"/>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3"/>
          <w:wAfter w:w="30" w:type="dxa"/>
          <w:trHeight w:val="300" w:hRule="atLeast"/>
        </w:trPr>
        <w:tc>
          <w:tcPr>
            <w:tcW w:w="897" w:type="dxa"/>
            <w:gridSpan w:val="6"/>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2790"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712"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15,151,597.46</w:t>
            </w:r>
          </w:p>
        </w:tc>
        <w:tc>
          <w:tcPr>
            <w:tcW w:w="1712" w:type="dxa"/>
            <w:gridSpan w:val="7"/>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15,151,597.46</w:t>
            </w:r>
          </w:p>
        </w:tc>
        <w:tc>
          <w:tcPr>
            <w:tcW w:w="1712" w:type="dxa"/>
            <w:gridSpan w:val="7"/>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12"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12"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1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3"/>
          <w:wAfter w:w="30" w:type="dxa"/>
          <w:trHeight w:val="300" w:hRule="atLeast"/>
        </w:trPr>
        <w:tc>
          <w:tcPr>
            <w:tcW w:w="897" w:type="dxa"/>
            <w:gridSpan w:val="6"/>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2790"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1712"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13,510,223.74</w:t>
            </w:r>
          </w:p>
        </w:tc>
        <w:tc>
          <w:tcPr>
            <w:tcW w:w="1712" w:type="dxa"/>
            <w:gridSpan w:val="7"/>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13,510,223.74</w:t>
            </w:r>
          </w:p>
        </w:tc>
        <w:tc>
          <w:tcPr>
            <w:tcW w:w="1712" w:type="dxa"/>
            <w:gridSpan w:val="7"/>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12"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12"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1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3"/>
          <w:wAfter w:w="30" w:type="dxa"/>
          <w:trHeight w:val="300" w:hRule="atLeast"/>
        </w:trPr>
        <w:tc>
          <w:tcPr>
            <w:tcW w:w="897" w:type="dxa"/>
            <w:gridSpan w:val="6"/>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2100301</w:t>
            </w:r>
          </w:p>
        </w:tc>
        <w:tc>
          <w:tcPr>
            <w:tcW w:w="2790" w:type="dxa"/>
            <w:gridSpan w:val="6"/>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城市社区卫生机构</w:t>
            </w:r>
          </w:p>
        </w:tc>
        <w:tc>
          <w:tcPr>
            <w:tcW w:w="1712"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13,072,284.74</w:t>
            </w:r>
          </w:p>
        </w:tc>
        <w:tc>
          <w:tcPr>
            <w:tcW w:w="1712" w:type="dxa"/>
            <w:gridSpan w:val="7"/>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13,072,284.74</w:t>
            </w:r>
          </w:p>
        </w:tc>
        <w:tc>
          <w:tcPr>
            <w:tcW w:w="1712" w:type="dxa"/>
            <w:gridSpan w:val="7"/>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2"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2"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5" w:type="dxa"/>
            <w:gridSpan w:val="4"/>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3"/>
          <w:wAfter w:w="30" w:type="dxa"/>
          <w:trHeight w:val="300" w:hRule="atLeast"/>
        </w:trPr>
        <w:tc>
          <w:tcPr>
            <w:tcW w:w="897" w:type="dxa"/>
            <w:gridSpan w:val="6"/>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2100399</w:t>
            </w:r>
          </w:p>
        </w:tc>
        <w:tc>
          <w:tcPr>
            <w:tcW w:w="2790" w:type="dxa"/>
            <w:gridSpan w:val="6"/>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其他基层医疗卫生机构支出</w:t>
            </w:r>
          </w:p>
        </w:tc>
        <w:tc>
          <w:tcPr>
            <w:tcW w:w="1712"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437,939.00</w:t>
            </w:r>
          </w:p>
        </w:tc>
        <w:tc>
          <w:tcPr>
            <w:tcW w:w="1712" w:type="dxa"/>
            <w:gridSpan w:val="7"/>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437,939.00</w:t>
            </w:r>
          </w:p>
        </w:tc>
        <w:tc>
          <w:tcPr>
            <w:tcW w:w="1712" w:type="dxa"/>
            <w:gridSpan w:val="7"/>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2"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2"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5" w:type="dxa"/>
            <w:gridSpan w:val="4"/>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3"/>
          <w:wAfter w:w="30" w:type="dxa"/>
          <w:trHeight w:val="300" w:hRule="atLeast"/>
        </w:trPr>
        <w:tc>
          <w:tcPr>
            <w:tcW w:w="897" w:type="dxa"/>
            <w:gridSpan w:val="6"/>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2790"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1712"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1,641,373.72</w:t>
            </w:r>
          </w:p>
        </w:tc>
        <w:tc>
          <w:tcPr>
            <w:tcW w:w="1712" w:type="dxa"/>
            <w:gridSpan w:val="7"/>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1,641,373.72</w:t>
            </w:r>
          </w:p>
        </w:tc>
        <w:tc>
          <w:tcPr>
            <w:tcW w:w="1712" w:type="dxa"/>
            <w:gridSpan w:val="7"/>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12"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12"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15" w:type="dxa"/>
            <w:gridSpan w:val="4"/>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3"/>
          <w:wAfter w:w="30" w:type="dxa"/>
          <w:trHeight w:val="300" w:hRule="atLeast"/>
        </w:trPr>
        <w:tc>
          <w:tcPr>
            <w:tcW w:w="897" w:type="dxa"/>
            <w:gridSpan w:val="6"/>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2790" w:type="dxa"/>
            <w:gridSpan w:val="6"/>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1712"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1,641,373.72</w:t>
            </w:r>
          </w:p>
        </w:tc>
        <w:tc>
          <w:tcPr>
            <w:tcW w:w="1712" w:type="dxa"/>
            <w:gridSpan w:val="7"/>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1,641,373.72</w:t>
            </w:r>
          </w:p>
        </w:tc>
        <w:tc>
          <w:tcPr>
            <w:tcW w:w="1712" w:type="dxa"/>
            <w:gridSpan w:val="7"/>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2"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2"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5" w:type="dxa"/>
            <w:gridSpan w:val="4"/>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3"/>
          <w:wAfter w:w="30" w:type="dxa"/>
          <w:trHeight w:val="300" w:hRule="atLeast"/>
        </w:trPr>
        <w:tc>
          <w:tcPr>
            <w:tcW w:w="13962" w:type="dxa"/>
            <w:gridSpan w:val="5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r>
        <w:tblPrEx>
          <w:tblCellMar>
            <w:top w:w="0" w:type="dxa"/>
            <w:left w:w="0" w:type="dxa"/>
            <w:bottom w:w="0" w:type="dxa"/>
            <w:right w:w="0" w:type="dxa"/>
          </w:tblCellMar>
        </w:tblPrEx>
        <w:trPr>
          <w:gridAfter w:val="2"/>
          <w:wAfter w:w="15" w:type="dxa"/>
          <w:trHeight w:val="375" w:hRule="atLeast"/>
        </w:trPr>
        <w:tc>
          <w:tcPr>
            <w:tcW w:w="13977" w:type="dxa"/>
            <w:gridSpan w:val="53"/>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财政拨款收入支出决算总表</w:t>
            </w: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91"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60" w:type="dxa"/>
            <w:gridSpan w:val="5"/>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640" w:type="dxa"/>
            <w:gridSpan w:val="11"/>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45"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0" w:type="dxa"/>
            <w:gridSpan w:val="5"/>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25" w:type="dxa"/>
            <w:gridSpan w:val="14"/>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95" w:type="dxa"/>
            <w:gridSpan w:val="4"/>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公开04表</w:t>
            </w:r>
          </w:p>
        </w:tc>
      </w:tr>
      <w:tr>
        <w:tblPrEx>
          <w:tblCellMar>
            <w:top w:w="0" w:type="dxa"/>
            <w:left w:w="0" w:type="dxa"/>
            <w:bottom w:w="0" w:type="dxa"/>
            <w:right w:w="0" w:type="dxa"/>
          </w:tblCellMar>
        </w:tblPrEx>
        <w:trPr>
          <w:gridAfter w:val="2"/>
          <w:wAfter w:w="15" w:type="dxa"/>
          <w:trHeight w:val="300" w:hRule="atLeast"/>
        </w:trPr>
        <w:tc>
          <w:tcPr>
            <w:tcW w:w="5262" w:type="dxa"/>
            <w:gridSpan w:val="16"/>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部门：黄石港社区卫生服务中心</w:t>
            </w:r>
          </w:p>
        </w:tc>
        <w:tc>
          <w:tcPr>
            <w:tcW w:w="2640" w:type="dxa"/>
            <w:gridSpan w:val="11"/>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645"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10" w:type="dxa"/>
            <w:gridSpan w:val="5"/>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25" w:type="dxa"/>
            <w:gridSpan w:val="14"/>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95" w:type="dxa"/>
            <w:gridSpan w:val="4"/>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gridAfter w:val="2"/>
          <w:wAfter w:w="15" w:type="dxa"/>
          <w:trHeight w:val="300" w:hRule="atLeast"/>
        </w:trPr>
        <w:tc>
          <w:tcPr>
            <w:tcW w:w="5262" w:type="dxa"/>
            <w:gridSpan w:val="16"/>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8715" w:type="dxa"/>
            <w:gridSpan w:val="37"/>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gridAfter w:val="2"/>
          <w:wAfter w:w="15" w:type="dxa"/>
          <w:trHeight w:val="285" w:hRule="atLeast"/>
        </w:trPr>
        <w:tc>
          <w:tcPr>
            <w:tcW w:w="2811" w:type="dxa"/>
            <w:gridSpan w:val="9"/>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91" w:type="dxa"/>
            <w:gridSpan w:val="2"/>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860" w:type="dxa"/>
            <w:gridSpan w:val="5"/>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2640" w:type="dxa"/>
            <w:gridSpan w:val="11"/>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645" w:type="dxa"/>
            <w:gridSpan w:val="3"/>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810" w:type="dxa"/>
            <w:gridSpan w:val="9"/>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810" w:type="dxa"/>
            <w:gridSpan w:val="8"/>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1810" w:type="dxa"/>
            <w:gridSpan w:val="6"/>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gridAfter w:val="2"/>
          <w:wAfter w:w="15" w:type="dxa"/>
          <w:trHeight w:val="600" w:hRule="atLeast"/>
        </w:trPr>
        <w:tc>
          <w:tcPr>
            <w:tcW w:w="2811" w:type="dxa"/>
            <w:gridSpan w:val="9"/>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591"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gridSpan w:val="5"/>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0" w:type="dxa"/>
            <w:gridSpan w:val="11"/>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645" w:type="dxa"/>
            <w:gridSpan w:val="3"/>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10" w:type="dxa"/>
            <w:gridSpan w:val="9"/>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10" w:type="dxa"/>
            <w:gridSpan w:val="8"/>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10" w:type="dxa"/>
            <w:gridSpan w:val="6"/>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10" w:type="dxa"/>
            <w:gridSpan w:val="9"/>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10" w:type="dxa"/>
            <w:gridSpan w:val="8"/>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810"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7,132,797.36</w:t>
            </w: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7,132,797.36</w:t>
            </w: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7,132,797.36</w:t>
            </w: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7,132,797.36</w:t>
            </w: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7,132,797.36</w:t>
            </w: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7,132,797.36</w:t>
            </w: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2"/>
          <w:wAfter w:w="15" w:type="dxa"/>
          <w:trHeight w:val="300" w:hRule="atLeast"/>
        </w:trPr>
        <w:tc>
          <w:tcPr>
            <w:tcW w:w="2811" w:type="dxa"/>
            <w:gridSpan w:val="9"/>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9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86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7,132,797.36</w:t>
            </w:r>
          </w:p>
        </w:tc>
        <w:tc>
          <w:tcPr>
            <w:tcW w:w="2640"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64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810" w:type="dxa"/>
            <w:gridSpan w:val="9"/>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7,132,797.36</w:t>
            </w:r>
          </w:p>
        </w:tc>
        <w:tc>
          <w:tcPr>
            <w:tcW w:w="1810" w:type="dxa"/>
            <w:gridSpan w:val="8"/>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7,132,797.36</w:t>
            </w:r>
          </w:p>
        </w:tc>
        <w:tc>
          <w:tcPr>
            <w:tcW w:w="1810" w:type="dxa"/>
            <w:gridSpan w:val="6"/>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2"/>
          <w:wAfter w:w="15" w:type="dxa"/>
          <w:trHeight w:val="300" w:hRule="atLeast"/>
        </w:trPr>
        <w:tc>
          <w:tcPr>
            <w:tcW w:w="13977" w:type="dxa"/>
            <w:gridSpan w:val="53"/>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r>
        <w:tblPrEx>
          <w:tblCellMar>
            <w:top w:w="0" w:type="dxa"/>
            <w:left w:w="0" w:type="dxa"/>
            <w:bottom w:w="0" w:type="dxa"/>
            <w:right w:w="0" w:type="dxa"/>
          </w:tblCellMar>
        </w:tblPrEx>
        <w:trPr>
          <w:gridAfter w:val="2"/>
          <w:wAfter w:w="15" w:type="dxa"/>
          <w:trHeight w:val="300" w:hRule="atLeast"/>
        </w:trPr>
        <w:tc>
          <w:tcPr>
            <w:tcW w:w="13977" w:type="dxa"/>
            <w:gridSpan w:val="53"/>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gridAfter w:val="1"/>
          <w:wAfter w:w="4" w:type="dxa"/>
          <w:trHeight w:val="375" w:hRule="atLeast"/>
        </w:trPr>
        <w:tc>
          <w:tcPr>
            <w:tcW w:w="13988" w:type="dxa"/>
            <w:gridSpan w:val="54"/>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一般公共预算财政拨款支出决算表</w:t>
            </w:r>
          </w:p>
        </w:tc>
      </w:tr>
      <w:tr>
        <w:tblPrEx>
          <w:tblCellMar>
            <w:top w:w="0" w:type="dxa"/>
            <w:left w:w="0" w:type="dxa"/>
            <w:bottom w:w="0" w:type="dxa"/>
            <w:right w:w="0" w:type="dxa"/>
          </w:tblCellMar>
        </w:tblPrEx>
        <w:trPr>
          <w:gridAfter w:val="1"/>
          <w:wAfter w:w="4" w:type="dxa"/>
          <w:trHeight w:val="300" w:hRule="atLeast"/>
        </w:trPr>
        <w:tc>
          <w:tcPr>
            <w:tcW w:w="53"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07"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65" w:type="dxa"/>
            <w:gridSpan w:val="7"/>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42" w:type="dxa"/>
            <w:gridSpan w:val="5"/>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81" w:type="dxa"/>
            <w:gridSpan w:val="6"/>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88" w:type="dxa"/>
            <w:gridSpan w:val="2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公开05表</w:t>
            </w:r>
          </w:p>
        </w:tc>
      </w:tr>
      <w:tr>
        <w:tblPrEx>
          <w:tblCellMar>
            <w:top w:w="0" w:type="dxa"/>
            <w:left w:w="0" w:type="dxa"/>
            <w:bottom w:w="0" w:type="dxa"/>
            <w:right w:w="0" w:type="dxa"/>
          </w:tblCellMar>
        </w:tblPrEx>
        <w:trPr>
          <w:gridAfter w:val="1"/>
          <w:wAfter w:w="4" w:type="dxa"/>
          <w:trHeight w:val="300" w:hRule="atLeast"/>
        </w:trPr>
        <w:tc>
          <w:tcPr>
            <w:tcW w:w="4977" w:type="dxa"/>
            <w:gridSpan w:val="15"/>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部门：黄石港社区卫生服务中心</w:t>
            </w:r>
          </w:p>
        </w:tc>
        <w:tc>
          <w:tcPr>
            <w:tcW w:w="842" w:type="dxa"/>
            <w:gridSpan w:val="5"/>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981" w:type="dxa"/>
            <w:gridSpan w:val="6"/>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6188" w:type="dxa"/>
            <w:gridSpan w:val="28"/>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gridAfter w:val="1"/>
          <w:wAfter w:w="4" w:type="dxa"/>
          <w:trHeight w:val="300" w:hRule="atLeast"/>
        </w:trPr>
        <w:tc>
          <w:tcPr>
            <w:tcW w:w="4977" w:type="dxa"/>
            <w:gridSpan w:val="15"/>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9011" w:type="dxa"/>
            <w:gridSpan w:val="39"/>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gridAfter w:val="1"/>
          <w:wAfter w:w="4" w:type="dxa"/>
          <w:trHeight w:val="300" w:hRule="atLeast"/>
        </w:trPr>
        <w:tc>
          <w:tcPr>
            <w:tcW w:w="1212" w:type="dxa"/>
            <w:gridSpan w:val="8"/>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765" w:type="dxa"/>
            <w:gridSpan w:val="7"/>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3003" w:type="dxa"/>
            <w:gridSpan w:val="13"/>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3003" w:type="dxa"/>
            <w:gridSpan w:val="15"/>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3005" w:type="dxa"/>
            <w:gridSpan w:val="11"/>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gridAfter w:val="1"/>
          <w:wAfter w:w="4" w:type="dxa"/>
          <w:trHeight w:val="270" w:hRule="atLeast"/>
        </w:trPr>
        <w:tc>
          <w:tcPr>
            <w:tcW w:w="1212" w:type="dxa"/>
            <w:gridSpan w:val="8"/>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65" w:type="dxa"/>
            <w:gridSpan w:val="7"/>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03" w:type="dxa"/>
            <w:gridSpan w:val="13"/>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03" w:type="dxa"/>
            <w:gridSpan w:val="15"/>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05" w:type="dxa"/>
            <w:gridSpan w:val="11"/>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4" w:type="dxa"/>
          <w:trHeight w:val="300" w:hRule="atLeast"/>
        </w:trPr>
        <w:tc>
          <w:tcPr>
            <w:tcW w:w="1212" w:type="dxa"/>
            <w:gridSpan w:val="8"/>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65" w:type="dxa"/>
            <w:gridSpan w:val="7"/>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03" w:type="dxa"/>
            <w:gridSpan w:val="13"/>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03" w:type="dxa"/>
            <w:gridSpan w:val="15"/>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05" w:type="dxa"/>
            <w:gridSpan w:val="11"/>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4" w:type="dxa"/>
          <w:trHeight w:val="300" w:hRule="atLeast"/>
        </w:trPr>
        <w:tc>
          <w:tcPr>
            <w:tcW w:w="4977" w:type="dxa"/>
            <w:gridSpan w:val="15"/>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3003" w:type="dxa"/>
            <w:gridSpan w:val="1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003" w:type="dxa"/>
            <w:gridSpan w:val="1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005"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gridAfter w:val="1"/>
          <w:wAfter w:w="4" w:type="dxa"/>
          <w:trHeight w:val="300" w:hRule="atLeast"/>
        </w:trPr>
        <w:tc>
          <w:tcPr>
            <w:tcW w:w="4977" w:type="dxa"/>
            <w:gridSpan w:val="15"/>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3003" w:type="dxa"/>
            <w:gridSpan w:val="1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7,132,797.36</w:t>
            </w:r>
          </w:p>
        </w:tc>
        <w:tc>
          <w:tcPr>
            <w:tcW w:w="3003" w:type="dxa"/>
            <w:gridSpan w:val="1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7,132,797.36</w:t>
            </w:r>
          </w:p>
        </w:tc>
        <w:tc>
          <w:tcPr>
            <w:tcW w:w="300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1"/>
          <w:wAfter w:w="4" w:type="dxa"/>
          <w:trHeight w:val="300" w:hRule="atLeast"/>
        </w:trPr>
        <w:tc>
          <w:tcPr>
            <w:tcW w:w="1212" w:type="dxa"/>
            <w:gridSpan w:val="8"/>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3765" w:type="dxa"/>
            <w:gridSpan w:val="7"/>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3003" w:type="dxa"/>
            <w:gridSpan w:val="1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7,132,797.36</w:t>
            </w:r>
          </w:p>
        </w:tc>
        <w:tc>
          <w:tcPr>
            <w:tcW w:w="3003" w:type="dxa"/>
            <w:gridSpan w:val="1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7,132,797.36</w:t>
            </w:r>
          </w:p>
        </w:tc>
        <w:tc>
          <w:tcPr>
            <w:tcW w:w="3005"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1"/>
          <w:wAfter w:w="4" w:type="dxa"/>
          <w:trHeight w:val="300" w:hRule="atLeast"/>
        </w:trPr>
        <w:tc>
          <w:tcPr>
            <w:tcW w:w="1212" w:type="dxa"/>
            <w:gridSpan w:val="8"/>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3765" w:type="dxa"/>
            <w:gridSpan w:val="7"/>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3003" w:type="dxa"/>
            <w:gridSpan w:val="1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5,491,423.64</w:t>
            </w:r>
          </w:p>
        </w:tc>
        <w:tc>
          <w:tcPr>
            <w:tcW w:w="3003" w:type="dxa"/>
            <w:gridSpan w:val="1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5,491,423.64</w:t>
            </w:r>
          </w:p>
        </w:tc>
        <w:tc>
          <w:tcPr>
            <w:tcW w:w="3005"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1"/>
          <w:wAfter w:w="4" w:type="dxa"/>
          <w:trHeight w:val="300" w:hRule="atLeast"/>
        </w:trPr>
        <w:tc>
          <w:tcPr>
            <w:tcW w:w="1212" w:type="dxa"/>
            <w:gridSpan w:val="8"/>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2100301</w:t>
            </w:r>
          </w:p>
        </w:tc>
        <w:tc>
          <w:tcPr>
            <w:tcW w:w="3765" w:type="dxa"/>
            <w:gridSpan w:val="7"/>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城市社区卫生机构</w:t>
            </w:r>
          </w:p>
        </w:tc>
        <w:tc>
          <w:tcPr>
            <w:tcW w:w="3003" w:type="dxa"/>
            <w:gridSpan w:val="1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5,053,484.64</w:t>
            </w:r>
          </w:p>
        </w:tc>
        <w:tc>
          <w:tcPr>
            <w:tcW w:w="3003" w:type="dxa"/>
            <w:gridSpan w:val="1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5,053,484.64</w:t>
            </w:r>
          </w:p>
        </w:tc>
        <w:tc>
          <w:tcPr>
            <w:tcW w:w="300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1"/>
          <w:wAfter w:w="4" w:type="dxa"/>
          <w:trHeight w:val="300" w:hRule="atLeast"/>
        </w:trPr>
        <w:tc>
          <w:tcPr>
            <w:tcW w:w="1212" w:type="dxa"/>
            <w:gridSpan w:val="8"/>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2100399</w:t>
            </w:r>
          </w:p>
        </w:tc>
        <w:tc>
          <w:tcPr>
            <w:tcW w:w="3765" w:type="dxa"/>
            <w:gridSpan w:val="7"/>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其他基层医疗卫生机构支出</w:t>
            </w:r>
          </w:p>
        </w:tc>
        <w:tc>
          <w:tcPr>
            <w:tcW w:w="3003" w:type="dxa"/>
            <w:gridSpan w:val="1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437,939.00</w:t>
            </w:r>
          </w:p>
        </w:tc>
        <w:tc>
          <w:tcPr>
            <w:tcW w:w="3003" w:type="dxa"/>
            <w:gridSpan w:val="1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437,939.00</w:t>
            </w:r>
          </w:p>
        </w:tc>
        <w:tc>
          <w:tcPr>
            <w:tcW w:w="300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1"/>
          <w:wAfter w:w="4" w:type="dxa"/>
          <w:trHeight w:val="300" w:hRule="atLeast"/>
        </w:trPr>
        <w:tc>
          <w:tcPr>
            <w:tcW w:w="1212" w:type="dxa"/>
            <w:gridSpan w:val="8"/>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3765" w:type="dxa"/>
            <w:gridSpan w:val="7"/>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3003" w:type="dxa"/>
            <w:gridSpan w:val="1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1,641,373.72</w:t>
            </w:r>
          </w:p>
        </w:tc>
        <w:tc>
          <w:tcPr>
            <w:tcW w:w="3003" w:type="dxa"/>
            <w:gridSpan w:val="1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1,641,373.72</w:t>
            </w:r>
          </w:p>
        </w:tc>
        <w:tc>
          <w:tcPr>
            <w:tcW w:w="3005" w:type="dxa"/>
            <w:gridSpan w:val="11"/>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1"/>
          <w:wAfter w:w="4" w:type="dxa"/>
          <w:trHeight w:val="300" w:hRule="atLeast"/>
        </w:trPr>
        <w:tc>
          <w:tcPr>
            <w:tcW w:w="1212" w:type="dxa"/>
            <w:gridSpan w:val="8"/>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3765" w:type="dxa"/>
            <w:gridSpan w:val="7"/>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3003" w:type="dxa"/>
            <w:gridSpan w:val="1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1,641,373.72</w:t>
            </w:r>
          </w:p>
        </w:tc>
        <w:tc>
          <w:tcPr>
            <w:tcW w:w="3003" w:type="dxa"/>
            <w:gridSpan w:val="1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1,641,373.72</w:t>
            </w:r>
          </w:p>
        </w:tc>
        <w:tc>
          <w:tcPr>
            <w:tcW w:w="3005" w:type="dxa"/>
            <w:gridSpan w:val="11"/>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1"/>
          <w:wAfter w:w="4" w:type="dxa"/>
          <w:trHeight w:val="300" w:hRule="atLeast"/>
        </w:trPr>
        <w:tc>
          <w:tcPr>
            <w:tcW w:w="13988" w:type="dxa"/>
            <w:gridSpan w:val="54"/>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pStyle w:val="4"/>
        <w:widowControl/>
        <w:spacing w:before="76" w:beforeAutospacing="0" w:after="76" w:afterAutospacing="0" w:line="450" w:lineRule="atLeast"/>
        <w:rPr>
          <w:rStyle w:val="7"/>
          <w:rFonts w:hint="eastAsia" w:ascii="微软雅黑" w:hAnsi="微软雅黑" w:eastAsia="微软雅黑" w:cs="微软雅黑"/>
          <w:color w:val="333333"/>
          <w:shd w:val="clear" w:color="auto" w:fill="FFFFFF"/>
        </w:rPr>
      </w:pPr>
    </w:p>
    <w:tbl>
      <w:tblPr>
        <w:tblStyle w:val="5"/>
        <w:tblW w:w="13988" w:type="dxa"/>
        <w:tblInd w:w="0" w:type="dxa"/>
        <w:shd w:val="clear" w:color="auto" w:fill="auto"/>
        <w:tblLayout w:type="fixed"/>
        <w:tblCellMar>
          <w:top w:w="0" w:type="dxa"/>
          <w:left w:w="0" w:type="dxa"/>
          <w:bottom w:w="0" w:type="dxa"/>
          <w:right w:w="0" w:type="dxa"/>
        </w:tblCellMar>
      </w:tblPr>
      <w:tblGrid>
        <w:gridCol w:w="852"/>
        <w:gridCol w:w="2535"/>
        <w:gridCol w:w="1410"/>
        <w:gridCol w:w="945"/>
        <w:gridCol w:w="2085"/>
        <w:gridCol w:w="1410"/>
        <w:gridCol w:w="885"/>
        <w:gridCol w:w="2542"/>
        <w:gridCol w:w="1324"/>
      </w:tblGrid>
      <w:tr>
        <w:tblPrEx>
          <w:shd w:val="clear" w:color="auto" w:fill="auto"/>
          <w:tblCellMar>
            <w:top w:w="0" w:type="dxa"/>
            <w:left w:w="0" w:type="dxa"/>
            <w:bottom w:w="0" w:type="dxa"/>
            <w:right w:w="0" w:type="dxa"/>
          </w:tblCellMar>
        </w:tblPrEx>
        <w:trPr>
          <w:trHeight w:val="375" w:hRule="atLeast"/>
        </w:trPr>
        <w:tc>
          <w:tcPr>
            <w:tcW w:w="13988"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一般公共预算财政拨款基本支出决算表</w:t>
            </w:r>
          </w:p>
        </w:tc>
      </w:tr>
      <w:tr>
        <w:tblPrEx>
          <w:tblCellMar>
            <w:top w:w="0" w:type="dxa"/>
            <w:left w:w="0" w:type="dxa"/>
            <w:bottom w:w="0" w:type="dxa"/>
            <w:right w:w="0" w:type="dxa"/>
          </w:tblCellMar>
        </w:tblPrEx>
        <w:trPr>
          <w:trHeight w:val="300" w:hRule="atLeast"/>
        </w:trPr>
        <w:tc>
          <w:tcPr>
            <w:tcW w:w="85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53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1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08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1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54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2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公开06表</w:t>
            </w:r>
          </w:p>
        </w:tc>
      </w:tr>
      <w:tr>
        <w:tblPrEx>
          <w:tblCellMar>
            <w:top w:w="0" w:type="dxa"/>
            <w:left w:w="0" w:type="dxa"/>
            <w:bottom w:w="0" w:type="dxa"/>
            <w:right w:w="0" w:type="dxa"/>
          </w:tblCellMar>
        </w:tblPrEx>
        <w:trPr>
          <w:trHeight w:val="300" w:hRule="atLeast"/>
        </w:trPr>
        <w:tc>
          <w:tcPr>
            <w:tcW w:w="4797"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部门：黄石港社区卫生服务中心</w:t>
            </w:r>
          </w:p>
        </w:tc>
        <w:tc>
          <w:tcPr>
            <w:tcW w:w="94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85"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41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42"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4"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trPr>
        <w:tc>
          <w:tcPr>
            <w:tcW w:w="4797"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9191"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852"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53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41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94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08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41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88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54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32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852"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8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4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4,763,346.90</w:t>
            </w: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2,214,225.82</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1,934,489.81</w:t>
            </w: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7,307.00</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3,780.00</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108,623.64</w:t>
            </w: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1,425.00</w:t>
            </w: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530,527.76</w:t>
            </w: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2,696.70</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53,473.64</w:t>
            </w: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624,331.88</w:t>
            </w: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80,000.00</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55,150.00</w:t>
            </w: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289,034.52</w:t>
            </w: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8,411.57</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343,327.00</w:t>
            </w: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106,356.93</w:t>
            </w: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365,490.00</w:t>
            </w: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568,364.00</w:t>
            </w: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6,272.00</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46,601.00</w:t>
            </w: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7,821.00</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2,003,550.50</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46,601.00</w:t>
            </w: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21,710.00</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70,335.00</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391.63</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1,427.97</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522.45</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85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20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387"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4,809,947.90</w:t>
            </w:r>
          </w:p>
        </w:tc>
        <w:tc>
          <w:tcPr>
            <w:tcW w:w="7867"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13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2,322,849.46</w:t>
            </w:r>
          </w:p>
        </w:tc>
      </w:tr>
      <w:tr>
        <w:tblPrEx>
          <w:tblCellMar>
            <w:top w:w="0" w:type="dxa"/>
            <w:left w:w="0" w:type="dxa"/>
            <w:bottom w:w="0" w:type="dxa"/>
            <w:right w:w="0" w:type="dxa"/>
          </w:tblCellMar>
        </w:tblPrEx>
        <w:trPr>
          <w:trHeight w:val="300" w:hRule="atLeast"/>
        </w:trPr>
        <w:tc>
          <w:tcPr>
            <w:tcW w:w="13988"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Pr>
        <w:pStyle w:val="4"/>
        <w:widowControl/>
        <w:spacing w:before="76" w:beforeAutospacing="0" w:after="76" w:afterAutospacing="0" w:line="450" w:lineRule="atLeast"/>
        <w:rPr>
          <w:rStyle w:val="7"/>
          <w:rFonts w:hint="eastAsia" w:ascii="微软雅黑" w:hAnsi="微软雅黑" w:eastAsia="微软雅黑" w:cs="微软雅黑"/>
          <w:color w:val="333333"/>
          <w:shd w:val="clear" w:color="auto" w:fill="FFFFFF"/>
        </w:rPr>
      </w:pPr>
    </w:p>
    <w:p>
      <w:pPr>
        <w:pStyle w:val="4"/>
        <w:widowControl/>
        <w:spacing w:before="76" w:beforeAutospacing="0" w:after="76" w:afterAutospacing="0" w:line="450" w:lineRule="atLeast"/>
        <w:rPr>
          <w:rStyle w:val="7"/>
          <w:rFonts w:hint="eastAsia" w:ascii="微软雅黑" w:hAnsi="微软雅黑" w:eastAsia="微软雅黑" w:cs="微软雅黑"/>
          <w:color w:val="333333"/>
          <w:shd w:val="clear" w:color="auto" w:fill="FFFFFF"/>
        </w:rPr>
      </w:pPr>
    </w:p>
    <w:tbl>
      <w:tblPr>
        <w:tblStyle w:val="5"/>
        <w:tblW w:w="13977" w:type="dxa"/>
        <w:tblInd w:w="0" w:type="dxa"/>
        <w:shd w:val="clear" w:color="auto" w:fill="auto"/>
        <w:tblLayout w:type="fixed"/>
        <w:tblCellMar>
          <w:top w:w="0" w:type="dxa"/>
          <w:left w:w="0" w:type="dxa"/>
          <w:bottom w:w="0" w:type="dxa"/>
          <w:right w:w="0" w:type="dxa"/>
        </w:tblCellMar>
      </w:tblPr>
      <w:tblGrid>
        <w:gridCol w:w="1018"/>
        <w:gridCol w:w="1065"/>
        <w:gridCol w:w="1018"/>
        <w:gridCol w:w="171"/>
        <w:gridCol w:w="847"/>
        <w:gridCol w:w="342"/>
        <w:gridCol w:w="1191"/>
        <w:gridCol w:w="1260"/>
        <w:gridCol w:w="975"/>
        <w:gridCol w:w="1020"/>
        <w:gridCol w:w="1185"/>
        <w:gridCol w:w="80"/>
        <w:gridCol w:w="1165"/>
        <w:gridCol w:w="165"/>
        <w:gridCol w:w="1020"/>
        <w:gridCol w:w="1455"/>
      </w:tblGrid>
      <w:tr>
        <w:tblPrEx>
          <w:shd w:val="clear" w:color="auto" w:fill="auto"/>
          <w:tblCellMar>
            <w:top w:w="0" w:type="dxa"/>
            <w:left w:w="0" w:type="dxa"/>
            <w:bottom w:w="0" w:type="dxa"/>
            <w:right w:w="0" w:type="dxa"/>
          </w:tblCellMar>
        </w:tblPrEx>
        <w:trPr>
          <w:trHeight w:val="375" w:hRule="atLeast"/>
        </w:trPr>
        <w:tc>
          <w:tcPr>
            <w:tcW w:w="13977" w:type="dxa"/>
            <w:gridSpan w:val="16"/>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财政拨款“三公”经费支出决算表</w:t>
            </w:r>
          </w:p>
        </w:tc>
      </w:tr>
      <w:tr>
        <w:tblPrEx>
          <w:tblCellMar>
            <w:top w:w="0" w:type="dxa"/>
            <w:left w:w="0" w:type="dxa"/>
            <w:bottom w:w="0" w:type="dxa"/>
            <w:right w:w="0" w:type="dxa"/>
          </w:tblCellMar>
        </w:tblPrEx>
        <w:trPr>
          <w:trHeight w:val="300" w:hRule="atLeast"/>
        </w:trPr>
        <w:tc>
          <w:tcPr>
            <w:tcW w:w="101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6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1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18"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33"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6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2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8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10"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2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55"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tblPrEx>
          <w:tblCellMar>
            <w:top w:w="0" w:type="dxa"/>
            <w:left w:w="0" w:type="dxa"/>
            <w:bottom w:w="0" w:type="dxa"/>
            <w:right w:w="0" w:type="dxa"/>
          </w:tblCellMar>
        </w:tblPrEx>
        <w:trPr>
          <w:trHeight w:val="300" w:hRule="atLeast"/>
        </w:trPr>
        <w:tc>
          <w:tcPr>
            <w:tcW w:w="5652" w:type="dxa"/>
            <w:gridSpan w:val="7"/>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部门：黄石港社区卫生服务中心</w:t>
            </w:r>
          </w:p>
        </w:tc>
        <w:tc>
          <w:tcPr>
            <w:tcW w:w="126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97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0"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5"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trPr>
        <w:tc>
          <w:tcPr>
            <w:tcW w:w="6912" w:type="dxa"/>
            <w:gridSpan w:val="8"/>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7065" w:type="dxa"/>
            <w:gridSpan w:val="8"/>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1018"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6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569" w:type="dxa"/>
            <w:gridSpan w:val="5"/>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26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97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2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615" w:type="dxa"/>
            <w:gridSpan w:val="5"/>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45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600" w:hRule="atLeast"/>
        </w:trPr>
        <w:tc>
          <w:tcPr>
            <w:tcW w:w="1018"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9" w:type="dxa"/>
            <w:gridSpan w:val="2"/>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189" w:type="dxa"/>
            <w:gridSpan w:val="2"/>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19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2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5" w:type="dxa"/>
            <w:gridSpan w:val="2"/>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16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185" w:type="dxa"/>
            <w:gridSpan w:val="2"/>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45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018"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6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89" w:type="dxa"/>
            <w:gridSpan w:val="2"/>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89" w:type="dxa"/>
            <w:gridSpan w:val="2"/>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9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2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65" w:type="dxa"/>
            <w:gridSpan w:val="2"/>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6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85" w:type="dxa"/>
            <w:gridSpan w:val="2"/>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45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300" w:hRule="atLeast"/>
        </w:trPr>
        <w:tc>
          <w:tcPr>
            <w:tcW w:w="1018" w:type="dxa"/>
            <w:tcBorders>
              <w:top w:val="nil"/>
              <w:left w:val="single" w:color="000000" w:sz="4" w:space="0"/>
              <w:bottom w:val="single" w:color="000000" w:sz="4" w:space="0"/>
              <w:right w:val="single" w:color="000000" w:sz="4" w:space="0"/>
            </w:tcBorders>
            <w:shd w:val="clear" w:color="auto" w:fill="00FF00"/>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gridSpan w:val="2"/>
            <w:tcBorders>
              <w:top w:val="nil"/>
              <w:left w:val="nil"/>
              <w:bottom w:val="single" w:color="000000" w:sz="4" w:space="0"/>
              <w:right w:val="single" w:color="000000" w:sz="4" w:space="0"/>
            </w:tcBorders>
            <w:shd w:val="clear" w:color="auto" w:fill="00FF00"/>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6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6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600" w:hRule="atLeast"/>
        </w:trPr>
        <w:tc>
          <w:tcPr>
            <w:tcW w:w="13977" w:type="dxa"/>
            <w:gridSpan w:val="16"/>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widowControl/>
        <w:shd w:val="clear" w:color="auto" w:fill="FFFFFF"/>
        <w:ind w:firstLine="480"/>
        <w:jc w:val="left"/>
        <w:rPr>
          <w:rFonts w:hint="eastAsia" w:asciiTheme="minorEastAsia" w:hAnsiTheme="minorEastAsia" w:eastAsiaTheme="minorEastAsia" w:cstheme="minorEastAsia"/>
          <w:b/>
          <w:bCs/>
          <w:sz w:val="28"/>
          <w:szCs w:val="28"/>
        </w:rPr>
      </w:pPr>
    </w:p>
    <w:p>
      <w:pPr>
        <w:widowControl/>
        <w:shd w:val="clear" w:color="auto" w:fill="FFFFFF"/>
        <w:ind w:firstLine="480"/>
        <w:jc w:val="left"/>
        <w:rPr>
          <w:rFonts w:hint="eastAsia" w:asciiTheme="minorEastAsia" w:hAnsiTheme="minorEastAsia" w:eastAsiaTheme="minorEastAsia" w:cstheme="minorEastAsia"/>
          <w:b/>
          <w:bCs/>
          <w:sz w:val="28"/>
          <w:szCs w:val="28"/>
        </w:rPr>
      </w:pPr>
      <w:bookmarkStart w:id="1" w:name="_GoBack"/>
      <w:bookmarkEnd w:id="1"/>
    </w:p>
    <w:tbl>
      <w:tblPr>
        <w:tblStyle w:val="5"/>
        <w:tblW w:w="13760" w:type="dxa"/>
        <w:tblInd w:w="0" w:type="dxa"/>
        <w:shd w:val="clear" w:color="auto" w:fill="auto"/>
        <w:tblLayout w:type="fixed"/>
        <w:tblCellMar>
          <w:top w:w="0" w:type="dxa"/>
          <w:left w:w="0" w:type="dxa"/>
          <w:bottom w:w="0" w:type="dxa"/>
          <w:right w:w="0" w:type="dxa"/>
        </w:tblCellMar>
      </w:tblPr>
      <w:tblGrid>
        <w:gridCol w:w="2641"/>
        <w:gridCol w:w="2076"/>
        <w:gridCol w:w="2313"/>
        <w:gridCol w:w="1150"/>
        <w:gridCol w:w="1197"/>
        <w:gridCol w:w="1231"/>
        <w:gridCol w:w="1288"/>
        <w:gridCol w:w="1864"/>
      </w:tblGrid>
      <w:tr>
        <w:tblPrEx>
          <w:shd w:val="clear" w:color="auto" w:fill="auto"/>
          <w:tblCellMar>
            <w:top w:w="0" w:type="dxa"/>
            <w:left w:w="0" w:type="dxa"/>
            <w:bottom w:w="0" w:type="dxa"/>
            <w:right w:w="0" w:type="dxa"/>
          </w:tblCellMar>
        </w:tblPrEx>
        <w:trPr>
          <w:trHeight w:val="659" w:hRule="atLeast"/>
        </w:trPr>
        <w:tc>
          <w:tcPr>
            <w:tcW w:w="1376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trHeight w:val="337" w:hRule="atLeast"/>
        </w:trPr>
        <w:tc>
          <w:tcPr>
            <w:tcW w:w="1376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337" w:hRule="atLeast"/>
        </w:trPr>
        <w:tc>
          <w:tcPr>
            <w:tcW w:w="4717"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color w:val="000000"/>
                <w:kern w:val="0"/>
                <w:sz w:val="22"/>
                <w:szCs w:val="22"/>
                <w:u w:val="none"/>
                <w:lang w:val="en-US" w:eastAsia="zh-CN" w:bidi="ar"/>
              </w:rPr>
              <w:t>黄石港社区卫生服务中心</w:t>
            </w:r>
          </w:p>
        </w:tc>
        <w:tc>
          <w:tcPr>
            <w:tcW w:w="231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5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9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3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8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64"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47" w:hRule="atLeast"/>
        </w:trPr>
        <w:tc>
          <w:tcPr>
            <w:tcW w:w="4717"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31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5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71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4"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47" w:hRule="atLeast"/>
        </w:trPr>
        <w:tc>
          <w:tcPr>
            <w:tcW w:w="26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076"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31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3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47" w:hRule="atLeast"/>
        </w:trPr>
        <w:tc>
          <w:tcPr>
            <w:tcW w:w="26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76"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1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47" w:hRule="atLeast"/>
        </w:trPr>
        <w:tc>
          <w:tcPr>
            <w:tcW w:w="26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76"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1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47" w:hRule="atLeast"/>
        </w:trPr>
        <w:tc>
          <w:tcPr>
            <w:tcW w:w="4717"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31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47" w:hRule="atLeast"/>
        </w:trPr>
        <w:tc>
          <w:tcPr>
            <w:tcW w:w="4717"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3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47" w:hRule="atLeast"/>
        </w:trPr>
        <w:tc>
          <w:tcPr>
            <w:tcW w:w="26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47" w:hRule="atLeast"/>
        </w:trPr>
        <w:tc>
          <w:tcPr>
            <w:tcW w:w="1376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widowControl/>
        <w:shd w:val="clear" w:color="auto" w:fill="FFFFFF"/>
        <w:ind w:firstLine="480"/>
        <w:jc w:val="left"/>
        <w:rPr>
          <w:rFonts w:hint="eastAsia" w:asciiTheme="minorEastAsia" w:hAnsiTheme="minorEastAsia" w:eastAsiaTheme="minorEastAsia" w:cstheme="minorEastAsia"/>
          <w:b/>
          <w:bCs/>
          <w:sz w:val="28"/>
          <w:szCs w:val="28"/>
        </w:rPr>
      </w:pPr>
    </w:p>
    <w:p>
      <w:pPr>
        <w:widowControl/>
        <w:shd w:val="clear" w:color="auto" w:fill="FFFFFF"/>
        <w:ind w:firstLine="480"/>
        <w:jc w:val="left"/>
        <w:rPr>
          <w:rFonts w:hint="eastAsia" w:asciiTheme="minorEastAsia" w:hAnsiTheme="minorEastAsia" w:eastAsiaTheme="minorEastAsia" w:cstheme="minorEastAsia"/>
          <w:b/>
          <w:bCs/>
          <w:sz w:val="28"/>
          <w:szCs w:val="28"/>
        </w:rPr>
      </w:pPr>
    </w:p>
    <w:p>
      <w:pPr>
        <w:widowControl/>
        <w:shd w:val="clear" w:color="auto" w:fill="FFFFFF"/>
        <w:ind w:firstLine="480"/>
        <w:jc w:val="left"/>
        <w:rPr>
          <w:rFonts w:hint="eastAsia" w:asciiTheme="minorEastAsia" w:hAnsiTheme="minorEastAsia" w:eastAsiaTheme="minorEastAsia" w:cstheme="minorEastAsia"/>
          <w:b/>
          <w:bCs/>
          <w:sz w:val="28"/>
          <w:szCs w:val="28"/>
        </w:rPr>
      </w:pPr>
    </w:p>
    <w:p>
      <w:pPr>
        <w:widowControl/>
        <w:shd w:val="clear" w:color="auto" w:fill="FFFFFF"/>
        <w:ind w:firstLine="480"/>
        <w:jc w:val="left"/>
        <w:rPr>
          <w:rFonts w:hint="eastAsia" w:asciiTheme="minorEastAsia" w:hAnsiTheme="minorEastAsia" w:eastAsiaTheme="minorEastAsia" w:cstheme="minorEastAsia"/>
          <w:b/>
          <w:bCs/>
          <w:sz w:val="28"/>
          <w:szCs w:val="28"/>
        </w:rPr>
      </w:pPr>
    </w:p>
    <w:p>
      <w:pPr>
        <w:widowControl/>
        <w:shd w:val="clear" w:color="auto" w:fill="FFFFFF"/>
        <w:ind w:firstLine="480"/>
        <w:jc w:val="left"/>
        <w:rPr>
          <w:rFonts w:hint="eastAsia" w:asciiTheme="minorEastAsia" w:hAnsiTheme="minorEastAsia" w:eastAsiaTheme="minorEastAsia" w:cstheme="minorEastAsia"/>
          <w:b/>
          <w:bCs/>
          <w:sz w:val="28"/>
          <w:szCs w:val="28"/>
        </w:rPr>
      </w:pPr>
    </w:p>
    <w:p>
      <w:pPr>
        <w:widowControl/>
        <w:shd w:val="clear" w:color="auto" w:fill="FFFFFF"/>
        <w:ind w:firstLine="480"/>
        <w:jc w:val="left"/>
        <w:rPr>
          <w:rFonts w:hint="eastAsia" w:asciiTheme="minorEastAsia" w:hAnsiTheme="minorEastAsia" w:eastAsiaTheme="minorEastAsia" w:cstheme="minorEastAsia"/>
          <w:b/>
          <w:bCs/>
          <w:sz w:val="28"/>
          <w:szCs w:val="28"/>
        </w:rPr>
      </w:pPr>
    </w:p>
    <w:p>
      <w:pPr>
        <w:widowControl/>
        <w:shd w:val="clear" w:color="auto" w:fill="FFFFFF"/>
        <w:ind w:firstLine="480"/>
        <w:jc w:val="left"/>
        <w:rPr>
          <w:rFonts w:hint="eastAsia" w:asciiTheme="minorEastAsia" w:hAnsiTheme="minorEastAsia" w:eastAsiaTheme="minorEastAsia" w:cstheme="minorEastAsia"/>
          <w:b/>
          <w:bCs/>
          <w:sz w:val="28"/>
          <w:szCs w:val="28"/>
        </w:rPr>
      </w:pPr>
    </w:p>
    <w:p>
      <w:pPr>
        <w:pStyle w:val="4"/>
        <w:widowControl/>
        <w:spacing w:before="76" w:beforeAutospacing="0" w:after="76" w:afterAutospacing="0" w:line="450" w:lineRule="atLeast"/>
        <w:rPr>
          <w:color w:val="333333"/>
        </w:rPr>
      </w:pPr>
      <w:r>
        <w:rPr>
          <w:rStyle w:val="7"/>
          <w:rFonts w:hint="eastAsia" w:ascii="微软雅黑" w:hAnsi="微软雅黑" w:eastAsia="微软雅黑" w:cs="微软雅黑"/>
          <w:color w:val="333333"/>
          <w:shd w:val="clear" w:color="auto" w:fill="FFFFFF"/>
        </w:rPr>
        <w:t>第三部分</w:t>
      </w:r>
      <w:r>
        <w:rPr>
          <w:rStyle w:val="7"/>
          <w:rFonts w:ascii="微软雅黑" w:hAnsi="微软雅黑" w:eastAsia="微软雅黑" w:cs="微软雅黑"/>
          <w:color w:val="333333"/>
          <w:shd w:val="clear" w:color="auto" w:fill="FFFFFF"/>
        </w:rPr>
        <w:t xml:space="preserve"> </w:t>
      </w:r>
      <w:r>
        <w:rPr>
          <w:rStyle w:val="7"/>
          <w:rFonts w:hint="eastAsia" w:ascii="微软雅黑" w:hAnsi="微软雅黑" w:eastAsia="微软雅黑" w:cs="微软雅黑"/>
          <w:color w:val="333333"/>
          <w:shd w:val="clear" w:color="auto" w:fill="FFFFFF"/>
          <w:lang w:eastAsia="zh-CN"/>
        </w:rPr>
        <w:t>2019年</w:t>
      </w:r>
      <w:r>
        <w:rPr>
          <w:rStyle w:val="7"/>
          <w:rFonts w:hint="eastAsia" w:ascii="微软雅黑" w:hAnsi="微软雅黑" w:eastAsia="微软雅黑" w:cs="微软雅黑"/>
          <w:color w:val="333333"/>
          <w:shd w:val="clear" w:color="auto" w:fill="FFFFFF"/>
        </w:rPr>
        <w:t>部门决算情况说明</w:t>
      </w:r>
    </w:p>
    <w:p>
      <w:pPr>
        <w:widowControl/>
        <w:shd w:val="clear" w:color="auto" w:fill="FFFFFF"/>
        <w:ind w:firstLine="281" w:firstLineChars="10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（一）预算执行情况分析</w:t>
      </w:r>
    </w:p>
    <w:p>
      <w:pPr>
        <w:widowControl/>
        <w:ind w:firstLine="556" w:firstLineChars="196"/>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lang w:eastAsia="zh-CN"/>
        </w:rPr>
        <w:t>2019年</w:t>
      </w:r>
      <w:r>
        <w:rPr>
          <w:rFonts w:hint="eastAsia" w:asciiTheme="minorEastAsia" w:hAnsiTheme="minorEastAsia" w:eastAsiaTheme="minorEastAsia" w:cstheme="minorEastAsia"/>
          <w:color w:val="000000"/>
          <w:spacing w:val="2"/>
          <w:sz w:val="28"/>
          <w:szCs w:val="28"/>
        </w:rPr>
        <w:t>财政收入预算数</w:t>
      </w:r>
      <w:r>
        <w:rPr>
          <w:rFonts w:hint="eastAsia" w:asciiTheme="minorEastAsia" w:hAnsiTheme="minorEastAsia" w:eastAsiaTheme="minorEastAsia" w:cstheme="minorEastAsia"/>
          <w:color w:val="000000"/>
          <w:spacing w:val="2"/>
          <w:sz w:val="28"/>
          <w:szCs w:val="28"/>
          <w:lang w:val="en-US" w:eastAsia="zh-CN"/>
        </w:rPr>
        <w:t>4096000</w:t>
      </w:r>
      <w:r>
        <w:rPr>
          <w:rFonts w:hint="eastAsia" w:asciiTheme="minorEastAsia" w:hAnsiTheme="minorEastAsia" w:eastAsiaTheme="minorEastAsia" w:cstheme="minorEastAsia"/>
          <w:color w:val="000000"/>
          <w:spacing w:val="2"/>
          <w:sz w:val="28"/>
          <w:szCs w:val="28"/>
        </w:rPr>
        <w:t>元，其中人员经费</w:t>
      </w:r>
      <w:r>
        <w:rPr>
          <w:rFonts w:hint="eastAsia" w:asciiTheme="minorEastAsia" w:hAnsiTheme="minorEastAsia" w:eastAsiaTheme="minorEastAsia" w:cstheme="minorEastAsia"/>
          <w:color w:val="000000"/>
          <w:spacing w:val="2"/>
          <w:sz w:val="28"/>
          <w:szCs w:val="28"/>
          <w:lang w:val="en-US" w:eastAsia="zh-CN"/>
        </w:rPr>
        <w:t>4025665</w:t>
      </w:r>
      <w:r>
        <w:rPr>
          <w:rFonts w:hint="eastAsia" w:asciiTheme="minorEastAsia" w:hAnsiTheme="minorEastAsia" w:eastAsiaTheme="minorEastAsia" w:cstheme="minorEastAsia"/>
          <w:color w:val="000000"/>
          <w:spacing w:val="2"/>
          <w:sz w:val="28"/>
          <w:szCs w:val="28"/>
        </w:rPr>
        <w:t>元，公用经费</w:t>
      </w:r>
      <w:r>
        <w:rPr>
          <w:rFonts w:hint="eastAsia" w:asciiTheme="minorEastAsia" w:hAnsiTheme="minorEastAsia" w:eastAsiaTheme="minorEastAsia" w:cstheme="minorEastAsia"/>
          <w:color w:val="000000"/>
          <w:spacing w:val="2"/>
          <w:sz w:val="28"/>
          <w:szCs w:val="28"/>
          <w:lang w:val="en-US" w:eastAsia="zh-CN"/>
        </w:rPr>
        <w:t>70335</w:t>
      </w:r>
      <w:r>
        <w:rPr>
          <w:rFonts w:hint="eastAsia" w:asciiTheme="minorEastAsia" w:hAnsiTheme="minorEastAsia" w:eastAsiaTheme="minorEastAsia" w:cstheme="minorEastAsia"/>
          <w:color w:val="000000"/>
          <w:spacing w:val="2"/>
          <w:sz w:val="28"/>
          <w:szCs w:val="28"/>
        </w:rPr>
        <w:t xml:space="preserve">元, </w:t>
      </w:r>
      <w:r>
        <w:rPr>
          <w:rFonts w:hint="eastAsia" w:asciiTheme="minorEastAsia" w:hAnsiTheme="minorEastAsia" w:eastAsiaTheme="minorEastAsia" w:cstheme="minorEastAsia"/>
          <w:color w:val="000000"/>
          <w:spacing w:val="2"/>
          <w:sz w:val="28"/>
          <w:szCs w:val="28"/>
          <w:lang w:eastAsia="zh-CN"/>
        </w:rPr>
        <w:t>2019年</w:t>
      </w:r>
      <w:r>
        <w:rPr>
          <w:rFonts w:hint="eastAsia" w:asciiTheme="minorEastAsia" w:hAnsiTheme="minorEastAsia" w:eastAsiaTheme="minorEastAsia" w:cstheme="minorEastAsia"/>
          <w:color w:val="000000"/>
          <w:spacing w:val="2"/>
          <w:sz w:val="28"/>
          <w:szCs w:val="28"/>
        </w:rPr>
        <w:t>财政支出预算数</w:t>
      </w:r>
      <w:r>
        <w:rPr>
          <w:rFonts w:hint="eastAsia" w:asciiTheme="minorEastAsia" w:hAnsiTheme="minorEastAsia" w:eastAsiaTheme="minorEastAsia" w:cstheme="minorEastAsia"/>
          <w:color w:val="000000"/>
          <w:spacing w:val="2"/>
          <w:sz w:val="28"/>
          <w:szCs w:val="28"/>
          <w:lang w:val="en-US" w:eastAsia="zh-CN"/>
        </w:rPr>
        <w:t>4096000</w:t>
      </w:r>
      <w:r>
        <w:rPr>
          <w:rFonts w:hint="eastAsia" w:asciiTheme="minorEastAsia" w:hAnsiTheme="minorEastAsia" w:eastAsiaTheme="minorEastAsia" w:cstheme="minorEastAsia"/>
          <w:color w:val="000000"/>
          <w:spacing w:val="2"/>
          <w:sz w:val="28"/>
          <w:szCs w:val="28"/>
        </w:rPr>
        <w:t>元，其中人员经费</w:t>
      </w:r>
      <w:r>
        <w:rPr>
          <w:rFonts w:hint="eastAsia" w:asciiTheme="minorEastAsia" w:hAnsiTheme="minorEastAsia" w:eastAsiaTheme="minorEastAsia" w:cstheme="minorEastAsia"/>
          <w:color w:val="000000"/>
          <w:spacing w:val="2"/>
          <w:sz w:val="28"/>
          <w:szCs w:val="28"/>
          <w:lang w:val="en-US" w:eastAsia="zh-CN"/>
        </w:rPr>
        <w:t>4025665</w:t>
      </w:r>
      <w:r>
        <w:rPr>
          <w:rFonts w:hint="eastAsia" w:asciiTheme="minorEastAsia" w:hAnsiTheme="minorEastAsia" w:eastAsiaTheme="minorEastAsia" w:cstheme="minorEastAsia"/>
          <w:color w:val="000000"/>
          <w:spacing w:val="2"/>
          <w:sz w:val="28"/>
          <w:szCs w:val="28"/>
        </w:rPr>
        <w:t>元，公用经费7</w:t>
      </w:r>
      <w:r>
        <w:rPr>
          <w:rFonts w:hint="eastAsia" w:asciiTheme="minorEastAsia" w:hAnsiTheme="minorEastAsia" w:eastAsiaTheme="minorEastAsia" w:cstheme="minorEastAsia"/>
          <w:color w:val="000000"/>
          <w:spacing w:val="2"/>
          <w:sz w:val="28"/>
          <w:szCs w:val="28"/>
          <w:lang w:val="en-US" w:eastAsia="zh-CN"/>
        </w:rPr>
        <w:t>0335</w:t>
      </w:r>
      <w:r>
        <w:rPr>
          <w:rFonts w:hint="eastAsia" w:asciiTheme="minorEastAsia" w:hAnsiTheme="minorEastAsia" w:eastAsiaTheme="minorEastAsia" w:cstheme="minorEastAsia"/>
          <w:color w:val="000000"/>
          <w:spacing w:val="2"/>
          <w:sz w:val="28"/>
          <w:szCs w:val="28"/>
        </w:rPr>
        <w:t>元, 201</w:t>
      </w:r>
      <w:r>
        <w:rPr>
          <w:rFonts w:hint="eastAsia" w:asciiTheme="minorEastAsia" w:hAnsiTheme="minorEastAsia" w:eastAsiaTheme="minorEastAsia" w:cstheme="minorEastAsia"/>
          <w:color w:val="000000"/>
          <w:spacing w:val="2"/>
          <w:sz w:val="28"/>
          <w:szCs w:val="28"/>
          <w:lang w:val="en-US" w:eastAsia="zh-CN"/>
        </w:rPr>
        <w:t>8</w:t>
      </w:r>
      <w:r>
        <w:rPr>
          <w:rFonts w:hint="eastAsia" w:asciiTheme="minorEastAsia" w:hAnsiTheme="minorEastAsia" w:eastAsiaTheme="minorEastAsia" w:cstheme="minorEastAsia"/>
          <w:color w:val="000000"/>
          <w:spacing w:val="2"/>
          <w:sz w:val="28"/>
          <w:szCs w:val="28"/>
        </w:rPr>
        <w:t>年财政收入预算数</w:t>
      </w:r>
      <w:r>
        <w:rPr>
          <w:rFonts w:hint="eastAsia" w:asciiTheme="minorEastAsia" w:hAnsiTheme="minorEastAsia" w:eastAsiaTheme="minorEastAsia" w:cstheme="minorEastAsia"/>
          <w:color w:val="000000"/>
          <w:spacing w:val="2"/>
          <w:sz w:val="28"/>
          <w:szCs w:val="28"/>
          <w:lang w:val="en-US" w:eastAsia="zh-CN"/>
        </w:rPr>
        <w:t>3968000</w:t>
      </w:r>
      <w:r>
        <w:rPr>
          <w:rFonts w:hint="eastAsia" w:asciiTheme="minorEastAsia" w:hAnsiTheme="minorEastAsia" w:eastAsiaTheme="minorEastAsia" w:cstheme="minorEastAsia"/>
          <w:color w:val="000000"/>
          <w:spacing w:val="2"/>
          <w:sz w:val="28"/>
          <w:szCs w:val="28"/>
        </w:rPr>
        <w:t>元，其中人员经费</w:t>
      </w:r>
      <w:r>
        <w:rPr>
          <w:rFonts w:hint="eastAsia" w:asciiTheme="minorEastAsia" w:hAnsiTheme="minorEastAsia" w:eastAsiaTheme="minorEastAsia" w:cstheme="minorEastAsia"/>
          <w:color w:val="000000"/>
          <w:spacing w:val="2"/>
          <w:sz w:val="28"/>
          <w:szCs w:val="28"/>
          <w:lang w:val="en-US" w:eastAsia="zh-CN"/>
        </w:rPr>
        <w:t>3888640</w:t>
      </w:r>
      <w:r>
        <w:rPr>
          <w:rFonts w:hint="eastAsia" w:asciiTheme="minorEastAsia" w:hAnsiTheme="minorEastAsia" w:eastAsiaTheme="minorEastAsia" w:cstheme="minorEastAsia"/>
          <w:color w:val="000000"/>
          <w:spacing w:val="2"/>
          <w:sz w:val="28"/>
          <w:szCs w:val="28"/>
        </w:rPr>
        <w:t>元, 201</w:t>
      </w:r>
      <w:r>
        <w:rPr>
          <w:rFonts w:hint="eastAsia" w:asciiTheme="minorEastAsia" w:hAnsiTheme="minorEastAsia" w:eastAsiaTheme="minorEastAsia" w:cstheme="minorEastAsia"/>
          <w:color w:val="000000"/>
          <w:spacing w:val="2"/>
          <w:sz w:val="28"/>
          <w:szCs w:val="28"/>
          <w:lang w:val="en-US" w:eastAsia="zh-CN"/>
        </w:rPr>
        <w:t>8</w:t>
      </w:r>
      <w:r>
        <w:rPr>
          <w:rFonts w:hint="eastAsia" w:asciiTheme="minorEastAsia" w:hAnsiTheme="minorEastAsia" w:eastAsiaTheme="minorEastAsia" w:cstheme="minorEastAsia"/>
          <w:color w:val="000000"/>
          <w:spacing w:val="2"/>
          <w:sz w:val="28"/>
          <w:szCs w:val="28"/>
        </w:rPr>
        <w:t>年财政支出预算数</w:t>
      </w:r>
      <w:r>
        <w:rPr>
          <w:rFonts w:hint="eastAsia" w:asciiTheme="minorEastAsia" w:hAnsiTheme="minorEastAsia" w:eastAsiaTheme="minorEastAsia" w:cstheme="minorEastAsia"/>
          <w:color w:val="000000"/>
          <w:spacing w:val="2"/>
          <w:sz w:val="28"/>
          <w:szCs w:val="28"/>
          <w:lang w:val="en-US" w:eastAsia="zh-CN"/>
        </w:rPr>
        <w:t>3968000</w:t>
      </w:r>
      <w:r>
        <w:rPr>
          <w:rFonts w:hint="eastAsia" w:asciiTheme="minorEastAsia" w:hAnsiTheme="minorEastAsia" w:eastAsiaTheme="minorEastAsia" w:cstheme="minorEastAsia"/>
          <w:color w:val="000000"/>
          <w:spacing w:val="2"/>
          <w:sz w:val="28"/>
          <w:szCs w:val="28"/>
        </w:rPr>
        <w:t>元，其中人员经费</w:t>
      </w:r>
      <w:r>
        <w:rPr>
          <w:rFonts w:hint="eastAsia" w:asciiTheme="minorEastAsia" w:hAnsiTheme="minorEastAsia" w:eastAsiaTheme="minorEastAsia" w:cstheme="minorEastAsia"/>
          <w:color w:val="000000"/>
          <w:spacing w:val="2"/>
          <w:sz w:val="28"/>
          <w:szCs w:val="28"/>
          <w:lang w:val="en-US" w:eastAsia="zh-CN"/>
        </w:rPr>
        <w:t>3888640</w:t>
      </w:r>
      <w:r>
        <w:rPr>
          <w:rFonts w:hint="eastAsia" w:asciiTheme="minorEastAsia" w:hAnsiTheme="minorEastAsia" w:eastAsiaTheme="minorEastAsia" w:cstheme="minorEastAsia"/>
          <w:color w:val="000000"/>
          <w:spacing w:val="2"/>
          <w:sz w:val="28"/>
          <w:szCs w:val="28"/>
        </w:rPr>
        <w:t xml:space="preserve">元， </w:t>
      </w:r>
      <w:r>
        <w:rPr>
          <w:rFonts w:hint="eastAsia" w:asciiTheme="minorEastAsia" w:hAnsiTheme="minorEastAsia" w:eastAsiaTheme="minorEastAsia" w:cstheme="minorEastAsia"/>
          <w:color w:val="000000"/>
          <w:spacing w:val="2"/>
          <w:sz w:val="28"/>
          <w:szCs w:val="28"/>
          <w:lang w:eastAsia="zh-CN"/>
        </w:rPr>
        <w:t>2019年</w:t>
      </w:r>
      <w:r>
        <w:rPr>
          <w:rFonts w:hint="eastAsia" w:asciiTheme="minorEastAsia" w:hAnsiTheme="minorEastAsia" w:eastAsiaTheme="minorEastAsia" w:cstheme="minorEastAsia"/>
          <w:color w:val="000000"/>
          <w:spacing w:val="2"/>
          <w:sz w:val="28"/>
          <w:szCs w:val="28"/>
        </w:rPr>
        <w:t>收入预算数安排比上年</w:t>
      </w:r>
      <w:r>
        <w:rPr>
          <w:rFonts w:hint="eastAsia" w:asciiTheme="minorEastAsia" w:hAnsiTheme="minorEastAsia" w:eastAsiaTheme="minorEastAsia" w:cstheme="minorEastAsia"/>
          <w:color w:val="000000"/>
          <w:spacing w:val="2"/>
          <w:sz w:val="28"/>
          <w:szCs w:val="28"/>
          <w:lang w:eastAsia="zh-CN"/>
        </w:rPr>
        <w:t>增加</w:t>
      </w:r>
      <w:r>
        <w:rPr>
          <w:rFonts w:hint="eastAsia" w:asciiTheme="minorEastAsia" w:hAnsiTheme="minorEastAsia" w:eastAsiaTheme="minorEastAsia" w:cstheme="minorEastAsia"/>
          <w:color w:val="000000"/>
          <w:spacing w:val="2"/>
          <w:sz w:val="28"/>
          <w:szCs w:val="28"/>
        </w:rPr>
        <w:t>128000元，</w:t>
      </w:r>
      <w:r>
        <w:rPr>
          <w:rFonts w:hint="eastAsia" w:asciiTheme="minorEastAsia" w:hAnsiTheme="minorEastAsia" w:eastAsiaTheme="minorEastAsia" w:cstheme="minorEastAsia"/>
          <w:color w:val="000000"/>
          <w:spacing w:val="2"/>
          <w:sz w:val="28"/>
          <w:szCs w:val="28"/>
          <w:lang w:eastAsia="zh-CN"/>
        </w:rPr>
        <w:t>2019年</w:t>
      </w:r>
      <w:r>
        <w:rPr>
          <w:rFonts w:hint="eastAsia" w:asciiTheme="minorEastAsia" w:hAnsiTheme="minorEastAsia" w:eastAsiaTheme="minorEastAsia" w:cstheme="minorEastAsia"/>
          <w:color w:val="000000"/>
          <w:spacing w:val="2"/>
          <w:sz w:val="28"/>
          <w:szCs w:val="28"/>
        </w:rPr>
        <w:t>支出预算数安排比上年</w:t>
      </w:r>
      <w:r>
        <w:rPr>
          <w:rFonts w:hint="eastAsia" w:asciiTheme="minorEastAsia" w:hAnsiTheme="minorEastAsia" w:eastAsiaTheme="minorEastAsia" w:cstheme="minorEastAsia"/>
          <w:color w:val="000000"/>
          <w:spacing w:val="2"/>
          <w:sz w:val="28"/>
          <w:szCs w:val="28"/>
          <w:lang w:eastAsia="zh-CN"/>
        </w:rPr>
        <w:t>增加</w:t>
      </w:r>
      <w:r>
        <w:rPr>
          <w:rFonts w:hint="eastAsia" w:asciiTheme="minorEastAsia" w:hAnsiTheme="minorEastAsia" w:eastAsiaTheme="minorEastAsia" w:cstheme="minorEastAsia"/>
          <w:color w:val="000000"/>
          <w:spacing w:val="2"/>
          <w:sz w:val="28"/>
          <w:szCs w:val="28"/>
        </w:rPr>
        <w:t>128000元。</w:t>
      </w:r>
    </w:p>
    <w:p>
      <w:pPr>
        <w:widowControl/>
        <w:ind w:firstLine="568" w:firstLineChars="200"/>
        <w:rPr>
          <w:color w:val="000000"/>
          <w:spacing w:val="2"/>
          <w:sz w:val="28"/>
          <w:szCs w:val="28"/>
        </w:rPr>
      </w:pPr>
      <w:r>
        <w:rPr>
          <w:color w:val="000000"/>
          <w:spacing w:val="2"/>
          <w:sz w:val="28"/>
          <w:szCs w:val="28"/>
        </w:rPr>
        <w:t>1</w:t>
      </w:r>
      <w:r>
        <w:rPr>
          <w:rFonts w:hint="eastAsia" w:hAnsi="宋体"/>
          <w:color w:val="000000"/>
          <w:spacing w:val="2"/>
          <w:sz w:val="28"/>
          <w:szCs w:val="28"/>
        </w:rPr>
        <w:t>、收入支出与预算对比分析</w:t>
      </w:r>
    </w:p>
    <w:p>
      <w:pPr>
        <w:widowControl/>
        <w:ind w:firstLine="556" w:firstLineChars="196"/>
        <w:rPr>
          <w:color w:val="000000"/>
          <w:spacing w:val="2"/>
          <w:sz w:val="28"/>
          <w:szCs w:val="28"/>
        </w:rPr>
      </w:pPr>
      <w:r>
        <w:rPr>
          <w:rFonts w:hint="eastAsia" w:ascii="宋体" w:hAnsi="宋体"/>
          <w:color w:val="000000"/>
          <w:spacing w:val="2"/>
          <w:sz w:val="28"/>
          <w:szCs w:val="28"/>
          <w:lang w:eastAsia="zh-CN"/>
        </w:rPr>
        <w:t>2019年</w:t>
      </w:r>
      <w:r>
        <w:rPr>
          <w:rFonts w:hint="eastAsia" w:ascii="宋体" w:hAnsi="宋体"/>
          <w:color w:val="000000"/>
          <w:spacing w:val="2"/>
          <w:sz w:val="28"/>
          <w:szCs w:val="28"/>
        </w:rPr>
        <w:t>全年总收入</w:t>
      </w:r>
      <w:r>
        <w:rPr>
          <w:rFonts w:hint="default" w:ascii="宋体" w:hAnsi="宋体"/>
          <w:color w:val="000000"/>
          <w:spacing w:val="2"/>
          <w:sz w:val="28"/>
          <w:szCs w:val="28"/>
          <w:lang w:val="en-US"/>
        </w:rPr>
        <w:t>15521404.85</w:t>
      </w:r>
      <w:r>
        <w:rPr>
          <w:rFonts w:hint="eastAsia" w:ascii="宋体" w:hAnsi="宋体"/>
          <w:color w:val="000000"/>
          <w:spacing w:val="2"/>
          <w:sz w:val="28"/>
          <w:szCs w:val="28"/>
        </w:rPr>
        <w:t>元</w:t>
      </w:r>
      <w:r>
        <w:rPr>
          <w:rFonts w:ascii="宋体"/>
          <w:color w:val="000000"/>
          <w:spacing w:val="2"/>
          <w:sz w:val="28"/>
          <w:szCs w:val="28"/>
        </w:rPr>
        <w:t>,</w:t>
      </w:r>
      <w:r>
        <w:rPr>
          <w:rFonts w:hint="eastAsia" w:ascii="宋体" w:hAnsi="宋体"/>
          <w:color w:val="000000"/>
          <w:spacing w:val="2"/>
          <w:sz w:val="28"/>
          <w:szCs w:val="28"/>
        </w:rPr>
        <w:t>其中财职决算收入</w:t>
      </w:r>
      <w:r>
        <w:rPr>
          <w:rFonts w:hint="default" w:ascii="宋体" w:hAnsi="宋体"/>
          <w:color w:val="000000"/>
          <w:spacing w:val="2"/>
          <w:sz w:val="28"/>
          <w:szCs w:val="28"/>
          <w:lang w:val="en-US"/>
        </w:rPr>
        <w:t>7132797.36</w:t>
      </w:r>
      <w:r>
        <w:rPr>
          <w:rFonts w:hint="eastAsia" w:ascii="宋体" w:hAnsi="宋体"/>
          <w:color w:val="000000"/>
          <w:spacing w:val="2"/>
          <w:sz w:val="28"/>
          <w:szCs w:val="28"/>
        </w:rPr>
        <w:t>元</w:t>
      </w:r>
      <w:r>
        <w:rPr>
          <w:rFonts w:ascii="宋体"/>
          <w:color w:val="000000"/>
          <w:spacing w:val="2"/>
          <w:sz w:val="28"/>
          <w:szCs w:val="28"/>
        </w:rPr>
        <w:t>,</w:t>
      </w:r>
      <w:r>
        <w:rPr>
          <w:rFonts w:hint="eastAsia" w:ascii="宋体" w:hAnsi="宋体"/>
          <w:color w:val="000000"/>
          <w:spacing w:val="2"/>
          <w:sz w:val="28"/>
          <w:szCs w:val="28"/>
        </w:rPr>
        <w:t>事业收入</w:t>
      </w:r>
      <w:r>
        <w:rPr>
          <w:rFonts w:hint="default" w:ascii="宋体" w:hAnsi="宋体"/>
          <w:color w:val="000000"/>
          <w:spacing w:val="2"/>
          <w:sz w:val="28"/>
          <w:szCs w:val="28"/>
          <w:lang w:val="en-US"/>
        </w:rPr>
        <w:t>7204118.85</w:t>
      </w:r>
      <w:r>
        <w:rPr>
          <w:rFonts w:hint="eastAsia" w:ascii="宋体" w:hAnsi="宋体"/>
          <w:color w:val="000000"/>
          <w:spacing w:val="2"/>
          <w:sz w:val="28"/>
          <w:szCs w:val="28"/>
        </w:rPr>
        <w:t>元</w:t>
      </w:r>
      <w:r>
        <w:rPr>
          <w:rFonts w:ascii="宋体" w:hAnsi="宋体"/>
          <w:color w:val="000000"/>
          <w:spacing w:val="2"/>
          <w:sz w:val="28"/>
          <w:szCs w:val="28"/>
        </w:rPr>
        <w:t>,</w:t>
      </w:r>
      <w:r>
        <w:rPr>
          <w:rFonts w:hint="eastAsia" w:ascii="宋体" w:hAnsi="宋体"/>
          <w:color w:val="000000"/>
          <w:spacing w:val="2"/>
          <w:sz w:val="28"/>
          <w:szCs w:val="28"/>
          <w:lang w:val="en-US" w:eastAsia="zh-CN"/>
        </w:rPr>
        <w:t xml:space="preserve"> 上级补助收入</w:t>
      </w:r>
      <w:r>
        <w:rPr>
          <w:rFonts w:hint="default" w:ascii="宋体" w:hAnsi="宋体"/>
          <w:color w:val="000000"/>
          <w:spacing w:val="2"/>
          <w:sz w:val="28"/>
          <w:szCs w:val="28"/>
          <w:lang w:val="en-US" w:eastAsia="zh-CN"/>
        </w:rPr>
        <w:t>1184488.64</w:t>
      </w:r>
      <w:r>
        <w:rPr>
          <w:rFonts w:hint="eastAsia" w:ascii="宋体" w:hAnsi="宋体"/>
          <w:color w:val="000000"/>
          <w:spacing w:val="2"/>
          <w:sz w:val="28"/>
          <w:szCs w:val="28"/>
          <w:lang w:val="en-US" w:eastAsia="zh-CN"/>
        </w:rPr>
        <w:t>元；</w:t>
      </w:r>
      <w:r>
        <w:rPr>
          <w:rFonts w:ascii="宋体" w:hAnsi="宋体"/>
          <w:color w:val="000000"/>
          <w:spacing w:val="2"/>
          <w:sz w:val="28"/>
          <w:szCs w:val="28"/>
        </w:rPr>
        <w:t xml:space="preserve"> </w:t>
      </w:r>
      <w:r>
        <w:rPr>
          <w:rFonts w:hint="eastAsia" w:ascii="宋体" w:hAnsi="宋体"/>
          <w:color w:val="000000"/>
          <w:spacing w:val="2"/>
          <w:sz w:val="28"/>
          <w:szCs w:val="28"/>
          <w:lang w:eastAsia="zh-CN"/>
        </w:rPr>
        <w:t>2019年</w:t>
      </w:r>
      <w:r>
        <w:rPr>
          <w:rFonts w:hint="eastAsia" w:ascii="宋体" w:hAnsi="宋体"/>
          <w:color w:val="000000"/>
          <w:spacing w:val="2"/>
          <w:sz w:val="28"/>
          <w:szCs w:val="28"/>
        </w:rPr>
        <w:t>全年决算总支出</w:t>
      </w:r>
      <w:r>
        <w:rPr>
          <w:rFonts w:hint="default" w:ascii="宋体" w:hAnsi="宋体"/>
          <w:color w:val="000000"/>
          <w:spacing w:val="2"/>
          <w:sz w:val="28"/>
          <w:szCs w:val="28"/>
          <w:lang w:val="en-US"/>
        </w:rPr>
        <w:t>15151597.46</w:t>
      </w:r>
      <w:r>
        <w:rPr>
          <w:rFonts w:hint="eastAsia" w:ascii="宋体" w:hAnsi="宋体"/>
          <w:color w:val="000000"/>
          <w:spacing w:val="2"/>
          <w:sz w:val="28"/>
          <w:szCs w:val="28"/>
        </w:rPr>
        <w:t>元</w:t>
      </w:r>
      <w:r>
        <w:rPr>
          <w:rFonts w:ascii="宋体"/>
          <w:color w:val="000000"/>
          <w:spacing w:val="2"/>
          <w:sz w:val="28"/>
          <w:szCs w:val="28"/>
        </w:rPr>
        <w:t>,</w:t>
      </w:r>
      <w:r>
        <w:rPr>
          <w:rFonts w:hint="eastAsia" w:ascii="宋体" w:hAnsi="宋体"/>
          <w:color w:val="000000"/>
          <w:spacing w:val="2"/>
          <w:sz w:val="28"/>
          <w:szCs w:val="28"/>
        </w:rPr>
        <w:t>其中财职决算支出</w:t>
      </w:r>
      <w:r>
        <w:rPr>
          <w:rFonts w:hint="default" w:ascii="宋体" w:hAnsi="宋体"/>
          <w:color w:val="000000"/>
          <w:spacing w:val="2"/>
          <w:sz w:val="28"/>
          <w:szCs w:val="28"/>
          <w:lang w:val="en-US"/>
        </w:rPr>
        <w:t>7132797.36</w:t>
      </w:r>
      <w:r>
        <w:rPr>
          <w:rFonts w:hint="eastAsia" w:ascii="宋体" w:hAnsi="宋体"/>
          <w:color w:val="000000"/>
          <w:spacing w:val="2"/>
          <w:sz w:val="28"/>
          <w:szCs w:val="28"/>
        </w:rPr>
        <w:t>元</w:t>
      </w:r>
      <w:r>
        <w:rPr>
          <w:rFonts w:ascii="宋体"/>
          <w:color w:val="000000"/>
          <w:spacing w:val="2"/>
          <w:sz w:val="28"/>
          <w:szCs w:val="28"/>
        </w:rPr>
        <w:t>,</w:t>
      </w:r>
      <w:r>
        <w:rPr>
          <w:rFonts w:hint="eastAsia" w:ascii="宋体" w:hAnsi="宋体"/>
          <w:color w:val="000000"/>
          <w:spacing w:val="2"/>
          <w:sz w:val="28"/>
          <w:szCs w:val="28"/>
        </w:rPr>
        <w:t>其它资金支出</w:t>
      </w:r>
      <w:r>
        <w:rPr>
          <w:rFonts w:hint="default" w:ascii="宋体" w:hAnsi="宋体"/>
          <w:color w:val="000000"/>
          <w:spacing w:val="2"/>
          <w:sz w:val="28"/>
          <w:szCs w:val="28"/>
          <w:lang w:val="en-US"/>
        </w:rPr>
        <w:t>8018800.1</w:t>
      </w:r>
      <w:r>
        <w:rPr>
          <w:rFonts w:hint="eastAsia" w:ascii="宋体" w:hAnsi="宋体"/>
          <w:color w:val="000000"/>
          <w:spacing w:val="2"/>
          <w:sz w:val="28"/>
          <w:szCs w:val="28"/>
        </w:rPr>
        <w:t>元</w:t>
      </w:r>
      <w:r>
        <w:rPr>
          <w:rFonts w:ascii="宋体" w:hAnsi="宋体"/>
          <w:color w:val="000000"/>
          <w:spacing w:val="2"/>
          <w:sz w:val="28"/>
          <w:szCs w:val="28"/>
        </w:rPr>
        <w:t>,</w:t>
      </w:r>
      <w:r>
        <w:rPr>
          <w:rFonts w:hint="eastAsia" w:ascii="宋体" w:hAnsi="宋体"/>
          <w:color w:val="000000"/>
          <w:spacing w:val="2"/>
          <w:sz w:val="28"/>
          <w:szCs w:val="28"/>
          <w:lang w:eastAsia="zh-CN"/>
        </w:rPr>
        <w:t>2019年</w:t>
      </w:r>
      <w:r>
        <w:rPr>
          <w:rFonts w:hint="eastAsia" w:ascii="宋体" w:hAnsi="宋体"/>
          <w:color w:val="000000"/>
          <w:spacing w:val="2"/>
          <w:sz w:val="28"/>
          <w:szCs w:val="28"/>
        </w:rPr>
        <w:t>财政预算数</w:t>
      </w:r>
      <w:r>
        <w:rPr>
          <w:rFonts w:hint="default" w:ascii="宋体" w:hAnsi="宋体"/>
          <w:color w:val="000000"/>
          <w:spacing w:val="2"/>
          <w:sz w:val="28"/>
          <w:szCs w:val="28"/>
          <w:lang w:val="en-US"/>
        </w:rPr>
        <w:t>4096000</w:t>
      </w:r>
      <w:r>
        <w:rPr>
          <w:rFonts w:hint="eastAsia" w:ascii="宋体" w:hAnsi="宋体"/>
          <w:color w:val="000000"/>
          <w:spacing w:val="2"/>
          <w:sz w:val="28"/>
          <w:szCs w:val="28"/>
        </w:rPr>
        <w:t>元，财拨决算比预算多</w:t>
      </w:r>
      <w:r>
        <w:rPr>
          <w:rFonts w:hint="default" w:ascii="宋体" w:hAnsi="宋体"/>
          <w:color w:val="000000"/>
          <w:spacing w:val="2"/>
          <w:sz w:val="28"/>
          <w:szCs w:val="28"/>
          <w:lang w:val="en-US"/>
        </w:rPr>
        <w:t>3036797.36</w:t>
      </w:r>
      <w:r>
        <w:rPr>
          <w:rFonts w:hint="eastAsia" w:ascii="宋体" w:hAnsi="宋体"/>
          <w:color w:val="000000"/>
          <w:spacing w:val="2"/>
          <w:sz w:val="28"/>
          <w:szCs w:val="28"/>
        </w:rPr>
        <w:t>元</w:t>
      </w:r>
      <w:r>
        <w:rPr>
          <w:rFonts w:ascii="宋体"/>
          <w:color w:val="000000"/>
          <w:spacing w:val="2"/>
          <w:sz w:val="28"/>
          <w:szCs w:val="28"/>
        </w:rPr>
        <w:t>,</w:t>
      </w:r>
      <w:r>
        <w:rPr>
          <w:rFonts w:hint="eastAsia" w:ascii="宋体" w:hAnsi="宋体"/>
          <w:color w:val="000000"/>
          <w:spacing w:val="2"/>
          <w:sz w:val="28"/>
          <w:szCs w:val="28"/>
        </w:rPr>
        <w:t>幅度为</w:t>
      </w:r>
      <w:r>
        <w:rPr>
          <w:rFonts w:hint="default" w:ascii="宋体" w:hAnsi="宋体"/>
          <w:color w:val="000000"/>
          <w:spacing w:val="2"/>
          <w:sz w:val="28"/>
          <w:szCs w:val="28"/>
          <w:lang w:val="en-US"/>
        </w:rPr>
        <w:t>74</w:t>
      </w:r>
      <w:r>
        <w:rPr>
          <w:rFonts w:ascii="宋体" w:hAnsi="宋体"/>
          <w:color w:val="000000"/>
          <w:spacing w:val="2"/>
          <w:sz w:val="28"/>
          <w:szCs w:val="28"/>
        </w:rPr>
        <w:t>%,</w:t>
      </w:r>
      <w:r>
        <w:rPr>
          <w:rFonts w:hint="eastAsia" w:ascii="宋体" w:hAnsi="宋体"/>
          <w:color w:val="000000"/>
          <w:spacing w:val="2"/>
          <w:sz w:val="28"/>
          <w:szCs w:val="28"/>
        </w:rPr>
        <w:t>原因为业务增加。</w:t>
      </w:r>
    </w:p>
    <w:p>
      <w:pPr>
        <w:spacing w:line="440" w:lineRule="exact"/>
        <w:ind w:firstLine="568" w:firstLineChars="200"/>
        <w:rPr>
          <w:color w:val="000000"/>
          <w:spacing w:val="2"/>
          <w:sz w:val="28"/>
          <w:szCs w:val="28"/>
        </w:rPr>
      </w:pPr>
      <w:r>
        <w:rPr>
          <w:color w:val="000000"/>
          <w:spacing w:val="2"/>
          <w:sz w:val="28"/>
          <w:szCs w:val="28"/>
        </w:rPr>
        <w:t>2</w:t>
      </w:r>
      <w:r>
        <w:rPr>
          <w:rFonts w:hint="eastAsia" w:hAnsi="宋体"/>
          <w:color w:val="000000"/>
          <w:spacing w:val="2"/>
          <w:sz w:val="28"/>
          <w:szCs w:val="28"/>
        </w:rPr>
        <w:t>、收入支出结构分析</w:t>
      </w:r>
    </w:p>
    <w:p>
      <w:pPr>
        <w:widowControl/>
        <w:ind w:firstLine="556" w:firstLineChars="196"/>
        <w:rPr>
          <w:rFonts w:ascii="宋体"/>
          <w:color w:val="000000"/>
          <w:spacing w:val="2"/>
          <w:sz w:val="28"/>
          <w:szCs w:val="28"/>
        </w:rPr>
      </w:pPr>
      <w:r>
        <w:rPr>
          <w:rFonts w:hint="eastAsia" w:ascii="宋体" w:hAnsi="宋体"/>
          <w:color w:val="000000"/>
          <w:spacing w:val="2"/>
          <w:sz w:val="28"/>
          <w:szCs w:val="28"/>
          <w:lang w:eastAsia="zh-CN"/>
        </w:rPr>
        <w:t>2019年</w:t>
      </w:r>
      <w:r>
        <w:rPr>
          <w:rFonts w:hint="eastAsia" w:ascii="宋体" w:hAnsi="宋体"/>
          <w:color w:val="000000"/>
          <w:spacing w:val="2"/>
          <w:sz w:val="28"/>
          <w:szCs w:val="28"/>
        </w:rPr>
        <w:t>全年总收入</w:t>
      </w:r>
      <w:r>
        <w:rPr>
          <w:rFonts w:hint="default" w:ascii="宋体" w:hAnsi="宋体"/>
          <w:color w:val="000000"/>
          <w:spacing w:val="2"/>
          <w:sz w:val="28"/>
          <w:szCs w:val="28"/>
          <w:lang w:val="en-US"/>
        </w:rPr>
        <w:t>15521404.85</w:t>
      </w:r>
      <w:r>
        <w:rPr>
          <w:rFonts w:hint="eastAsia" w:ascii="宋体" w:hAnsi="宋体"/>
          <w:color w:val="000000"/>
          <w:spacing w:val="2"/>
          <w:sz w:val="28"/>
          <w:szCs w:val="28"/>
        </w:rPr>
        <w:t>元</w:t>
      </w:r>
      <w:r>
        <w:rPr>
          <w:rFonts w:ascii="宋体"/>
          <w:color w:val="000000"/>
          <w:spacing w:val="2"/>
          <w:sz w:val="28"/>
          <w:szCs w:val="28"/>
        </w:rPr>
        <w:t>,</w:t>
      </w:r>
      <w:r>
        <w:rPr>
          <w:rFonts w:hint="eastAsia" w:ascii="宋体" w:hAnsi="宋体"/>
          <w:color w:val="000000"/>
          <w:spacing w:val="2"/>
          <w:sz w:val="28"/>
          <w:szCs w:val="28"/>
        </w:rPr>
        <w:t>其中财职决算收入</w:t>
      </w:r>
      <w:r>
        <w:rPr>
          <w:rFonts w:hint="default" w:ascii="宋体" w:hAnsi="宋体"/>
          <w:color w:val="000000"/>
          <w:spacing w:val="2"/>
          <w:sz w:val="28"/>
          <w:szCs w:val="28"/>
          <w:lang w:val="en-US"/>
        </w:rPr>
        <w:t>7132797.36</w:t>
      </w:r>
      <w:r>
        <w:rPr>
          <w:rFonts w:hint="eastAsia" w:ascii="宋体" w:hAnsi="宋体"/>
          <w:color w:val="000000"/>
          <w:spacing w:val="2"/>
          <w:sz w:val="28"/>
          <w:szCs w:val="28"/>
        </w:rPr>
        <w:t>元</w:t>
      </w:r>
      <w:r>
        <w:rPr>
          <w:rFonts w:ascii="宋体"/>
          <w:color w:val="000000"/>
          <w:spacing w:val="2"/>
          <w:sz w:val="28"/>
          <w:szCs w:val="28"/>
        </w:rPr>
        <w:t>,</w:t>
      </w:r>
      <w:r>
        <w:rPr>
          <w:rFonts w:hint="eastAsia" w:ascii="宋体" w:hAnsi="宋体"/>
          <w:color w:val="000000"/>
          <w:spacing w:val="2"/>
          <w:sz w:val="28"/>
          <w:szCs w:val="28"/>
        </w:rPr>
        <w:t>事业收入</w:t>
      </w:r>
      <w:r>
        <w:rPr>
          <w:rFonts w:hint="default" w:ascii="宋体" w:hAnsi="宋体"/>
          <w:color w:val="000000"/>
          <w:spacing w:val="2"/>
          <w:sz w:val="28"/>
          <w:szCs w:val="28"/>
          <w:lang w:val="en-US"/>
        </w:rPr>
        <w:t>7204118.85</w:t>
      </w:r>
      <w:r>
        <w:rPr>
          <w:rFonts w:hint="eastAsia" w:ascii="宋体" w:hAnsi="宋体"/>
          <w:color w:val="000000"/>
          <w:spacing w:val="2"/>
          <w:sz w:val="28"/>
          <w:szCs w:val="28"/>
        </w:rPr>
        <w:t>元</w:t>
      </w:r>
      <w:r>
        <w:rPr>
          <w:rFonts w:ascii="宋体" w:hAnsi="宋体"/>
          <w:color w:val="000000"/>
          <w:spacing w:val="2"/>
          <w:sz w:val="28"/>
          <w:szCs w:val="28"/>
        </w:rPr>
        <w:t>,</w:t>
      </w:r>
      <w:r>
        <w:rPr>
          <w:rFonts w:hint="eastAsia" w:ascii="宋体" w:hAnsi="宋体"/>
          <w:color w:val="000000"/>
          <w:spacing w:val="2"/>
          <w:sz w:val="28"/>
          <w:szCs w:val="28"/>
          <w:lang w:val="en-US" w:eastAsia="zh-CN"/>
        </w:rPr>
        <w:t xml:space="preserve"> 上级补助收入</w:t>
      </w:r>
      <w:r>
        <w:rPr>
          <w:rFonts w:hint="default" w:ascii="宋体" w:hAnsi="宋体"/>
          <w:color w:val="000000"/>
          <w:spacing w:val="2"/>
          <w:sz w:val="28"/>
          <w:szCs w:val="28"/>
          <w:lang w:val="en-US" w:eastAsia="zh-CN"/>
        </w:rPr>
        <w:t>1184488.64</w:t>
      </w:r>
      <w:r>
        <w:rPr>
          <w:rFonts w:hint="eastAsia" w:ascii="宋体" w:hAnsi="宋体"/>
          <w:color w:val="000000"/>
          <w:spacing w:val="2"/>
          <w:sz w:val="28"/>
          <w:szCs w:val="28"/>
          <w:lang w:val="en-US" w:eastAsia="zh-CN"/>
        </w:rPr>
        <w:t>元</w:t>
      </w:r>
      <w:r>
        <w:rPr>
          <w:rFonts w:hint="eastAsia" w:ascii="宋体" w:hAnsi="宋体"/>
          <w:color w:val="000000"/>
          <w:spacing w:val="2"/>
          <w:sz w:val="28"/>
          <w:szCs w:val="28"/>
          <w:lang w:eastAsia="zh-CN"/>
        </w:rPr>
        <w:t>；2019年</w:t>
      </w:r>
      <w:r>
        <w:rPr>
          <w:rFonts w:hint="eastAsia" w:ascii="宋体" w:hAnsi="宋体"/>
          <w:color w:val="000000"/>
          <w:spacing w:val="2"/>
          <w:sz w:val="28"/>
          <w:szCs w:val="28"/>
        </w:rPr>
        <w:t>全年决算总支出</w:t>
      </w:r>
      <w:r>
        <w:rPr>
          <w:rFonts w:hint="eastAsia" w:ascii="宋体" w:hAnsi="宋体"/>
          <w:color w:val="000000"/>
          <w:spacing w:val="2"/>
          <w:sz w:val="28"/>
          <w:szCs w:val="28"/>
          <w:lang w:val="en-US" w:eastAsia="zh-CN"/>
        </w:rPr>
        <w:t>15151597.46</w:t>
      </w:r>
      <w:r>
        <w:rPr>
          <w:rFonts w:hint="eastAsia" w:ascii="宋体" w:hAnsi="宋体"/>
          <w:color w:val="000000"/>
          <w:spacing w:val="2"/>
          <w:sz w:val="28"/>
          <w:szCs w:val="28"/>
        </w:rPr>
        <w:t>元</w:t>
      </w:r>
      <w:r>
        <w:rPr>
          <w:rFonts w:ascii="宋体"/>
          <w:color w:val="000000"/>
          <w:spacing w:val="2"/>
          <w:sz w:val="28"/>
          <w:szCs w:val="28"/>
        </w:rPr>
        <w:t>,</w:t>
      </w:r>
      <w:r>
        <w:rPr>
          <w:rFonts w:ascii="宋体" w:hAnsi="宋体"/>
          <w:color w:val="000000"/>
          <w:spacing w:val="2"/>
          <w:sz w:val="28"/>
          <w:szCs w:val="28"/>
        </w:rPr>
        <w:t xml:space="preserve"> </w:t>
      </w:r>
      <w:r>
        <w:rPr>
          <w:rFonts w:hint="eastAsia" w:ascii="宋体" w:hAnsi="宋体"/>
          <w:color w:val="000000"/>
          <w:spacing w:val="2"/>
          <w:sz w:val="28"/>
          <w:szCs w:val="28"/>
        </w:rPr>
        <w:t>其中财职决算支出</w:t>
      </w:r>
      <w:r>
        <w:rPr>
          <w:rFonts w:hint="default" w:ascii="宋体" w:hAnsi="宋体"/>
          <w:color w:val="000000"/>
          <w:spacing w:val="2"/>
          <w:sz w:val="28"/>
          <w:szCs w:val="28"/>
          <w:lang w:val="en-US"/>
        </w:rPr>
        <w:t>7132797.36</w:t>
      </w:r>
      <w:r>
        <w:rPr>
          <w:rFonts w:hint="eastAsia" w:ascii="宋体" w:hAnsi="宋体"/>
          <w:color w:val="000000"/>
          <w:spacing w:val="2"/>
          <w:sz w:val="28"/>
          <w:szCs w:val="28"/>
        </w:rPr>
        <w:t>元</w:t>
      </w:r>
      <w:r>
        <w:rPr>
          <w:rFonts w:ascii="宋体"/>
          <w:color w:val="000000"/>
          <w:spacing w:val="2"/>
          <w:sz w:val="28"/>
          <w:szCs w:val="28"/>
        </w:rPr>
        <w:t>,</w:t>
      </w:r>
      <w:r>
        <w:rPr>
          <w:rFonts w:hint="eastAsia" w:ascii="宋体" w:hAnsi="宋体"/>
          <w:color w:val="000000"/>
          <w:spacing w:val="2"/>
          <w:sz w:val="28"/>
          <w:szCs w:val="28"/>
        </w:rPr>
        <w:t>其它资金支出</w:t>
      </w:r>
      <w:r>
        <w:rPr>
          <w:rFonts w:hint="default" w:ascii="宋体" w:hAnsi="宋体"/>
          <w:color w:val="000000"/>
          <w:spacing w:val="2"/>
          <w:sz w:val="28"/>
          <w:szCs w:val="28"/>
          <w:lang w:val="en-US"/>
        </w:rPr>
        <w:t>8018800.1</w:t>
      </w:r>
      <w:r>
        <w:rPr>
          <w:rFonts w:hint="eastAsia" w:ascii="宋体" w:hAnsi="宋体"/>
          <w:color w:val="000000"/>
          <w:spacing w:val="2"/>
          <w:sz w:val="28"/>
          <w:szCs w:val="28"/>
        </w:rPr>
        <w:t>元，支出按以下分类说明：</w:t>
      </w:r>
    </w:p>
    <w:p>
      <w:pPr>
        <w:widowControl/>
        <w:ind w:firstLine="556" w:firstLineChars="196"/>
        <w:rPr>
          <w:rFonts w:hint="eastAsia" w:ascii="宋体" w:eastAsia="宋体"/>
          <w:color w:val="000000"/>
          <w:spacing w:val="2"/>
          <w:sz w:val="28"/>
          <w:szCs w:val="28"/>
          <w:lang w:val="en-US" w:eastAsia="zh-CN"/>
        </w:rPr>
      </w:pPr>
      <w:r>
        <w:rPr>
          <w:rFonts w:hint="eastAsia" w:ascii="宋体"/>
          <w:color w:val="000000"/>
          <w:spacing w:val="2"/>
          <w:sz w:val="28"/>
          <w:szCs w:val="28"/>
        </w:rPr>
        <w:t>①</w:t>
      </w:r>
      <w:r>
        <w:rPr>
          <w:rFonts w:hint="eastAsia" w:ascii="宋体" w:hAnsi="宋体"/>
          <w:color w:val="000000"/>
          <w:spacing w:val="2"/>
          <w:sz w:val="28"/>
          <w:szCs w:val="28"/>
        </w:rPr>
        <w:t>支出功能分类：</w:t>
      </w:r>
      <w:r>
        <w:rPr>
          <w:rFonts w:hint="eastAsia" w:ascii="宋体" w:hAnsi="宋体"/>
          <w:color w:val="000000"/>
          <w:spacing w:val="2"/>
          <w:sz w:val="28"/>
          <w:szCs w:val="28"/>
          <w:lang w:val="en-US" w:eastAsia="zh-CN"/>
        </w:rPr>
        <w:t>15151597.46</w:t>
      </w:r>
      <w:r>
        <w:rPr>
          <w:rFonts w:hint="eastAsia" w:ascii="宋体" w:hAnsi="宋体"/>
          <w:color w:val="000000"/>
          <w:spacing w:val="2"/>
          <w:sz w:val="28"/>
          <w:szCs w:val="28"/>
        </w:rPr>
        <w:t>元</w:t>
      </w:r>
      <w:r>
        <w:rPr>
          <w:rFonts w:hint="eastAsia" w:ascii="宋体" w:hAnsi="宋体"/>
          <w:color w:val="000000"/>
          <w:spacing w:val="2"/>
          <w:sz w:val="28"/>
          <w:szCs w:val="28"/>
          <w:lang w:eastAsia="zh-CN"/>
        </w:rPr>
        <w:t>，</w:t>
      </w:r>
      <w:r>
        <w:rPr>
          <w:rFonts w:ascii="宋体" w:hAnsi="宋体"/>
          <w:color w:val="000000"/>
          <w:spacing w:val="2"/>
          <w:sz w:val="28"/>
          <w:szCs w:val="28"/>
        </w:rPr>
        <w:t xml:space="preserve"> </w:t>
      </w:r>
      <w:r>
        <w:rPr>
          <w:rFonts w:hint="eastAsia" w:ascii="宋体" w:hAnsi="宋体"/>
          <w:color w:val="000000"/>
          <w:spacing w:val="2"/>
          <w:sz w:val="28"/>
          <w:szCs w:val="28"/>
        </w:rPr>
        <w:t>医疗卫生与计划生育支出</w:t>
      </w:r>
      <w:r>
        <w:rPr>
          <w:rFonts w:hint="eastAsia" w:ascii="宋体" w:hAnsi="宋体"/>
          <w:color w:val="000000"/>
          <w:spacing w:val="2"/>
          <w:sz w:val="28"/>
          <w:szCs w:val="28"/>
          <w:lang w:val="en-US" w:eastAsia="zh-CN"/>
        </w:rPr>
        <w:t>15151597.46</w:t>
      </w:r>
      <w:r>
        <w:rPr>
          <w:rFonts w:hint="eastAsia" w:ascii="宋体" w:hAnsi="宋体"/>
          <w:color w:val="000000"/>
          <w:spacing w:val="2"/>
          <w:sz w:val="28"/>
          <w:szCs w:val="28"/>
        </w:rPr>
        <w:t>元</w:t>
      </w:r>
      <w:r>
        <w:rPr>
          <w:rFonts w:hint="eastAsia" w:ascii="宋体" w:hAnsi="宋体"/>
          <w:color w:val="000000"/>
          <w:spacing w:val="2"/>
          <w:sz w:val="28"/>
          <w:szCs w:val="28"/>
          <w:lang w:eastAsia="zh-CN"/>
        </w:rPr>
        <w:t>。</w:t>
      </w:r>
    </w:p>
    <w:p>
      <w:pPr>
        <w:widowControl/>
        <w:ind w:firstLine="556" w:firstLineChars="196"/>
        <w:rPr>
          <w:rFonts w:hint="eastAsia" w:ascii="宋体" w:eastAsia="宋体"/>
          <w:color w:val="000000"/>
          <w:spacing w:val="2"/>
          <w:sz w:val="28"/>
          <w:szCs w:val="28"/>
          <w:lang w:eastAsia="zh-CN"/>
        </w:rPr>
      </w:pPr>
      <w:r>
        <w:rPr>
          <w:rFonts w:hint="eastAsia" w:ascii="宋体"/>
          <w:color w:val="000000"/>
          <w:spacing w:val="2"/>
          <w:sz w:val="28"/>
          <w:szCs w:val="28"/>
        </w:rPr>
        <w:t>②</w:t>
      </w:r>
      <w:r>
        <w:rPr>
          <w:rFonts w:hint="eastAsia" w:ascii="宋体" w:hAnsi="宋体"/>
          <w:color w:val="000000"/>
          <w:spacing w:val="2"/>
          <w:sz w:val="28"/>
          <w:szCs w:val="28"/>
        </w:rPr>
        <w:t>支出性质分类：</w:t>
      </w:r>
      <w:r>
        <w:rPr>
          <w:rFonts w:hint="eastAsia" w:ascii="宋体" w:hAnsi="宋体"/>
          <w:color w:val="000000"/>
          <w:spacing w:val="2"/>
          <w:sz w:val="28"/>
          <w:szCs w:val="28"/>
          <w:lang w:val="en-US" w:eastAsia="zh-CN"/>
        </w:rPr>
        <w:t>15151597.46</w:t>
      </w:r>
      <w:r>
        <w:rPr>
          <w:rFonts w:hint="eastAsia" w:ascii="宋体" w:hAnsi="宋体"/>
          <w:color w:val="000000"/>
          <w:spacing w:val="2"/>
          <w:sz w:val="28"/>
          <w:szCs w:val="28"/>
        </w:rPr>
        <w:t>元，其中人员经费</w:t>
      </w:r>
      <w:r>
        <w:rPr>
          <w:rFonts w:hint="eastAsia" w:ascii="宋体" w:hAnsi="宋体"/>
          <w:color w:val="000000"/>
          <w:spacing w:val="2"/>
          <w:sz w:val="28"/>
          <w:szCs w:val="28"/>
          <w:lang w:val="en-US" w:eastAsia="zh-CN"/>
        </w:rPr>
        <w:t>9168435.46</w:t>
      </w:r>
      <w:r>
        <w:rPr>
          <w:rFonts w:hint="eastAsia" w:ascii="宋体" w:hAnsi="宋体"/>
          <w:color w:val="000000"/>
          <w:spacing w:val="2"/>
          <w:sz w:val="28"/>
          <w:szCs w:val="28"/>
        </w:rPr>
        <w:t>元，公用经费</w:t>
      </w:r>
      <w:r>
        <w:rPr>
          <w:rFonts w:hint="eastAsia" w:ascii="宋体" w:hAnsi="宋体"/>
          <w:color w:val="000000"/>
          <w:spacing w:val="2"/>
          <w:sz w:val="28"/>
          <w:szCs w:val="28"/>
          <w:lang w:val="en-US" w:eastAsia="zh-CN"/>
        </w:rPr>
        <w:t>5983162</w:t>
      </w:r>
      <w:r>
        <w:rPr>
          <w:rFonts w:hint="eastAsia" w:ascii="宋体" w:hAnsi="宋体"/>
          <w:color w:val="000000"/>
          <w:spacing w:val="2"/>
          <w:sz w:val="28"/>
          <w:szCs w:val="28"/>
        </w:rPr>
        <w:t>元</w:t>
      </w:r>
      <w:r>
        <w:rPr>
          <w:rFonts w:hint="eastAsia" w:ascii="宋体" w:hAnsi="宋体"/>
          <w:color w:val="000000"/>
          <w:spacing w:val="2"/>
          <w:sz w:val="28"/>
          <w:szCs w:val="28"/>
          <w:lang w:eastAsia="zh-CN"/>
        </w:rPr>
        <w:t>。</w:t>
      </w:r>
    </w:p>
    <w:p>
      <w:pPr>
        <w:widowControl/>
        <w:ind w:firstLine="556" w:firstLineChars="196"/>
        <w:rPr>
          <w:rFonts w:ascii="宋体"/>
          <w:color w:val="000000"/>
          <w:spacing w:val="2"/>
          <w:sz w:val="28"/>
          <w:szCs w:val="28"/>
        </w:rPr>
      </w:pPr>
      <w:r>
        <w:rPr>
          <w:rFonts w:hint="eastAsia" w:ascii="宋体"/>
          <w:color w:val="000000"/>
          <w:spacing w:val="2"/>
          <w:sz w:val="28"/>
          <w:szCs w:val="28"/>
        </w:rPr>
        <w:t>③</w:t>
      </w:r>
      <w:r>
        <w:rPr>
          <w:rFonts w:hint="eastAsia" w:ascii="宋体" w:hAnsi="宋体"/>
          <w:color w:val="000000"/>
          <w:spacing w:val="2"/>
          <w:sz w:val="28"/>
          <w:szCs w:val="28"/>
        </w:rPr>
        <w:t>支出经济分类：</w:t>
      </w:r>
      <w:r>
        <w:rPr>
          <w:rFonts w:hint="eastAsia" w:ascii="宋体" w:hAnsi="宋体"/>
          <w:color w:val="000000"/>
          <w:spacing w:val="2"/>
          <w:sz w:val="28"/>
          <w:szCs w:val="28"/>
          <w:lang w:val="en-US" w:eastAsia="zh-CN"/>
        </w:rPr>
        <w:t>15151597.46</w:t>
      </w:r>
      <w:r>
        <w:rPr>
          <w:rFonts w:hint="eastAsia" w:ascii="宋体" w:hAnsi="宋体"/>
          <w:color w:val="000000"/>
          <w:spacing w:val="2"/>
          <w:sz w:val="28"/>
          <w:szCs w:val="28"/>
        </w:rPr>
        <w:t>元，其中工资福利支出</w:t>
      </w:r>
      <w:r>
        <w:rPr>
          <w:rFonts w:ascii="宋体" w:hAnsi="宋体"/>
          <w:color w:val="000000"/>
          <w:spacing w:val="2"/>
          <w:sz w:val="28"/>
          <w:szCs w:val="28"/>
        </w:rPr>
        <w:t xml:space="preserve"> </w:t>
      </w:r>
      <w:r>
        <w:rPr>
          <w:rFonts w:hint="eastAsia" w:ascii="宋体" w:hAnsi="宋体"/>
          <w:color w:val="000000"/>
          <w:spacing w:val="2"/>
          <w:sz w:val="28"/>
          <w:szCs w:val="28"/>
          <w:lang w:val="en-US" w:eastAsia="zh-CN"/>
        </w:rPr>
        <w:t>8420139.74</w:t>
      </w:r>
      <w:r>
        <w:rPr>
          <w:rFonts w:hint="eastAsia" w:ascii="宋体" w:hAnsi="宋体"/>
          <w:color w:val="000000"/>
          <w:spacing w:val="2"/>
          <w:sz w:val="28"/>
          <w:szCs w:val="28"/>
        </w:rPr>
        <w:t>元，商品服务支出</w:t>
      </w:r>
      <w:r>
        <w:rPr>
          <w:rFonts w:hint="eastAsia" w:ascii="宋体" w:hAnsi="宋体"/>
          <w:color w:val="000000"/>
          <w:spacing w:val="2"/>
          <w:sz w:val="28"/>
          <w:szCs w:val="28"/>
          <w:lang w:val="en-US" w:eastAsia="zh-CN"/>
        </w:rPr>
        <w:t>5789179.36</w:t>
      </w:r>
      <w:r>
        <w:rPr>
          <w:rFonts w:hint="eastAsia" w:ascii="宋体" w:hAnsi="宋体"/>
          <w:color w:val="000000"/>
          <w:spacing w:val="2"/>
          <w:sz w:val="28"/>
          <w:szCs w:val="28"/>
        </w:rPr>
        <w:t>元，对个人和家庭的补助支出</w:t>
      </w:r>
      <w:r>
        <w:rPr>
          <w:rFonts w:ascii="宋体" w:hAnsi="宋体"/>
          <w:color w:val="000000"/>
          <w:spacing w:val="2"/>
          <w:sz w:val="28"/>
          <w:szCs w:val="28"/>
        </w:rPr>
        <w:t xml:space="preserve"> </w:t>
      </w:r>
      <w:r>
        <w:rPr>
          <w:rFonts w:hint="eastAsia" w:ascii="宋体" w:hAnsi="宋体"/>
          <w:color w:val="000000"/>
          <w:spacing w:val="2"/>
          <w:sz w:val="28"/>
          <w:szCs w:val="28"/>
          <w:lang w:val="en-US" w:eastAsia="zh-CN"/>
        </w:rPr>
        <w:t>748295.72</w:t>
      </w:r>
      <w:r>
        <w:rPr>
          <w:rFonts w:hint="eastAsia" w:ascii="宋体" w:hAnsi="宋体"/>
          <w:color w:val="000000"/>
          <w:spacing w:val="2"/>
          <w:sz w:val="28"/>
          <w:szCs w:val="28"/>
        </w:rPr>
        <w:t>元，其它资本性支出</w:t>
      </w:r>
      <w:r>
        <w:rPr>
          <w:rFonts w:ascii="宋体" w:hAnsi="宋体"/>
          <w:color w:val="000000"/>
          <w:spacing w:val="2"/>
          <w:sz w:val="28"/>
          <w:szCs w:val="28"/>
        </w:rPr>
        <w:t xml:space="preserve"> </w:t>
      </w:r>
      <w:r>
        <w:rPr>
          <w:rFonts w:hint="eastAsia" w:ascii="宋体" w:hAnsi="宋体"/>
          <w:color w:val="000000"/>
          <w:spacing w:val="2"/>
          <w:sz w:val="28"/>
          <w:szCs w:val="28"/>
          <w:lang w:val="en-US" w:eastAsia="zh-CN"/>
        </w:rPr>
        <w:t>193982.64</w:t>
      </w:r>
      <w:r>
        <w:rPr>
          <w:rFonts w:hint="eastAsia" w:ascii="宋体" w:hAnsi="宋体"/>
          <w:color w:val="000000"/>
          <w:spacing w:val="2"/>
          <w:sz w:val="28"/>
          <w:szCs w:val="28"/>
        </w:rPr>
        <w:t>元。</w:t>
      </w:r>
    </w:p>
    <w:p>
      <w:pPr>
        <w:widowControl/>
        <w:shd w:val="clear" w:color="auto" w:fill="FFFFFF"/>
        <w:ind w:firstLine="480"/>
        <w:jc w:val="left"/>
        <w:rPr>
          <w:rFonts w:ascii="宋体" w:cs="宋体"/>
          <w:b/>
          <w:bCs/>
          <w:sz w:val="28"/>
          <w:szCs w:val="28"/>
        </w:rPr>
      </w:pPr>
      <w:r>
        <w:rPr>
          <w:rFonts w:hint="eastAsia" w:ascii="宋体" w:hAnsi="宋体" w:cs="宋体"/>
          <w:b/>
          <w:bCs/>
          <w:sz w:val="28"/>
          <w:szCs w:val="28"/>
        </w:rPr>
        <w:t>（二）关于“三公”经费支出说明</w:t>
      </w:r>
    </w:p>
    <w:p>
      <w:pPr>
        <w:widowControl/>
        <w:ind w:firstLine="556" w:firstLineChars="196"/>
        <w:rPr>
          <w:rFonts w:ascii="宋体"/>
          <w:color w:val="000000"/>
          <w:spacing w:val="2"/>
          <w:sz w:val="28"/>
          <w:szCs w:val="28"/>
        </w:rPr>
      </w:pPr>
      <w:r>
        <w:rPr>
          <w:rFonts w:hint="eastAsia" w:ascii="宋体" w:hAnsi="宋体"/>
          <w:color w:val="000000"/>
          <w:spacing w:val="2"/>
          <w:sz w:val="28"/>
          <w:szCs w:val="28"/>
        </w:rPr>
        <w:t>“三公”经费支出情况</w:t>
      </w:r>
      <w:r>
        <w:rPr>
          <w:rFonts w:ascii="宋体" w:hAnsi="宋体"/>
          <w:color w:val="000000"/>
          <w:spacing w:val="2"/>
          <w:sz w:val="28"/>
          <w:szCs w:val="28"/>
        </w:rPr>
        <w:t xml:space="preserve">: </w:t>
      </w:r>
      <w:r>
        <w:rPr>
          <w:rFonts w:hint="eastAsia" w:ascii="宋体" w:hAnsi="宋体"/>
          <w:color w:val="000000"/>
          <w:spacing w:val="2"/>
          <w:sz w:val="28"/>
          <w:szCs w:val="28"/>
          <w:lang w:eastAsia="zh-CN"/>
        </w:rPr>
        <w:t>2019年</w:t>
      </w:r>
      <w:r>
        <w:rPr>
          <w:rFonts w:hint="eastAsia" w:ascii="宋体" w:hAnsi="宋体"/>
          <w:color w:val="000000"/>
          <w:spacing w:val="2"/>
          <w:sz w:val="28"/>
          <w:szCs w:val="28"/>
        </w:rPr>
        <w:t>“三公”经费决算总支出</w:t>
      </w:r>
      <w:r>
        <w:rPr>
          <w:rFonts w:ascii="宋体" w:hAnsi="宋体"/>
          <w:color w:val="000000"/>
          <w:spacing w:val="2"/>
          <w:sz w:val="28"/>
          <w:szCs w:val="28"/>
        </w:rPr>
        <w:t>0</w:t>
      </w:r>
      <w:r>
        <w:rPr>
          <w:rFonts w:hint="eastAsia" w:ascii="宋体" w:hAnsi="宋体"/>
          <w:color w:val="000000"/>
          <w:spacing w:val="2"/>
          <w:sz w:val="28"/>
          <w:szCs w:val="28"/>
        </w:rPr>
        <w:t>元。</w:t>
      </w:r>
    </w:p>
    <w:p>
      <w:pPr>
        <w:widowControl/>
        <w:shd w:val="clear" w:color="auto" w:fill="FFFFFF"/>
        <w:jc w:val="left"/>
        <w:rPr>
          <w:rFonts w:ascii="宋体" w:cs="宋体"/>
          <w:b/>
          <w:bCs/>
          <w:sz w:val="28"/>
          <w:szCs w:val="28"/>
        </w:rPr>
      </w:pPr>
      <w:r>
        <w:rPr>
          <w:rFonts w:hint="eastAsia" w:ascii="宋体" w:hAnsi="宋体" w:cs="宋体"/>
          <w:b/>
          <w:bCs/>
          <w:sz w:val="28"/>
          <w:szCs w:val="28"/>
        </w:rPr>
        <w:t>　　（三）关于机关运行经费支出说明</w:t>
      </w:r>
    </w:p>
    <w:p>
      <w:pPr>
        <w:widowControl/>
        <w:ind w:firstLine="556" w:firstLineChars="196"/>
        <w:rPr>
          <w:rFonts w:ascii="宋体"/>
          <w:color w:val="000000"/>
          <w:spacing w:val="2"/>
          <w:sz w:val="28"/>
          <w:szCs w:val="28"/>
        </w:rPr>
      </w:pPr>
      <w:r>
        <w:rPr>
          <w:rFonts w:hint="eastAsia" w:ascii="宋体" w:hAnsi="宋体"/>
          <w:color w:val="000000"/>
          <w:spacing w:val="2"/>
          <w:sz w:val="28"/>
          <w:szCs w:val="28"/>
          <w:lang w:eastAsia="zh-CN"/>
        </w:rPr>
        <w:t>2019年</w:t>
      </w:r>
      <w:r>
        <w:rPr>
          <w:rFonts w:hint="eastAsia" w:ascii="宋体" w:hAnsi="宋体"/>
          <w:color w:val="000000"/>
          <w:spacing w:val="2"/>
          <w:sz w:val="28"/>
          <w:szCs w:val="28"/>
        </w:rPr>
        <w:t>机关运行经费支出</w:t>
      </w:r>
      <w:r>
        <w:rPr>
          <w:rFonts w:hint="default" w:ascii="宋体" w:hAnsi="宋体"/>
          <w:color w:val="000000"/>
          <w:spacing w:val="2"/>
          <w:sz w:val="28"/>
          <w:szCs w:val="28"/>
          <w:lang w:val="en-US"/>
        </w:rPr>
        <w:t>2322849.46</w:t>
      </w:r>
      <w:r>
        <w:rPr>
          <w:rFonts w:hint="eastAsia" w:ascii="宋体" w:hAnsi="宋体"/>
          <w:color w:val="000000"/>
          <w:spacing w:val="2"/>
          <w:sz w:val="28"/>
          <w:szCs w:val="28"/>
        </w:rPr>
        <w:t>元</w:t>
      </w:r>
      <w:r>
        <w:rPr>
          <w:rFonts w:ascii="宋体"/>
          <w:color w:val="000000"/>
          <w:spacing w:val="2"/>
          <w:sz w:val="28"/>
          <w:szCs w:val="28"/>
        </w:rPr>
        <w:t>,</w:t>
      </w:r>
      <w:r>
        <w:rPr>
          <w:rFonts w:hint="eastAsia" w:ascii="宋体" w:hAnsi="宋体"/>
          <w:color w:val="000000"/>
          <w:spacing w:val="2"/>
          <w:sz w:val="28"/>
          <w:szCs w:val="28"/>
        </w:rPr>
        <w:t>同比上年</w:t>
      </w:r>
      <w:r>
        <w:rPr>
          <w:rFonts w:hint="eastAsia" w:ascii="宋体" w:hAnsi="宋体"/>
          <w:color w:val="000000"/>
          <w:spacing w:val="2"/>
          <w:sz w:val="28"/>
          <w:szCs w:val="28"/>
          <w:lang w:eastAsia="zh-CN"/>
        </w:rPr>
        <w:t>减少</w:t>
      </w:r>
      <w:r>
        <w:rPr>
          <w:rFonts w:hint="eastAsia" w:ascii="宋体" w:hAnsi="宋体"/>
          <w:color w:val="000000"/>
          <w:spacing w:val="2"/>
          <w:sz w:val="28"/>
          <w:szCs w:val="28"/>
          <w:lang w:val="en-US" w:eastAsia="zh-CN"/>
        </w:rPr>
        <w:t>2817684.4</w:t>
      </w:r>
      <w:r>
        <w:rPr>
          <w:rFonts w:hint="eastAsia" w:ascii="宋体" w:hAnsi="宋体"/>
          <w:color w:val="000000"/>
          <w:spacing w:val="2"/>
          <w:sz w:val="28"/>
          <w:szCs w:val="28"/>
        </w:rPr>
        <w:t>元，同比上年</w:t>
      </w:r>
      <w:r>
        <w:rPr>
          <w:rFonts w:hint="eastAsia" w:ascii="宋体" w:hAnsi="宋体"/>
          <w:color w:val="000000"/>
          <w:spacing w:val="2"/>
          <w:sz w:val="28"/>
          <w:szCs w:val="28"/>
          <w:lang w:eastAsia="zh-CN"/>
        </w:rPr>
        <w:t>减少</w:t>
      </w:r>
      <w:r>
        <w:rPr>
          <w:rFonts w:hint="eastAsia" w:ascii="宋体" w:hAnsi="宋体"/>
          <w:color w:val="000000"/>
          <w:spacing w:val="2"/>
          <w:sz w:val="28"/>
          <w:szCs w:val="28"/>
          <w:lang w:val="en-US" w:eastAsia="zh-CN"/>
        </w:rPr>
        <w:t>55%</w:t>
      </w:r>
      <w:r>
        <w:rPr>
          <w:rFonts w:hint="eastAsia" w:ascii="宋体" w:hAnsi="宋体"/>
          <w:color w:val="000000"/>
          <w:spacing w:val="2"/>
          <w:sz w:val="28"/>
          <w:szCs w:val="28"/>
        </w:rPr>
        <w:t>，原因是</w:t>
      </w:r>
      <w:r>
        <w:rPr>
          <w:rFonts w:ascii="宋体" w:hAnsi="宋体"/>
          <w:color w:val="000000"/>
          <w:spacing w:val="2"/>
          <w:sz w:val="28"/>
          <w:szCs w:val="28"/>
        </w:rPr>
        <w:t>201</w:t>
      </w:r>
      <w:r>
        <w:rPr>
          <w:rFonts w:hint="eastAsia" w:ascii="宋体" w:hAnsi="宋体"/>
          <w:color w:val="000000"/>
          <w:spacing w:val="2"/>
          <w:sz w:val="28"/>
          <w:szCs w:val="28"/>
          <w:lang w:val="en-US" w:eastAsia="zh-CN"/>
        </w:rPr>
        <w:t>9</w:t>
      </w:r>
      <w:r>
        <w:rPr>
          <w:rFonts w:hint="eastAsia" w:ascii="宋体" w:hAnsi="宋体"/>
          <w:color w:val="000000"/>
          <w:spacing w:val="2"/>
          <w:sz w:val="28"/>
          <w:szCs w:val="28"/>
        </w:rPr>
        <w:t>年机关运行经费</w:t>
      </w:r>
      <w:r>
        <w:rPr>
          <w:rFonts w:hint="eastAsia" w:ascii="宋体" w:hAnsi="宋体"/>
          <w:color w:val="000000"/>
          <w:spacing w:val="2"/>
          <w:sz w:val="28"/>
          <w:szCs w:val="28"/>
          <w:lang w:eastAsia="zh-CN"/>
        </w:rPr>
        <w:t>有一部分</w:t>
      </w:r>
      <w:r>
        <w:rPr>
          <w:rFonts w:hint="eastAsia" w:ascii="宋体" w:hAnsi="宋体"/>
          <w:color w:val="000000"/>
          <w:spacing w:val="2"/>
          <w:sz w:val="28"/>
          <w:szCs w:val="28"/>
        </w:rPr>
        <w:t>由事业资金支付。</w:t>
      </w:r>
    </w:p>
    <w:p>
      <w:pPr>
        <w:widowControl/>
        <w:shd w:val="clear" w:color="auto" w:fill="FFFFFF"/>
        <w:jc w:val="left"/>
        <w:rPr>
          <w:rFonts w:ascii="宋体" w:cs="宋体"/>
          <w:b/>
          <w:bCs/>
          <w:sz w:val="28"/>
          <w:szCs w:val="28"/>
        </w:rPr>
      </w:pPr>
      <w:r>
        <w:rPr>
          <w:rFonts w:hint="eastAsia" w:ascii="宋体" w:hAnsi="宋体" w:cs="宋体"/>
          <w:sz w:val="28"/>
          <w:szCs w:val="28"/>
        </w:rPr>
        <w:t>　　</w:t>
      </w:r>
      <w:r>
        <w:rPr>
          <w:rFonts w:hint="eastAsia" w:ascii="宋体" w:hAnsi="宋体" w:cs="宋体"/>
          <w:b/>
          <w:bCs/>
          <w:sz w:val="28"/>
          <w:szCs w:val="28"/>
        </w:rPr>
        <w:t>（四）关于政府采购支出说明</w:t>
      </w:r>
    </w:p>
    <w:p>
      <w:pPr>
        <w:widowControl/>
        <w:ind w:firstLine="556" w:firstLineChars="196"/>
        <w:rPr>
          <w:rFonts w:ascii="宋体"/>
          <w:color w:val="000000"/>
          <w:spacing w:val="2"/>
          <w:sz w:val="28"/>
          <w:szCs w:val="28"/>
        </w:rPr>
      </w:pPr>
      <w:r>
        <w:rPr>
          <w:rFonts w:hint="eastAsia" w:ascii="宋体" w:hAnsi="宋体"/>
          <w:color w:val="000000"/>
          <w:spacing w:val="2"/>
          <w:sz w:val="28"/>
          <w:szCs w:val="28"/>
          <w:lang w:eastAsia="zh-CN"/>
        </w:rPr>
        <w:t>2019年</w:t>
      </w:r>
      <w:r>
        <w:rPr>
          <w:rFonts w:hint="eastAsia" w:ascii="宋体" w:hAnsi="宋体"/>
          <w:color w:val="000000"/>
          <w:spacing w:val="2"/>
          <w:sz w:val="28"/>
          <w:szCs w:val="28"/>
        </w:rPr>
        <w:t>政府采购总支出</w:t>
      </w:r>
      <w:r>
        <w:rPr>
          <w:rFonts w:hint="eastAsia" w:ascii="宋体" w:hAnsi="宋体"/>
          <w:color w:val="000000"/>
          <w:spacing w:val="2"/>
          <w:sz w:val="28"/>
          <w:szCs w:val="28"/>
          <w:lang w:val="en-US" w:eastAsia="zh-CN"/>
        </w:rPr>
        <w:t>87370</w:t>
      </w:r>
      <w:r>
        <w:rPr>
          <w:rFonts w:hint="default" w:ascii="宋体" w:hAnsi="宋体"/>
          <w:color w:val="000000"/>
          <w:spacing w:val="2"/>
          <w:sz w:val="28"/>
          <w:szCs w:val="28"/>
          <w:lang w:val="en-US" w:eastAsia="zh-CN"/>
        </w:rPr>
        <w:t>.9</w:t>
      </w:r>
      <w:r>
        <w:rPr>
          <w:rFonts w:hint="eastAsia" w:ascii="宋体" w:hAnsi="宋体"/>
          <w:color w:val="000000"/>
          <w:spacing w:val="2"/>
          <w:sz w:val="28"/>
          <w:szCs w:val="28"/>
        </w:rPr>
        <w:t>元，其中政府采购货物支出</w:t>
      </w:r>
      <w:r>
        <w:rPr>
          <w:rFonts w:hint="default" w:ascii="宋体" w:hAnsi="宋体"/>
          <w:color w:val="000000"/>
          <w:spacing w:val="2"/>
          <w:sz w:val="28"/>
          <w:szCs w:val="28"/>
          <w:lang w:val="en-US"/>
        </w:rPr>
        <w:t>75370.9</w:t>
      </w:r>
      <w:r>
        <w:rPr>
          <w:rFonts w:hint="eastAsia" w:ascii="宋体" w:hAnsi="宋体"/>
          <w:color w:val="000000"/>
          <w:spacing w:val="2"/>
          <w:sz w:val="28"/>
          <w:szCs w:val="28"/>
        </w:rPr>
        <w:t>元，政府采购服务支出</w:t>
      </w:r>
      <w:r>
        <w:rPr>
          <w:rFonts w:hint="default" w:ascii="宋体" w:hAnsi="宋体"/>
          <w:color w:val="000000"/>
          <w:spacing w:val="2"/>
          <w:sz w:val="28"/>
          <w:szCs w:val="28"/>
          <w:lang w:val="en-US"/>
        </w:rPr>
        <w:t>12000</w:t>
      </w:r>
      <w:r>
        <w:rPr>
          <w:rFonts w:hint="eastAsia" w:ascii="宋体" w:hAnsi="宋体"/>
          <w:color w:val="000000"/>
          <w:spacing w:val="2"/>
          <w:sz w:val="28"/>
          <w:szCs w:val="28"/>
        </w:rPr>
        <w:t>元。</w:t>
      </w:r>
    </w:p>
    <w:p>
      <w:pPr>
        <w:widowControl/>
        <w:shd w:val="clear" w:color="auto" w:fill="FFFFFF"/>
        <w:jc w:val="left"/>
        <w:rPr>
          <w:rFonts w:ascii="宋体" w:cs="宋体"/>
          <w:b/>
          <w:bCs/>
          <w:sz w:val="28"/>
          <w:szCs w:val="28"/>
        </w:rPr>
      </w:pPr>
      <w:r>
        <w:rPr>
          <w:rFonts w:hint="eastAsia" w:ascii="宋体" w:hAnsi="宋体" w:cs="宋体"/>
          <w:b/>
          <w:bCs/>
          <w:sz w:val="28"/>
          <w:szCs w:val="28"/>
        </w:rPr>
        <w:t>　　（五）关于国有资产占用情况说明</w:t>
      </w:r>
    </w:p>
    <w:p>
      <w:pPr>
        <w:widowControl/>
        <w:ind w:firstLine="556" w:firstLineChars="196"/>
        <w:rPr>
          <w:rFonts w:hint="eastAsia" w:ascii="宋体" w:hAnsi="宋体"/>
          <w:color w:val="000000"/>
          <w:spacing w:val="2"/>
          <w:sz w:val="28"/>
          <w:szCs w:val="28"/>
        </w:rPr>
      </w:pPr>
      <w:r>
        <w:rPr>
          <w:rFonts w:hint="eastAsia" w:ascii="宋体" w:hAnsi="宋体"/>
          <w:color w:val="000000"/>
          <w:spacing w:val="2"/>
          <w:sz w:val="28"/>
          <w:szCs w:val="28"/>
        </w:rPr>
        <w:t>截至</w:t>
      </w:r>
      <w:r>
        <w:rPr>
          <w:rFonts w:hint="eastAsia" w:ascii="宋体" w:hAnsi="宋体"/>
          <w:color w:val="000000"/>
          <w:spacing w:val="2"/>
          <w:sz w:val="28"/>
          <w:szCs w:val="28"/>
          <w:lang w:eastAsia="zh-CN"/>
        </w:rPr>
        <w:t>2019年</w:t>
      </w:r>
      <w:r>
        <w:rPr>
          <w:rFonts w:ascii="宋体" w:hAnsi="宋体"/>
          <w:color w:val="000000"/>
          <w:spacing w:val="2"/>
          <w:sz w:val="28"/>
          <w:szCs w:val="28"/>
        </w:rPr>
        <w:t>12</w:t>
      </w:r>
      <w:r>
        <w:rPr>
          <w:rFonts w:hint="eastAsia" w:ascii="宋体" w:hAnsi="宋体"/>
          <w:color w:val="000000"/>
          <w:spacing w:val="2"/>
          <w:sz w:val="28"/>
          <w:szCs w:val="28"/>
        </w:rPr>
        <w:t>月</w:t>
      </w:r>
      <w:r>
        <w:rPr>
          <w:rFonts w:ascii="宋体" w:hAnsi="宋体"/>
          <w:color w:val="000000"/>
          <w:spacing w:val="2"/>
          <w:sz w:val="28"/>
          <w:szCs w:val="28"/>
        </w:rPr>
        <w:t>31</w:t>
      </w:r>
      <w:r>
        <w:rPr>
          <w:rFonts w:hint="eastAsia" w:ascii="宋体" w:hAnsi="宋体"/>
          <w:color w:val="000000"/>
          <w:spacing w:val="2"/>
          <w:sz w:val="28"/>
          <w:szCs w:val="28"/>
        </w:rPr>
        <w:t>日，本单位共有车辆</w:t>
      </w:r>
      <w:r>
        <w:rPr>
          <w:rFonts w:ascii="宋体" w:hAnsi="宋体"/>
          <w:color w:val="000000"/>
          <w:spacing w:val="2"/>
          <w:sz w:val="28"/>
          <w:szCs w:val="28"/>
        </w:rPr>
        <w:t>0</w:t>
      </w:r>
      <w:r>
        <w:rPr>
          <w:rFonts w:hint="eastAsia" w:ascii="宋体" w:hAnsi="宋体"/>
          <w:color w:val="000000"/>
          <w:spacing w:val="2"/>
          <w:sz w:val="28"/>
          <w:szCs w:val="28"/>
        </w:rPr>
        <w:t>辆。单位价值</w:t>
      </w:r>
      <w:r>
        <w:rPr>
          <w:rFonts w:ascii="宋体" w:hAnsi="宋体"/>
          <w:color w:val="000000"/>
          <w:spacing w:val="2"/>
          <w:sz w:val="28"/>
          <w:szCs w:val="28"/>
        </w:rPr>
        <w:t>50</w:t>
      </w:r>
      <w:r>
        <w:rPr>
          <w:rFonts w:hint="eastAsia" w:ascii="宋体" w:hAnsi="宋体"/>
          <w:color w:val="000000"/>
          <w:spacing w:val="2"/>
          <w:sz w:val="28"/>
          <w:szCs w:val="28"/>
        </w:rPr>
        <w:t>万元以上通用设备</w:t>
      </w:r>
      <w:r>
        <w:rPr>
          <w:rFonts w:ascii="宋体" w:hAnsi="宋体"/>
          <w:color w:val="000000"/>
          <w:spacing w:val="2"/>
          <w:sz w:val="28"/>
          <w:szCs w:val="28"/>
        </w:rPr>
        <w:t>0</w:t>
      </w:r>
      <w:r>
        <w:rPr>
          <w:rFonts w:hint="eastAsia" w:ascii="宋体" w:hAnsi="宋体"/>
          <w:color w:val="000000"/>
          <w:spacing w:val="2"/>
          <w:sz w:val="28"/>
          <w:szCs w:val="28"/>
        </w:rPr>
        <w:t>台；单位价值</w:t>
      </w:r>
      <w:r>
        <w:rPr>
          <w:rFonts w:ascii="宋体" w:hAnsi="宋体"/>
          <w:color w:val="000000"/>
          <w:spacing w:val="2"/>
          <w:sz w:val="28"/>
          <w:szCs w:val="28"/>
        </w:rPr>
        <w:t>100</w:t>
      </w:r>
      <w:r>
        <w:rPr>
          <w:rFonts w:hint="eastAsia" w:ascii="宋体" w:hAnsi="宋体"/>
          <w:color w:val="000000"/>
          <w:spacing w:val="2"/>
          <w:sz w:val="28"/>
          <w:szCs w:val="28"/>
        </w:rPr>
        <w:t>万元以上专用设备</w:t>
      </w:r>
      <w:r>
        <w:rPr>
          <w:rFonts w:ascii="宋体" w:hAnsi="宋体"/>
          <w:color w:val="000000"/>
          <w:spacing w:val="2"/>
          <w:sz w:val="28"/>
          <w:szCs w:val="28"/>
        </w:rPr>
        <w:t>0</w:t>
      </w:r>
      <w:r>
        <w:rPr>
          <w:rFonts w:hint="eastAsia" w:ascii="宋体" w:hAnsi="宋体"/>
          <w:color w:val="000000"/>
          <w:spacing w:val="2"/>
          <w:sz w:val="28"/>
          <w:szCs w:val="28"/>
        </w:rPr>
        <w:t>台。</w:t>
      </w:r>
    </w:p>
    <w:p>
      <w:pPr>
        <w:widowControl/>
        <w:ind w:firstLine="556" w:firstLineChars="196"/>
        <w:rPr>
          <w:rFonts w:hint="eastAsia" w:ascii="宋体" w:hAnsi="宋体"/>
          <w:color w:val="000000"/>
          <w:spacing w:val="2"/>
          <w:sz w:val="28"/>
          <w:szCs w:val="28"/>
        </w:rPr>
      </w:pPr>
    </w:p>
    <w:p>
      <w:pPr>
        <w:widowControl/>
        <w:ind w:firstLine="556" w:firstLineChars="196"/>
        <w:rPr>
          <w:rFonts w:hint="eastAsia" w:ascii="宋体" w:hAnsi="宋体"/>
          <w:color w:val="000000"/>
          <w:spacing w:val="2"/>
          <w:sz w:val="28"/>
          <w:szCs w:val="28"/>
        </w:rPr>
      </w:pPr>
    </w:p>
    <w:p>
      <w:pPr>
        <w:pStyle w:val="4"/>
        <w:widowControl/>
        <w:spacing w:before="76" w:beforeAutospacing="0" w:after="76" w:afterAutospacing="0" w:line="450" w:lineRule="atLeast"/>
        <w:ind w:firstLine="420"/>
        <w:rPr>
          <w:b/>
          <w:color w:val="333333"/>
        </w:rPr>
      </w:pPr>
      <w:r>
        <w:rPr>
          <w:rStyle w:val="7"/>
          <w:rFonts w:hint="eastAsia" w:ascii="微软雅黑" w:hAnsi="微软雅黑" w:eastAsia="微软雅黑" w:cs="微软雅黑"/>
          <w:color w:val="333333"/>
          <w:shd w:val="clear" w:color="auto" w:fill="FFFFFF"/>
        </w:rPr>
        <w:t>第四部分</w:t>
      </w:r>
      <w:r>
        <w:rPr>
          <w:rStyle w:val="7"/>
          <w:rFonts w:ascii="微软雅黑" w:hAnsi="微软雅黑" w:eastAsia="微软雅黑" w:cs="微软雅黑"/>
          <w:color w:val="333333"/>
          <w:shd w:val="clear" w:color="auto" w:fill="FFFFFF"/>
        </w:rPr>
        <w:t xml:space="preserve"> </w:t>
      </w:r>
      <w:r>
        <w:rPr>
          <w:rStyle w:val="7"/>
          <w:rFonts w:hint="eastAsia" w:ascii="微软雅黑" w:hAnsi="微软雅黑" w:eastAsia="微软雅黑" w:cs="微软雅黑"/>
          <w:color w:val="333333"/>
          <w:shd w:val="clear" w:color="auto" w:fill="FFFFFF"/>
        </w:rPr>
        <w:t>名词解释</w:t>
      </w:r>
    </w:p>
    <w:p>
      <w:pPr>
        <w:ind w:firstLine="710" w:firstLineChars="250"/>
        <w:rPr>
          <w:rFonts w:ascii="宋体"/>
          <w:color w:val="000000"/>
          <w:spacing w:val="2"/>
          <w:sz w:val="28"/>
          <w:szCs w:val="28"/>
        </w:rPr>
      </w:pPr>
      <w:r>
        <w:rPr>
          <w:rFonts w:hint="eastAsia" w:ascii="宋体" w:hAnsi="宋体"/>
          <w:color w:val="000000"/>
          <w:spacing w:val="2"/>
          <w:sz w:val="28"/>
          <w:szCs w:val="28"/>
        </w:rPr>
        <w:t>（一）财政拨款（补助）：指省级财政当年拨付的资金。</w:t>
      </w:r>
    </w:p>
    <w:p>
      <w:pPr>
        <w:ind w:firstLine="710" w:firstLineChars="250"/>
        <w:rPr>
          <w:rFonts w:ascii="宋体"/>
          <w:color w:val="000000"/>
          <w:spacing w:val="2"/>
          <w:sz w:val="28"/>
          <w:szCs w:val="28"/>
        </w:rPr>
      </w:pPr>
      <w:r>
        <w:rPr>
          <w:rFonts w:hint="eastAsia" w:ascii="宋体" w:hAnsi="宋体"/>
          <w:color w:val="000000"/>
          <w:spacing w:val="2"/>
          <w:sz w:val="28"/>
          <w:szCs w:val="28"/>
        </w:rPr>
        <w:t>（二）事业收入：指事业单位开展专业业务活动及其辅助活动取得的收入。</w:t>
      </w:r>
      <w:r>
        <w:rPr>
          <w:rFonts w:ascii="宋体" w:hAnsi="宋体"/>
          <w:color w:val="000000"/>
          <w:spacing w:val="2"/>
          <w:sz w:val="28"/>
          <w:szCs w:val="28"/>
        </w:rPr>
        <w:t xml:space="preserve"> </w:t>
      </w:r>
      <w:r>
        <w:rPr>
          <w:rFonts w:ascii="宋体" w:hAnsi="宋体"/>
          <w:color w:val="000000"/>
          <w:spacing w:val="2"/>
          <w:sz w:val="28"/>
          <w:szCs w:val="28"/>
        </w:rPr>
        <w:br w:type="textWrapping"/>
      </w:r>
      <w:r>
        <w:rPr>
          <w:rFonts w:hint="eastAsia" w:ascii="宋体" w:hAnsi="宋体"/>
          <w:color w:val="000000"/>
          <w:spacing w:val="2"/>
          <w:sz w:val="28"/>
          <w:szCs w:val="28"/>
        </w:rPr>
        <w:t>　　</w:t>
      </w:r>
      <w:r>
        <w:rPr>
          <w:rFonts w:ascii="宋体" w:hAnsi="宋体"/>
          <w:color w:val="000000"/>
          <w:spacing w:val="2"/>
          <w:sz w:val="28"/>
          <w:szCs w:val="28"/>
        </w:rPr>
        <w:t xml:space="preserve"> </w:t>
      </w:r>
      <w:r>
        <w:rPr>
          <w:rFonts w:hint="eastAsia" w:ascii="宋体" w:hAnsi="宋体"/>
          <w:color w:val="000000"/>
          <w:spacing w:val="2"/>
          <w:sz w:val="28"/>
          <w:szCs w:val="28"/>
        </w:rPr>
        <w:t>（三）其他收入：指预算单位在“财政拨款补助收入”、“事业收入”、“经营收入”以外取得的收入。</w:t>
      </w:r>
      <w:r>
        <w:rPr>
          <w:rFonts w:ascii="宋体" w:hAnsi="宋体"/>
          <w:color w:val="000000"/>
          <w:spacing w:val="2"/>
          <w:sz w:val="28"/>
          <w:szCs w:val="28"/>
        </w:rPr>
        <w:t xml:space="preserve"> </w:t>
      </w:r>
      <w:r>
        <w:rPr>
          <w:rFonts w:ascii="宋体" w:hAnsi="宋体"/>
          <w:color w:val="000000"/>
          <w:spacing w:val="2"/>
          <w:sz w:val="28"/>
          <w:szCs w:val="28"/>
        </w:rPr>
        <w:br w:type="textWrapping"/>
      </w:r>
      <w:r>
        <w:rPr>
          <w:rFonts w:hint="eastAsia" w:ascii="宋体" w:hAnsi="宋体"/>
          <w:color w:val="000000"/>
          <w:spacing w:val="2"/>
          <w:sz w:val="28"/>
          <w:szCs w:val="28"/>
        </w:rPr>
        <w:t>　　</w:t>
      </w:r>
      <w:r>
        <w:rPr>
          <w:rFonts w:ascii="宋体" w:hAnsi="宋体"/>
          <w:color w:val="000000"/>
          <w:spacing w:val="2"/>
          <w:sz w:val="28"/>
          <w:szCs w:val="28"/>
        </w:rPr>
        <w:t xml:space="preserve"> </w:t>
      </w:r>
      <w:r>
        <w:rPr>
          <w:rFonts w:hint="eastAsia" w:ascii="宋体" w:hAnsi="宋体"/>
          <w:color w:val="000000"/>
          <w:spacing w:val="2"/>
          <w:sz w:val="28"/>
          <w:szCs w:val="28"/>
        </w:rPr>
        <w:t>（四）上年结转：指以前年度尚未完成、结转到本年仍按原规定用途继续使用的资金。</w:t>
      </w:r>
      <w:r>
        <w:rPr>
          <w:rFonts w:ascii="宋体" w:hAnsi="宋体"/>
          <w:color w:val="000000"/>
          <w:spacing w:val="2"/>
          <w:sz w:val="28"/>
          <w:szCs w:val="28"/>
        </w:rPr>
        <w:t xml:space="preserve"> </w:t>
      </w:r>
      <w:r>
        <w:rPr>
          <w:rFonts w:ascii="宋体" w:hAnsi="宋体"/>
          <w:color w:val="000000"/>
          <w:spacing w:val="2"/>
          <w:sz w:val="28"/>
          <w:szCs w:val="28"/>
        </w:rPr>
        <w:br w:type="textWrapping"/>
      </w:r>
      <w:r>
        <w:rPr>
          <w:rFonts w:hint="eastAsia" w:ascii="宋体" w:hAnsi="宋体"/>
          <w:color w:val="000000"/>
          <w:spacing w:val="2"/>
          <w:sz w:val="28"/>
          <w:szCs w:val="28"/>
        </w:rPr>
        <w:t>　　</w:t>
      </w:r>
      <w:r>
        <w:rPr>
          <w:rFonts w:ascii="宋体" w:hAnsi="宋体"/>
          <w:color w:val="000000"/>
          <w:spacing w:val="2"/>
          <w:sz w:val="28"/>
          <w:szCs w:val="28"/>
        </w:rPr>
        <w:t xml:space="preserve"> </w:t>
      </w:r>
      <w:r>
        <w:rPr>
          <w:rFonts w:hint="eastAsia" w:ascii="宋体" w:hAnsi="宋体"/>
          <w:color w:val="000000"/>
          <w:spacing w:val="2"/>
          <w:sz w:val="28"/>
          <w:szCs w:val="28"/>
        </w:rPr>
        <w:t>（五）基本支出：指为保障机构正常运转、完成日常工作任务而发生的人员支出和公用支出。</w:t>
      </w:r>
      <w:r>
        <w:rPr>
          <w:rFonts w:ascii="宋体" w:hAnsi="宋体"/>
          <w:color w:val="000000"/>
          <w:spacing w:val="2"/>
          <w:sz w:val="28"/>
          <w:szCs w:val="28"/>
        </w:rPr>
        <w:t xml:space="preserve"> </w:t>
      </w:r>
      <w:r>
        <w:rPr>
          <w:rFonts w:ascii="宋体" w:hAnsi="宋体"/>
          <w:color w:val="000000"/>
          <w:spacing w:val="2"/>
          <w:sz w:val="28"/>
          <w:szCs w:val="28"/>
        </w:rPr>
        <w:br w:type="textWrapping"/>
      </w:r>
      <w:r>
        <w:rPr>
          <w:rFonts w:hint="eastAsia" w:ascii="宋体" w:hAnsi="宋体"/>
          <w:color w:val="000000"/>
          <w:spacing w:val="2"/>
          <w:sz w:val="28"/>
          <w:szCs w:val="28"/>
        </w:rPr>
        <w:t>　</w:t>
      </w:r>
      <w:r>
        <w:rPr>
          <w:rFonts w:ascii="宋体" w:hAnsi="宋体"/>
          <w:color w:val="000000"/>
          <w:spacing w:val="2"/>
          <w:sz w:val="28"/>
          <w:szCs w:val="28"/>
        </w:rPr>
        <w:t xml:space="preserve"> </w:t>
      </w:r>
      <w:r>
        <w:rPr>
          <w:rFonts w:hint="eastAsia" w:ascii="宋体" w:hAnsi="宋体"/>
          <w:color w:val="000000"/>
          <w:spacing w:val="2"/>
          <w:sz w:val="28"/>
          <w:szCs w:val="28"/>
        </w:rPr>
        <w:t>　（六）项目支出：指为完成特定的行政工作任务或事业发展目标，在基本支出之外发生的各项支出。</w:t>
      </w:r>
    </w:p>
    <w:p>
      <w:pPr>
        <w:ind w:firstLine="710" w:firstLineChars="250"/>
        <w:rPr>
          <w:rFonts w:ascii="宋体"/>
          <w:color w:val="000000"/>
          <w:spacing w:val="2"/>
          <w:sz w:val="28"/>
          <w:szCs w:val="28"/>
        </w:rPr>
      </w:pPr>
      <w:r>
        <w:rPr>
          <w:rFonts w:hint="eastAsia" w:ascii="宋体" w:hAnsi="宋体"/>
          <w:color w:val="000000"/>
          <w:spacing w:val="2"/>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ind w:firstLine="852" w:firstLineChars="300"/>
        <w:rPr>
          <w:rFonts w:ascii="宋体"/>
          <w:color w:val="000000"/>
          <w:spacing w:val="2"/>
          <w:sz w:val="28"/>
          <w:szCs w:val="28"/>
        </w:rPr>
      </w:pPr>
      <w:r>
        <w:rPr>
          <w:rFonts w:hint="eastAsia" w:ascii="宋体" w:hAnsi="宋体"/>
          <w:color w:val="000000"/>
          <w:spacing w:val="2"/>
          <w:sz w:val="28"/>
          <w:szCs w:val="28"/>
        </w:rPr>
        <w:t>（八）行政运行（项）：指机关和实行公务员法管理事业单位用于保障机构正常运转的基本支出。</w:t>
      </w:r>
    </w:p>
    <w:p>
      <w:pPr>
        <w:rPr>
          <w:sz w:val="28"/>
          <w:szCs w:val="28"/>
        </w:rPr>
      </w:pPr>
    </w:p>
    <w:sectPr>
      <w:pgSz w:w="16838" w:h="11906" w:orient="landscape"/>
      <w:pgMar w:top="1463" w:right="1157" w:bottom="11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68D"/>
    <w:rsid w:val="00081E9F"/>
    <w:rsid w:val="0011437B"/>
    <w:rsid w:val="001B4F04"/>
    <w:rsid w:val="002E268D"/>
    <w:rsid w:val="00302715"/>
    <w:rsid w:val="003707FE"/>
    <w:rsid w:val="00377CEE"/>
    <w:rsid w:val="0041348D"/>
    <w:rsid w:val="006017EB"/>
    <w:rsid w:val="006075F4"/>
    <w:rsid w:val="00822CE4"/>
    <w:rsid w:val="008B61B2"/>
    <w:rsid w:val="00932BF1"/>
    <w:rsid w:val="00955177"/>
    <w:rsid w:val="00972A67"/>
    <w:rsid w:val="00987FB6"/>
    <w:rsid w:val="00A422B8"/>
    <w:rsid w:val="00BC5B45"/>
    <w:rsid w:val="00D84E2A"/>
    <w:rsid w:val="00E2096F"/>
    <w:rsid w:val="00E2448B"/>
    <w:rsid w:val="00EB29C1"/>
    <w:rsid w:val="00EC0B8B"/>
    <w:rsid w:val="04CA693D"/>
    <w:rsid w:val="0664587B"/>
    <w:rsid w:val="08C015D3"/>
    <w:rsid w:val="0E836A5F"/>
    <w:rsid w:val="228A65CA"/>
    <w:rsid w:val="255E033E"/>
    <w:rsid w:val="289C3E82"/>
    <w:rsid w:val="2C203A0A"/>
    <w:rsid w:val="2C2716FD"/>
    <w:rsid w:val="2D5063EA"/>
    <w:rsid w:val="32533847"/>
    <w:rsid w:val="32BD01BE"/>
    <w:rsid w:val="38203263"/>
    <w:rsid w:val="3C2D5DD2"/>
    <w:rsid w:val="3CF427BE"/>
    <w:rsid w:val="3D2D374E"/>
    <w:rsid w:val="489106AE"/>
    <w:rsid w:val="4AF1176E"/>
    <w:rsid w:val="4BBC5AAB"/>
    <w:rsid w:val="4DA57732"/>
    <w:rsid w:val="514D2F0D"/>
    <w:rsid w:val="538B5DFD"/>
    <w:rsid w:val="563E0CA4"/>
    <w:rsid w:val="56CA3232"/>
    <w:rsid w:val="692B2102"/>
    <w:rsid w:val="70A32328"/>
    <w:rsid w:val="743538F3"/>
    <w:rsid w:val="746766E2"/>
    <w:rsid w:val="78186405"/>
    <w:rsid w:val="79487829"/>
    <w:rsid w:val="798E54EC"/>
    <w:rsid w:val="7EC4764F"/>
    <w:rsid w:val="7ED07D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0"/>
    <w:qFormat/>
    <w:uiPriority w:val="99"/>
    <w:rPr>
      <w:rFonts w:ascii="宋体" w:hAnsi="Courier New" w:cs="Courier New"/>
      <w:szCs w:val="21"/>
    </w:rPr>
  </w:style>
  <w:style w:type="paragraph" w:styleId="4">
    <w:name w:val="Normal (Web)"/>
    <w:basedOn w:val="1"/>
    <w:qFormat/>
    <w:uiPriority w:val="99"/>
    <w:pPr>
      <w:spacing w:beforeAutospacing="1" w:afterAutospacing="1"/>
      <w:jc w:val="left"/>
    </w:pPr>
    <w:rPr>
      <w:kern w:val="0"/>
      <w:sz w:val="24"/>
    </w:rPr>
  </w:style>
  <w:style w:type="character" w:styleId="7">
    <w:name w:val="Strong"/>
    <w:basedOn w:val="6"/>
    <w:qFormat/>
    <w:uiPriority w:val="99"/>
    <w:rPr>
      <w:rFonts w:cs="Times New Roman"/>
      <w:b/>
    </w:rPr>
  </w:style>
  <w:style w:type="character" w:styleId="8">
    <w:name w:val="Hyperlink"/>
    <w:basedOn w:val="6"/>
    <w:qFormat/>
    <w:uiPriority w:val="99"/>
    <w:rPr>
      <w:rFonts w:cs="Times New Roman"/>
      <w:color w:val="0000FF"/>
      <w:u w:val="single"/>
    </w:rPr>
  </w:style>
  <w:style w:type="character" w:customStyle="1" w:styleId="9">
    <w:name w:val="Heading 5 Char"/>
    <w:basedOn w:val="6"/>
    <w:link w:val="2"/>
    <w:semiHidden/>
    <w:qFormat/>
    <w:locked/>
    <w:uiPriority w:val="99"/>
    <w:rPr>
      <w:rFonts w:ascii="Calibri" w:hAnsi="Calibri" w:cs="Times New Roman"/>
      <w:b/>
      <w:bCs/>
      <w:sz w:val="28"/>
      <w:szCs w:val="28"/>
    </w:rPr>
  </w:style>
  <w:style w:type="character" w:customStyle="1" w:styleId="10">
    <w:name w:val="Plain Text Char"/>
    <w:basedOn w:val="6"/>
    <w:link w:val="3"/>
    <w:semiHidden/>
    <w:qFormat/>
    <w:locked/>
    <w:uiPriority w:val="99"/>
    <w:rPr>
      <w:rFonts w:ascii="宋体" w:hAnsi="Courier New" w:cs="Courier New"/>
      <w:sz w:val="21"/>
      <w:szCs w:val="21"/>
    </w:rPr>
  </w:style>
  <w:style w:type="paragraph" w:customStyle="1" w:styleId="11">
    <w:name w:val="正文缩进 + 首行缩进:  2 字符"/>
    <w:basedOn w:val="1"/>
    <w:qFormat/>
    <w:uiPriority w:val="99"/>
    <w:pPr>
      <w:spacing w:line="560" w:lineRule="exact"/>
      <w:ind w:firstLine="640"/>
    </w:pPr>
    <w:rPr>
      <w:rFonts w:ascii="仿宋" w:hAnsi="仿宋" w:cs="宋体"/>
      <w:sz w:val="32"/>
      <w:szCs w:val="32"/>
    </w:rPr>
  </w:style>
  <w:style w:type="character" w:customStyle="1" w:styleId="12">
    <w:name w:val="ca-2"/>
    <w:basedOn w:val="6"/>
    <w:qFormat/>
    <w:uiPriority w:val="99"/>
    <w:rPr>
      <w:rFonts w:cs="Times New Roman"/>
    </w:rPr>
  </w:style>
  <w:style w:type="paragraph" w:customStyle="1" w:styleId="13">
    <w:name w:val="Normal (Web)1"/>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15</Pages>
  <Words>417</Words>
  <Characters>2379</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盼</cp:lastModifiedBy>
  <dcterms:modified xsi:type="dcterms:W3CDTF">2021-05-17T07:10:04Z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