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3E0B7">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黄石港区政府办202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69DC94E4">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4715E3CB">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B8323DD">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006C56AD">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9F470C7">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520E4A3E">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0D989D8A">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263B2CF7">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339F9360">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35F1E6C1">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7C11336E">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27E70EE9">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D9AE57A">
      <w:pPr>
        <w:pStyle w:val="2"/>
        <w:rPr>
          <w:color w:val="auto"/>
        </w:rPr>
      </w:pPr>
      <w:r>
        <w:rPr>
          <w:rFonts w:hint="eastAsia"/>
          <w:color w:val="auto"/>
          <w:lang w:val="en-US" w:eastAsia="zh-CN"/>
        </w:rPr>
        <w:t>黄石港区政府办</w:t>
      </w:r>
      <w:r>
        <w:rPr>
          <w:rFonts w:hint="eastAsia"/>
          <w:color w:val="auto"/>
        </w:rPr>
        <w:t>202</w:t>
      </w:r>
      <w:r>
        <w:rPr>
          <w:rFonts w:hint="eastAsia"/>
          <w:color w:val="auto"/>
          <w:lang w:val="en-US" w:eastAsia="zh-CN"/>
        </w:rPr>
        <w:t>6</w:t>
      </w:r>
      <w:r>
        <w:rPr>
          <w:rFonts w:hint="eastAsia"/>
          <w:color w:val="auto"/>
        </w:rPr>
        <w:t>年部门预算公开</w:t>
      </w:r>
    </w:p>
    <w:p w14:paraId="702A2654">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2C4E8C26">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60200C2A">
      <w:pPr>
        <w:numPr>
          <w:ilvl w:val="0"/>
          <w:numId w:val="0"/>
        </w:numPr>
        <w:wordWrap w:val="0"/>
        <w:spacing w:before="120" w:after="120" w:line="620" w:lineRule="exact"/>
        <w:rPr>
          <w:rFonts w:hint="default" w:ascii="宋体" w:hAnsi="宋体" w:eastAsia="宋体" w:cs="宋体"/>
          <w:color w:val="FF0000"/>
          <w:spacing w:val="2"/>
          <w:kern w:val="0"/>
          <w:sz w:val="28"/>
          <w:szCs w:val="28"/>
          <w:lang w:val="en-US" w:eastAsia="zh-CN"/>
        </w:rPr>
      </w:pPr>
      <w:r>
        <w:rPr>
          <w:rStyle w:val="14"/>
          <w:rFonts w:hint="eastAsia" w:asciiTheme="minorEastAsia" w:hAnsiTheme="minorEastAsia" w:eastAsiaTheme="minorEastAsia" w:cstheme="minorEastAsia"/>
          <w:color w:val="auto"/>
          <w:sz w:val="28"/>
          <w:szCs w:val="28"/>
        </w:rPr>
        <w:t>黄石港区</w:t>
      </w:r>
      <w:r>
        <w:rPr>
          <w:rFonts w:hint="eastAsia" w:asciiTheme="minorEastAsia" w:hAnsiTheme="minorEastAsia" w:eastAsiaTheme="minorEastAsia" w:cstheme="minorEastAsia"/>
          <w:color w:val="auto"/>
          <w:sz w:val="28"/>
          <w:szCs w:val="28"/>
        </w:rPr>
        <w:t>政府办是区政府的综合协调部门，是区政府的运转中心，其主要职能是综合、督办、服务，办文、办会、办事，同时负责区政府值班、金融</w:t>
      </w:r>
      <w:r>
        <w:rPr>
          <w:rFonts w:hint="eastAsia" w:asciiTheme="minorEastAsia" w:hAnsiTheme="minorEastAsia" w:eastAsiaTheme="minorEastAsia" w:cstheme="minorEastAsia"/>
          <w:color w:val="auto"/>
          <w:sz w:val="28"/>
          <w:szCs w:val="28"/>
          <w:lang w:eastAsia="zh-CN"/>
        </w:rPr>
        <w:t>、污染防治</w:t>
      </w:r>
      <w:bookmarkStart w:id="0" w:name="_GoBack"/>
      <w:bookmarkEnd w:id="0"/>
      <w:r>
        <w:rPr>
          <w:rFonts w:hint="eastAsia" w:asciiTheme="minorEastAsia" w:hAnsiTheme="minorEastAsia" w:eastAsiaTheme="minorEastAsia" w:cstheme="minorEastAsia"/>
          <w:color w:val="auto"/>
          <w:sz w:val="28"/>
          <w:szCs w:val="28"/>
        </w:rPr>
        <w:t>等各方面工作。</w:t>
      </w:r>
      <w:r>
        <w:rPr>
          <w:rFonts w:hint="eastAsia" w:asciiTheme="minorEastAsia" w:hAnsiTheme="minorEastAsia" w:eastAsiaTheme="minorEastAsia" w:cstheme="minorEastAsia"/>
          <w:color w:val="auto"/>
          <w:sz w:val="28"/>
          <w:szCs w:val="28"/>
          <w:lang w:eastAsia="zh-CN"/>
        </w:rPr>
        <w:t>2021年</w:t>
      </w:r>
      <w:r>
        <w:rPr>
          <w:rFonts w:hint="eastAsia" w:asciiTheme="minorEastAsia" w:hAnsiTheme="minorEastAsia" w:eastAsiaTheme="minorEastAsia" w:cstheme="minorEastAsia"/>
          <w:color w:val="auto"/>
          <w:sz w:val="28"/>
          <w:szCs w:val="28"/>
        </w:rPr>
        <w:t>因根据工作需要，区政府办在原有内设机构基础上，设立了区</w:t>
      </w:r>
      <w:r>
        <w:rPr>
          <w:rFonts w:hint="eastAsia" w:asciiTheme="minorEastAsia" w:hAnsiTheme="minorEastAsia" w:eastAsiaTheme="minorEastAsia" w:cstheme="minorEastAsia"/>
          <w:color w:val="auto"/>
          <w:sz w:val="28"/>
          <w:szCs w:val="28"/>
          <w:lang w:eastAsia="zh-CN"/>
        </w:rPr>
        <w:t>金融服务</w:t>
      </w:r>
      <w:r>
        <w:rPr>
          <w:rFonts w:hint="eastAsia" w:asciiTheme="minorEastAsia" w:hAnsiTheme="minorEastAsia" w:eastAsiaTheme="minorEastAsia" w:cstheme="minorEastAsia"/>
          <w:color w:val="auto"/>
          <w:sz w:val="28"/>
          <w:szCs w:val="28"/>
        </w:rPr>
        <w:t>中心</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2024年6月更名为区政府研究发展中心</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为区政府办所</w:t>
      </w:r>
      <w:r>
        <w:rPr>
          <w:rFonts w:hint="eastAsia" w:asciiTheme="minorEastAsia" w:hAnsiTheme="minorEastAsia" w:eastAsiaTheme="minorEastAsia" w:cstheme="minorEastAsia"/>
          <w:color w:val="auto"/>
          <w:sz w:val="28"/>
          <w:szCs w:val="28"/>
        </w:rPr>
        <w:t>属事业单位</w:t>
      </w:r>
    </w:p>
    <w:p w14:paraId="22740A8D">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5D75D09B">
      <w:pPr>
        <w:numPr>
          <w:ilvl w:val="0"/>
          <w:numId w:val="0"/>
        </w:numPr>
        <w:wordWrap w:val="0"/>
        <w:spacing w:before="120" w:after="120" w:line="560" w:lineRule="atLeast"/>
        <w:ind w:leftChars="0"/>
        <w:rPr>
          <w:rFonts w:hint="default" w:asciiTheme="minorEastAsia" w:hAnsiTheme="minorEastAsia" w:eastAsiaTheme="minorEastAsia" w:cstheme="minorEastAsia"/>
          <w:color w:val="FF0000"/>
          <w:spacing w:val="2"/>
          <w:sz w:val="28"/>
          <w:szCs w:val="28"/>
          <w:lang w:val="en-US" w:eastAsia="zh-CN"/>
        </w:rPr>
      </w:pPr>
      <w:r>
        <w:rPr>
          <w:rFonts w:hint="eastAsia" w:asciiTheme="minorEastAsia" w:hAnsiTheme="minorEastAsia" w:eastAsiaTheme="minorEastAsia" w:cstheme="minorEastAsia"/>
          <w:color w:val="auto"/>
          <w:sz w:val="28"/>
          <w:szCs w:val="28"/>
        </w:rPr>
        <w:t>区政府办公室编制人数</w:t>
      </w: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人，其中行政编9人，事业编</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人;年末实有人数</w:t>
      </w:r>
      <w:r>
        <w:rPr>
          <w:rFonts w:hint="eastAsia" w:asciiTheme="minorEastAsia" w:hAnsiTheme="minorEastAsia" w:eastAsia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rPr>
        <w:t>人，其中行政编1</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人，事业编2人，区内编</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人，聘用人员</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人。</w:t>
      </w:r>
    </w:p>
    <w:p w14:paraId="0E17DBA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61B68456">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E760D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C5E9EB7">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黄石港区政府办</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440AC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68BEAFEF">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2CC103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62886BE0">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A98ED49">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00AC37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07D3B0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48595825">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37A7414F">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43920BCB">
            <w:pPr>
              <w:widowControl/>
              <w:ind w:firstLine="482"/>
              <w:jc w:val="center"/>
              <w:rPr>
                <w:b/>
                <w:bCs/>
                <w:color w:val="auto"/>
              </w:rPr>
            </w:pPr>
            <w:r>
              <w:rPr>
                <w:rFonts w:hint="eastAsia" w:ascii="宋体" w:hAnsi="宋体" w:cs="宋体"/>
                <w:b/>
                <w:bCs/>
                <w:color w:val="auto"/>
                <w:kern w:val="0"/>
                <w:sz w:val="24"/>
              </w:rPr>
              <w:t>预算数</w:t>
            </w:r>
          </w:p>
        </w:tc>
      </w:tr>
      <w:tr w14:paraId="283EFA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336487F8">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03EE5F0B">
            <w:pPr>
              <w:widowControl/>
              <w:ind w:firstLine="480"/>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4513990</w:t>
            </w:r>
            <w:r>
              <w:rPr>
                <w:rFonts w:hint="eastAsia" w:ascii="宋体" w:hAnsi="宋体" w:cs="宋体"/>
                <w:color w:val="000000" w:themeColor="text1"/>
                <w:kern w:val="0"/>
                <w:sz w:val="24"/>
                <w14:textFill>
                  <w14:solidFill>
                    <w14:schemeClr w14:val="tx1"/>
                  </w14:solidFill>
                </w14:textFill>
              </w:rPr>
              <w:t xml:space="preserve"> </w:t>
            </w:r>
          </w:p>
        </w:tc>
        <w:tc>
          <w:tcPr>
            <w:tcW w:w="2955" w:type="dxa"/>
            <w:vAlign w:val="center"/>
          </w:tcPr>
          <w:p w14:paraId="22582E1D">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3560F458">
            <w:pPr>
              <w:widowControl/>
              <w:ind w:firstLine="480"/>
              <w:jc w:val="center"/>
              <w:rPr>
                <w:rFonts w:hint="default" w:eastAsia="宋体"/>
                <w:color w:val="auto"/>
                <w:lang w:val="en-US" w:eastAsia="zh-CN"/>
              </w:rPr>
            </w:pPr>
            <w:r>
              <w:rPr>
                <w:rFonts w:hint="eastAsia" w:ascii="宋体" w:hAnsi="宋体" w:cs="宋体"/>
                <w:color w:val="auto"/>
                <w:kern w:val="0"/>
                <w:sz w:val="24"/>
              </w:rPr>
              <w:t xml:space="preserve"> </w:t>
            </w:r>
            <w:r>
              <w:rPr>
                <w:rFonts w:hint="eastAsia" w:ascii="宋体" w:hAnsi="宋体" w:cs="宋体"/>
                <w:color w:val="000000" w:themeColor="text1"/>
                <w:kern w:val="0"/>
                <w:sz w:val="24"/>
                <w:lang w:val="en-US" w:eastAsia="zh-CN"/>
                <w14:textFill>
                  <w14:solidFill>
                    <w14:schemeClr w14:val="tx1"/>
                  </w14:solidFill>
                </w14:textFill>
              </w:rPr>
              <w:t>4513990</w:t>
            </w:r>
          </w:p>
        </w:tc>
      </w:tr>
      <w:tr w14:paraId="18A607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FDE36D1">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25875228">
            <w:pPr>
              <w:widowControl/>
              <w:ind w:firstLine="480"/>
              <w:jc w:val="center"/>
              <w:rPr>
                <w:color w:val="000000" w:themeColor="text1"/>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4513990</w:t>
            </w:r>
            <w:r>
              <w:rPr>
                <w:rFonts w:hint="eastAsia" w:ascii="宋体" w:hAnsi="宋体" w:cs="宋体"/>
                <w:color w:val="000000" w:themeColor="text1"/>
                <w:kern w:val="0"/>
                <w:sz w:val="24"/>
                <w14:textFill>
                  <w14:solidFill>
                    <w14:schemeClr w14:val="tx1"/>
                  </w14:solidFill>
                </w14:textFill>
              </w:rPr>
              <w:t xml:space="preserve"> </w:t>
            </w:r>
          </w:p>
        </w:tc>
        <w:tc>
          <w:tcPr>
            <w:tcW w:w="2955" w:type="dxa"/>
            <w:vAlign w:val="center"/>
          </w:tcPr>
          <w:p w14:paraId="1FA8DB4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4AD7548A">
            <w:pPr>
              <w:widowControl/>
              <w:ind w:firstLine="480"/>
              <w:jc w:val="center"/>
              <w:rPr>
                <w:color w:val="auto"/>
              </w:rPr>
            </w:pPr>
          </w:p>
        </w:tc>
      </w:tr>
      <w:tr w14:paraId="48BE8A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CC9A9EB">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52918AFF">
            <w:pPr>
              <w:widowControl/>
              <w:ind w:firstLine="480"/>
              <w:jc w:val="center"/>
              <w:rPr>
                <w:color w:val="auto"/>
              </w:rPr>
            </w:pPr>
          </w:p>
        </w:tc>
        <w:tc>
          <w:tcPr>
            <w:tcW w:w="2955" w:type="dxa"/>
            <w:vAlign w:val="center"/>
          </w:tcPr>
          <w:p w14:paraId="338EADB5">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50392D94">
            <w:pPr>
              <w:widowControl/>
              <w:ind w:firstLine="480"/>
              <w:jc w:val="center"/>
              <w:rPr>
                <w:color w:val="auto"/>
              </w:rPr>
            </w:pPr>
          </w:p>
        </w:tc>
      </w:tr>
      <w:tr w14:paraId="4AD7FC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BB6B968">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196271C9">
            <w:pPr>
              <w:widowControl/>
              <w:ind w:firstLine="480"/>
              <w:jc w:val="center"/>
              <w:rPr>
                <w:color w:val="auto"/>
              </w:rPr>
            </w:pPr>
          </w:p>
        </w:tc>
        <w:tc>
          <w:tcPr>
            <w:tcW w:w="2955" w:type="dxa"/>
            <w:vAlign w:val="center"/>
          </w:tcPr>
          <w:p w14:paraId="08396E58">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4787D745">
            <w:pPr>
              <w:widowControl/>
              <w:ind w:firstLine="480"/>
              <w:jc w:val="center"/>
              <w:rPr>
                <w:color w:val="auto"/>
              </w:rPr>
            </w:pPr>
          </w:p>
        </w:tc>
      </w:tr>
      <w:tr w14:paraId="7FD4CA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2E05EF">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4542924C">
            <w:pPr>
              <w:widowControl/>
              <w:ind w:firstLine="480"/>
              <w:jc w:val="center"/>
              <w:rPr>
                <w:color w:val="auto"/>
              </w:rPr>
            </w:pPr>
          </w:p>
        </w:tc>
        <w:tc>
          <w:tcPr>
            <w:tcW w:w="2955" w:type="dxa"/>
            <w:vAlign w:val="center"/>
          </w:tcPr>
          <w:p w14:paraId="410C4224">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5F813B9F">
            <w:pPr>
              <w:widowControl/>
              <w:ind w:firstLine="480"/>
              <w:jc w:val="center"/>
              <w:rPr>
                <w:color w:val="auto"/>
              </w:rPr>
            </w:pPr>
          </w:p>
        </w:tc>
      </w:tr>
      <w:tr w14:paraId="1FDDE5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F83B901">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32721296">
            <w:pPr>
              <w:widowControl/>
              <w:ind w:firstLine="480"/>
              <w:jc w:val="center"/>
              <w:rPr>
                <w:color w:val="auto"/>
              </w:rPr>
            </w:pPr>
          </w:p>
        </w:tc>
        <w:tc>
          <w:tcPr>
            <w:tcW w:w="2955" w:type="dxa"/>
            <w:vAlign w:val="center"/>
          </w:tcPr>
          <w:p w14:paraId="30FD1A80">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66600AC7">
            <w:pPr>
              <w:widowControl/>
              <w:ind w:firstLine="480"/>
              <w:jc w:val="center"/>
              <w:rPr>
                <w:color w:val="auto"/>
              </w:rPr>
            </w:pPr>
          </w:p>
        </w:tc>
      </w:tr>
      <w:tr w14:paraId="46AEBA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B5161AE">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61D1877D">
            <w:pPr>
              <w:widowControl/>
              <w:ind w:firstLine="480"/>
              <w:jc w:val="center"/>
              <w:rPr>
                <w:color w:val="auto"/>
              </w:rPr>
            </w:pPr>
          </w:p>
        </w:tc>
        <w:tc>
          <w:tcPr>
            <w:tcW w:w="2955" w:type="dxa"/>
            <w:vAlign w:val="center"/>
          </w:tcPr>
          <w:p w14:paraId="0005045D">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437D4311">
            <w:pPr>
              <w:widowControl/>
              <w:ind w:firstLine="480"/>
              <w:jc w:val="center"/>
              <w:rPr>
                <w:color w:val="auto"/>
              </w:rPr>
            </w:pPr>
          </w:p>
        </w:tc>
      </w:tr>
      <w:tr w14:paraId="7E67A7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DF22B71">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4E1531B">
            <w:pPr>
              <w:widowControl/>
              <w:ind w:firstLine="480"/>
              <w:jc w:val="center"/>
              <w:rPr>
                <w:color w:val="auto"/>
              </w:rPr>
            </w:pPr>
          </w:p>
        </w:tc>
        <w:tc>
          <w:tcPr>
            <w:tcW w:w="2955" w:type="dxa"/>
            <w:vAlign w:val="center"/>
          </w:tcPr>
          <w:p w14:paraId="6472A879">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30ACBBA">
            <w:pPr>
              <w:widowControl/>
              <w:ind w:firstLine="480"/>
              <w:jc w:val="center"/>
              <w:rPr>
                <w:color w:val="auto"/>
              </w:rPr>
            </w:pPr>
          </w:p>
        </w:tc>
      </w:tr>
      <w:tr w14:paraId="3CECA8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6B24332">
            <w:pPr>
              <w:widowControl/>
              <w:ind w:firstLine="420"/>
              <w:jc w:val="center"/>
              <w:rPr>
                <w:color w:val="auto"/>
              </w:rPr>
            </w:pPr>
          </w:p>
        </w:tc>
        <w:tc>
          <w:tcPr>
            <w:tcW w:w="1545" w:type="dxa"/>
            <w:vAlign w:val="center"/>
          </w:tcPr>
          <w:p w14:paraId="766D77C1">
            <w:pPr>
              <w:widowControl/>
              <w:ind w:firstLine="420"/>
              <w:jc w:val="center"/>
              <w:rPr>
                <w:color w:val="auto"/>
              </w:rPr>
            </w:pPr>
          </w:p>
        </w:tc>
        <w:tc>
          <w:tcPr>
            <w:tcW w:w="2955" w:type="dxa"/>
            <w:vAlign w:val="center"/>
          </w:tcPr>
          <w:p w14:paraId="4A0EEFA8">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285CBCEF">
            <w:pPr>
              <w:widowControl/>
              <w:ind w:firstLine="480"/>
              <w:jc w:val="center"/>
              <w:rPr>
                <w:color w:val="auto"/>
              </w:rPr>
            </w:pPr>
          </w:p>
        </w:tc>
      </w:tr>
      <w:tr w14:paraId="116A1B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7643586">
            <w:pPr>
              <w:widowControl/>
              <w:ind w:firstLine="420"/>
              <w:jc w:val="center"/>
              <w:rPr>
                <w:color w:val="auto"/>
              </w:rPr>
            </w:pPr>
          </w:p>
        </w:tc>
        <w:tc>
          <w:tcPr>
            <w:tcW w:w="1545" w:type="dxa"/>
            <w:vAlign w:val="center"/>
          </w:tcPr>
          <w:p w14:paraId="11657F78">
            <w:pPr>
              <w:widowControl/>
              <w:ind w:firstLine="420"/>
              <w:jc w:val="center"/>
              <w:rPr>
                <w:color w:val="auto"/>
              </w:rPr>
            </w:pPr>
          </w:p>
        </w:tc>
        <w:tc>
          <w:tcPr>
            <w:tcW w:w="2955" w:type="dxa"/>
            <w:vAlign w:val="center"/>
          </w:tcPr>
          <w:p w14:paraId="139E0744">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2D69B389">
            <w:pPr>
              <w:widowControl/>
              <w:ind w:firstLine="480"/>
              <w:jc w:val="center"/>
              <w:rPr>
                <w:color w:val="auto"/>
              </w:rPr>
            </w:pPr>
          </w:p>
        </w:tc>
      </w:tr>
      <w:tr w14:paraId="4CCEFC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8DA581">
            <w:pPr>
              <w:widowControl/>
              <w:ind w:firstLine="420"/>
              <w:jc w:val="center"/>
              <w:rPr>
                <w:color w:val="auto"/>
              </w:rPr>
            </w:pPr>
          </w:p>
        </w:tc>
        <w:tc>
          <w:tcPr>
            <w:tcW w:w="1545" w:type="dxa"/>
            <w:vAlign w:val="center"/>
          </w:tcPr>
          <w:p w14:paraId="340CFD06">
            <w:pPr>
              <w:widowControl/>
              <w:ind w:firstLine="420"/>
              <w:jc w:val="center"/>
              <w:rPr>
                <w:color w:val="auto"/>
              </w:rPr>
            </w:pPr>
          </w:p>
        </w:tc>
        <w:tc>
          <w:tcPr>
            <w:tcW w:w="2955" w:type="dxa"/>
            <w:vAlign w:val="center"/>
          </w:tcPr>
          <w:p w14:paraId="2F11BB01">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3C47C9E">
            <w:pPr>
              <w:widowControl/>
              <w:ind w:firstLine="480"/>
              <w:jc w:val="center"/>
              <w:rPr>
                <w:color w:val="auto"/>
              </w:rPr>
            </w:pPr>
          </w:p>
        </w:tc>
      </w:tr>
      <w:tr w14:paraId="6D1F56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9DAC799">
            <w:pPr>
              <w:widowControl/>
              <w:ind w:firstLine="420"/>
              <w:jc w:val="center"/>
              <w:rPr>
                <w:color w:val="auto"/>
              </w:rPr>
            </w:pPr>
          </w:p>
        </w:tc>
        <w:tc>
          <w:tcPr>
            <w:tcW w:w="1545" w:type="dxa"/>
            <w:vAlign w:val="center"/>
          </w:tcPr>
          <w:p w14:paraId="636C49D0">
            <w:pPr>
              <w:widowControl/>
              <w:ind w:firstLine="420"/>
              <w:jc w:val="center"/>
              <w:rPr>
                <w:color w:val="auto"/>
              </w:rPr>
            </w:pPr>
          </w:p>
        </w:tc>
        <w:tc>
          <w:tcPr>
            <w:tcW w:w="2955" w:type="dxa"/>
            <w:vAlign w:val="center"/>
          </w:tcPr>
          <w:p w14:paraId="01E066AC">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0924D612">
            <w:pPr>
              <w:widowControl/>
              <w:ind w:firstLine="480"/>
              <w:jc w:val="center"/>
              <w:rPr>
                <w:color w:val="auto"/>
              </w:rPr>
            </w:pPr>
          </w:p>
        </w:tc>
      </w:tr>
      <w:tr w14:paraId="0E1EED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7244C59">
            <w:pPr>
              <w:widowControl/>
              <w:ind w:firstLine="420"/>
              <w:jc w:val="center"/>
              <w:rPr>
                <w:color w:val="auto"/>
              </w:rPr>
            </w:pPr>
          </w:p>
        </w:tc>
        <w:tc>
          <w:tcPr>
            <w:tcW w:w="1545" w:type="dxa"/>
            <w:vAlign w:val="center"/>
          </w:tcPr>
          <w:p w14:paraId="10985089">
            <w:pPr>
              <w:widowControl/>
              <w:ind w:firstLine="420"/>
              <w:jc w:val="center"/>
              <w:rPr>
                <w:color w:val="auto"/>
              </w:rPr>
            </w:pPr>
          </w:p>
        </w:tc>
        <w:tc>
          <w:tcPr>
            <w:tcW w:w="2955" w:type="dxa"/>
            <w:vAlign w:val="center"/>
          </w:tcPr>
          <w:p w14:paraId="6DC68443">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37425AB6">
            <w:pPr>
              <w:widowControl/>
              <w:ind w:firstLine="480"/>
              <w:jc w:val="center"/>
              <w:rPr>
                <w:color w:val="auto"/>
              </w:rPr>
            </w:pPr>
          </w:p>
        </w:tc>
      </w:tr>
      <w:tr w14:paraId="08BAF2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32259E1">
            <w:pPr>
              <w:widowControl/>
              <w:ind w:firstLine="420"/>
              <w:jc w:val="center"/>
              <w:rPr>
                <w:color w:val="auto"/>
              </w:rPr>
            </w:pPr>
          </w:p>
        </w:tc>
        <w:tc>
          <w:tcPr>
            <w:tcW w:w="1545" w:type="dxa"/>
            <w:vAlign w:val="center"/>
          </w:tcPr>
          <w:p w14:paraId="4B1BBD1C">
            <w:pPr>
              <w:widowControl/>
              <w:ind w:firstLine="420"/>
              <w:jc w:val="center"/>
              <w:rPr>
                <w:color w:val="auto"/>
              </w:rPr>
            </w:pPr>
          </w:p>
        </w:tc>
        <w:tc>
          <w:tcPr>
            <w:tcW w:w="2955" w:type="dxa"/>
            <w:vAlign w:val="center"/>
          </w:tcPr>
          <w:p w14:paraId="1E9C790E">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0F589A98">
            <w:pPr>
              <w:widowControl/>
              <w:ind w:firstLine="480"/>
              <w:jc w:val="center"/>
              <w:rPr>
                <w:color w:val="auto"/>
              </w:rPr>
            </w:pPr>
          </w:p>
        </w:tc>
      </w:tr>
      <w:tr w14:paraId="5CAB17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B49CB7">
            <w:pPr>
              <w:widowControl/>
              <w:ind w:firstLine="420"/>
              <w:jc w:val="center"/>
              <w:rPr>
                <w:color w:val="auto"/>
              </w:rPr>
            </w:pPr>
          </w:p>
        </w:tc>
        <w:tc>
          <w:tcPr>
            <w:tcW w:w="1545" w:type="dxa"/>
            <w:vAlign w:val="center"/>
          </w:tcPr>
          <w:p w14:paraId="5ADBF93A">
            <w:pPr>
              <w:widowControl/>
              <w:ind w:firstLine="420"/>
              <w:jc w:val="center"/>
              <w:rPr>
                <w:color w:val="auto"/>
              </w:rPr>
            </w:pPr>
          </w:p>
        </w:tc>
        <w:tc>
          <w:tcPr>
            <w:tcW w:w="2955" w:type="dxa"/>
            <w:vAlign w:val="center"/>
          </w:tcPr>
          <w:p w14:paraId="14CA702C">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5DB92A62">
            <w:pPr>
              <w:widowControl/>
              <w:ind w:firstLine="480"/>
              <w:jc w:val="center"/>
              <w:rPr>
                <w:color w:val="auto"/>
              </w:rPr>
            </w:pPr>
          </w:p>
        </w:tc>
      </w:tr>
      <w:tr w14:paraId="1BA935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B6AE7FD">
            <w:pPr>
              <w:widowControl/>
              <w:ind w:firstLine="482"/>
              <w:jc w:val="center"/>
              <w:rPr>
                <w:rFonts w:ascii="宋体" w:hAnsi="宋体" w:cs="宋体"/>
                <w:b/>
                <w:bCs/>
                <w:color w:val="auto"/>
                <w:kern w:val="0"/>
                <w:sz w:val="24"/>
              </w:rPr>
            </w:pPr>
          </w:p>
        </w:tc>
        <w:tc>
          <w:tcPr>
            <w:tcW w:w="1545" w:type="dxa"/>
            <w:vAlign w:val="center"/>
          </w:tcPr>
          <w:p w14:paraId="6C0EB777">
            <w:pPr>
              <w:widowControl/>
              <w:ind w:firstLine="482"/>
              <w:jc w:val="center"/>
              <w:rPr>
                <w:rFonts w:ascii="宋体" w:hAnsi="宋体" w:cs="宋体"/>
                <w:b/>
                <w:bCs/>
                <w:color w:val="auto"/>
                <w:kern w:val="0"/>
                <w:sz w:val="24"/>
              </w:rPr>
            </w:pPr>
          </w:p>
        </w:tc>
        <w:tc>
          <w:tcPr>
            <w:tcW w:w="2955" w:type="dxa"/>
            <w:vAlign w:val="center"/>
          </w:tcPr>
          <w:p w14:paraId="7CD421E0">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7D98DD0C">
            <w:pPr>
              <w:widowControl/>
              <w:ind w:firstLine="482"/>
              <w:jc w:val="center"/>
              <w:rPr>
                <w:rFonts w:ascii="宋体" w:hAnsi="宋体" w:cs="宋体"/>
                <w:b/>
                <w:bCs/>
                <w:color w:val="auto"/>
                <w:kern w:val="0"/>
                <w:sz w:val="24"/>
              </w:rPr>
            </w:pPr>
          </w:p>
        </w:tc>
      </w:tr>
      <w:tr w14:paraId="71EFAA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F7B4042">
            <w:pPr>
              <w:widowControl/>
              <w:ind w:firstLine="420"/>
              <w:jc w:val="center"/>
              <w:rPr>
                <w:color w:val="auto"/>
              </w:rPr>
            </w:pPr>
          </w:p>
        </w:tc>
        <w:tc>
          <w:tcPr>
            <w:tcW w:w="1545" w:type="dxa"/>
            <w:vAlign w:val="center"/>
          </w:tcPr>
          <w:p w14:paraId="2CCAC2E3">
            <w:pPr>
              <w:widowControl/>
              <w:ind w:firstLine="420"/>
              <w:jc w:val="center"/>
              <w:rPr>
                <w:color w:val="auto"/>
              </w:rPr>
            </w:pPr>
          </w:p>
        </w:tc>
        <w:tc>
          <w:tcPr>
            <w:tcW w:w="2955" w:type="dxa"/>
            <w:vAlign w:val="center"/>
          </w:tcPr>
          <w:p w14:paraId="47B75AA3">
            <w:pPr>
              <w:widowControl/>
              <w:ind w:firstLine="240" w:firstLineChars="100"/>
              <w:jc w:val="left"/>
              <w:rPr>
                <w:rFonts w:ascii="宋体" w:hAnsi="宋体" w:cs="宋体"/>
                <w:color w:val="auto"/>
                <w:kern w:val="0"/>
                <w:sz w:val="24"/>
              </w:rPr>
            </w:pPr>
          </w:p>
        </w:tc>
        <w:tc>
          <w:tcPr>
            <w:tcW w:w="1372" w:type="dxa"/>
            <w:vAlign w:val="center"/>
          </w:tcPr>
          <w:p w14:paraId="32863CCF">
            <w:pPr>
              <w:widowControl/>
              <w:ind w:firstLine="480"/>
              <w:jc w:val="center"/>
              <w:rPr>
                <w:rFonts w:ascii="宋体" w:cs="宋体"/>
                <w:color w:val="auto"/>
                <w:kern w:val="0"/>
                <w:sz w:val="24"/>
              </w:rPr>
            </w:pPr>
          </w:p>
        </w:tc>
      </w:tr>
      <w:tr w14:paraId="290F96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934705">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4586283">
            <w:pPr>
              <w:widowControl/>
              <w:ind w:firstLine="480"/>
              <w:jc w:val="center"/>
              <w:rPr>
                <w:color w:val="auto"/>
              </w:rPr>
            </w:pPr>
            <w:r>
              <w:rPr>
                <w:rFonts w:hint="eastAsia" w:ascii="宋体" w:hAnsi="宋体" w:cs="宋体"/>
                <w:color w:val="000000" w:themeColor="text1"/>
                <w:kern w:val="0"/>
                <w:sz w:val="24"/>
                <w:lang w:val="en-US" w:eastAsia="zh-CN"/>
                <w14:textFill>
                  <w14:solidFill>
                    <w14:schemeClr w14:val="tx1"/>
                  </w14:solidFill>
                </w14:textFill>
              </w:rPr>
              <w:t>4513990</w:t>
            </w:r>
            <w:r>
              <w:rPr>
                <w:rFonts w:hint="eastAsia" w:ascii="宋体" w:hAnsi="宋体" w:cs="宋体"/>
                <w:color w:val="auto"/>
                <w:kern w:val="0"/>
                <w:sz w:val="24"/>
              </w:rPr>
              <w:t xml:space="preserve"> </w:t>
            </w:r>
          </w:p>
        </w:tc>
        <w:tc>
          <w:tcPr>
            <w:tcW w:w="2955" w:type="dxa"/>
            <w:vAlign w:val="center"/>
          </w:tcPr>
          <w:p w14:paraId="50B67EE6">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37F9A655">
            <w:pPr>
              <w:widowControl/>
              <w:ind w:firstLine="480"/>
              <w:jc w:val="center"/>
              <w:rPr>
                <w:rFonts w:hint="default" w:eastAsia="宋体"/>
                <w:color w:val="auto"/>
                <w:lang w:val="en-US" w:eastAsia="zh-CN"/>
              </w:rPr>
            </w:pPr>
            <w:r>
              <w:rPr>
                <w:rFonts w:hint="eastAsia" w:ascii="宋体" w:hAnsi="宋体" w:cs="宋体"/>
                <w:color w:val="000000" w:themeColor="text1"/>
                <w:kern w:val="0"/>
                <w:sz w:val="24"/>
                <w:lang w:val="en-US" w:eastAsia="zh-CN"/>
                <w14:textFill>
                  <w14:solidFill>
                    <w14:schemeClr w14:val="tx1"/>
                  </w14:solidFill>
                </w14:textFill>
              </w:rPr>
              <w:t>4513990</w:t>
            </w:r>
          </w:p>
        </w:tc>
      </w:tr>
      <w:tr w14:paraId="0EB3F4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B88F31A">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70F46E8D">
            <w:pPr>
              <w:widowControl/>
              <w:ind w:firstLine="480"/>
              <w:jc w:val="center"/>
              <w:rPr>
                <w:color w:val="auto"/>
              </w:rPr>
            </w:pPr>
          </w:p>
        </w:tc>
        <w:tc>
          <w:tcPr>
            <w:tcW w:w="2955" w:type="dxa"/>
            <w:vAlign w:val="center"/>
          </w:tcPr>
          <w:p w14:paraId="7EAACF53">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77B3F417">
            <w:pPr>
              <w:widowControl/>
              <w:ind w:firstLine="480"/>
              <w:jc w:val="center"/>
              <w:rPr>
                <w:color w:val="auto"/>
              </w:rPr>
            </w:pPr>
          </w:p>
        </w:tc>
      </w:tr>
      <w:tr w14:paraId="3309C1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5A11312">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7948158E">
            <w:pPr>
              <w:widowControl/>
              <w:ind w:firstLine="480"/>
              <w:jc w:val="center"/>
              <w:rPr>
                <w:color w:val="auto"/>
              </w:rPr>
            </w:pPr>
          </w:p>
        </w:tc>
        <w:tc>
          <w:tcPr>
            <w:tcW w:w="2955" w:type="dxa"/>
            <w:vAlign w:val="center"/>
          </w:tcPr>
          <w:p w14:paraId="7538043D">
            <w:pPr>
              <w:widowControl/>
              <w:ind w:firstLine="420"/>
              <w:jc w:val="center"/>
              <w:rPr>
                <w:color w:val="auto"/>
              </w:rPr>
            </w:pPr>
          </w:p>
        </w:tc>
        <w:tc>
          <w:tcPr>
            <w:tcW w:w="1372" w:type="dxa"/>
            <w:vAlign w:val="center"/>
          </w:tcPr>
          <w:p w14:paraId="3D01C813">
            <w:pPr>
              <w:widowControl/>
              <w:ind w:firstLine="480"/>
              <w:jc w:val="center"/>
              <w:rPr>
                <w:color w:val="auto"/>
              </w:rPr>
            </w:pPr>
          </w:p>
        </w:tc>
      </w:tr>
      <w:tr w14:paraId="737A3A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B924AB">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03E27543">
            <w:pPr>
              <w:widowControl/>
              <w:ind w:firstLine="480"/>
              <w:jc w:val="center"/>
              <w:rPr>
                <w:rFonts w:hint="default" w:eastAsia="宋体"/>
                <w:color w:val="auto"/>
                <w:lang w:val="en-US" w:eastAsia="zh-CN"/>
              </w:rPr>
            </w:pPr>
            <w:r>
              <w:rPr>
                <w:rFonts w:hint="eastAsia" w:ascii="宋体" w:hAnsi="宋体" w:cs="宋体"/>
                <w:color w:val="000000" w:themeColor="text1"/>
                <w:kern w:val="0"/>
                <w:sz w:val="24"/>
                <w:lang w:val="en-US" w:eastAsia="zh-CN"/>
                <w14:textFill>
                  <w14:solidFill>
                    <w14:schemeClr w14:val="tx1"/>
                  </w14:solidFill>
                </w14:textFill>
              </w:rPr>
              <w:t>4513990</w:t>
            </w:r>
          </w:p>
        </w:tc>
        <w:tc>
          <w:tcPr>
            <w:tcW w:w="2955" w:type="dxa"/>
            <w:vAlign w:val="center"/>
          </w:tcPr>
          <w:p w14:paraId="335C71D3">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3252A436">
            <w:pPr>
              <w:widowControl/>
              <w:ind w:firstLine="480"/>
              <w:jc w:val="center"/>
              <w:rPr>
                <w:rFonts w:hint="default" w:eastAsia="宋体"/>
                <w:color w:val="auto"/>
                <w:lang w:val="en-US" w:eastAsia="zh-CN"/>
              </w:rPr>
            </w:pPr>
            <w:r>
              <w:rPr>
                <w:rFonts w:hint="eastAsia" w:ascii="宋体" w:hAnsi="宋体" w:cs="宋体"/>
                <w:color w:val="000000" w:themeColor="text1"/>
                <w:kern w:val="0"/>
                <w:sz w:val="24"/>
                <w:lang w:val="en-US" w:eastAsia="zh-CN"/>
                <w14:textFill>
                  <w14:solidFill>
                    <w14:schemeClr w14:val="tx1"/>
                  </w14:solidFill>
                </w14:textFill>
              </w:rPr>
              <w:t>4513990</w:t>
            </w:r>
          </w:p>
        </w:tc>
      </w:tr>
    </w:tbl>
    <w:p w14:paraId="385D2A3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3F8407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8110B8E">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黄石港区政府办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43993B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1F777A55">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06F78A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7BBF75E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1ADD94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4056E3F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752D0CCB">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5EDBFB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563C855">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317B0484">
            <w:pPr>
              <w:widowControl/>
              <w:ind w:firstLine="480"/>
              <w:jc w:val="left"/>
              <w:rPr>
                <w:rFonts w:hint="default" w:eastAsia="宋体"/>
                <w:color w:val="auto"/>
                <w:lang w:val="en-US" w:eastAsia="zh-CN"/>
              </w:rPr>
            </w:pPr>
            <w:r>
              <w:rPr>
                <w:rFonts w:hint="eastAsia" w:ascii="宋体" w:hAnsi="宋体" w:cs="宋体"/>
                <w:color w:val="000000" w:themeColor="text1"/>
                <w:kern w:val="0"/>
                <w:sz w:val="24"/>
                <w:lang w:val="en-US" w:eastAsia="zh-CN"/>
                <w14:textFill>
                  <w14:solidFill>
                    <w14:schemeClr w14:val="tx1"/>
                  </w14:solidFill>
                </w14:textFill>
              </w:rPr>
              <w:t>4513990</w:t>
            </w:r>
          </w:p>
        </w:tc>
      </w:tr>
      <w:tr w14:paraId="1C114D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3032B3E">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4ED5E807">
            <w:pPr>
              <w:widowControl/>
              <w:ind w:firstLine="480"/>
              <w:jc w:val="left"/>
              <w:rPr>
                <w:rFonts w:hint="default" w:eastAsia="宋体"/>
                <w:color w:val="auto"/>
                <w:lang w:val="en-US" w:eastAsia="zh-CN"/>
              </w:rPr>
            </w:pPr>
            <w:r>
              <w:rPr>
                <w:rFonts w:hint="eastAsia" w:ascii="宋体" w:hAnsi="宋体" w:cs="宋体"/>
                <w:color w:val="000000" w:themeColor="text1"/>
                <w:kern w:val="0"/>
                <w:sz w:val="24"/>
                <w:lang w:val="en-US" w:eastAsia="zh-CN"/>
                <w14:textFill>
                  <w14:solidFill>
                    <w14:schemeClr w14:val="tx1"/>
                  </w14:solidFill>
                </w14:textFill>
              </w:rPr>
              <w:t>4513990</w:t>
            </w:r>
          </w:p>
        </w:tc>
      </w:tr>
      <w:tr w14:paraId="560F4A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265084">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1FA9F538">
            <w:pPr>
              <w:widowControl/>
              <w:ind w:firstLine="480"/>
              <w:jc w:val="left"/>
              <w:rPr>
                <w:color w:val="auto"/>
              </w:rPr>
            </w:pPr>
          </w:p>
        </w:tc>
      </w:tr>
      <w:tr w14:paraId="376BDD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00F5428">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146E748A">
            <w:pPr>
              <w:widowControl/>
              <w:ind w:firstLine="480"/>
              <w:jc w:val="left"/>
              <w:rPr>
                <w:color w:val="auto"/>
              </w:rPr>
            </w:pPr>
          </w:p>
        </w:tc>
      </w:tr>
      <w:tr w14:paraId="7E8DA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2D56ADF">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3038A6C9">
            <w:pPr>
              <w:widowControl/>
              <w:ind w:firstLine="480"/>
              <w:jc w:val="left"/>
              <w:rPr>
                <w:color w:val="auto"/>
              </w:rPr>
            </w:pPr>
          </w:p>
        </w:tc>
      </w:tr>
      <w:tr w14:paraId="14F60A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878B23D">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674E15A7">
            <w:pPr>
              <w:widowControl/>
              <w:ind w:firstLine="480"/>
              <w:jc w:val="left"/>
              <w:rPr>
                <w:color w:val="auto"/>
              </w:rPr>
            </w:pPr>
          </w:p>
        </w:tc>
      </w:tr>
      <w:tr w14:paraId="4EAAAD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87F93AF">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03A846AF">
            <w:pPr>
              <w:widowControl/>
              <w:ind w:firstLine="480"/>
              <w:jc w:val="left"/>
              <w:rPr>
                <w:color w:val="auto"/>
              </w:rPr>
            </w:pPr>
          </w:p>
        </w:tc>
      </w:tr>
      <w:tr w14:paraId="5E194A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0A108E1">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717A2CB1">
            <w:pPr>
              <w:widowControl/>
              <w:ind w:firstLine="480"/>
              <w:jc w:val="left"/>
              <w:rPr>
                <w:color w:val="auto"/>
              </w:rPr>
            </w:pPr>
          </w:p>
        </w:tc>
      </w:tr>
      <w:tr w14:paraId="6852A9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2AB01A">
            <w:pPr>
              <w:widowControl/>
              <w:ind w:firstLine="480"/>
              <w:jc w:val="left"/>
              <w:rPr>
                <w:color w:val="auto"/>
              </w:rPr>
            </w:pPr>
            <w:r>
              <w:rPr>
                <w:rFonts w:hint="eastAsia" w:ascii="宋体" w:hAnsi="宋体" w:cs="宋体"/>
                <w:color w:val="auto"/>
                <w:kern w:val="0"/>
                <w:sz w:val="24"/>
              </w:rPr>
              <w:t>　　　</w:t>
            </w:r>
          </w:p>
        </w:tc>
        <w:tc>
          <w:tcPr>
            <w:tcW w:w="4095" w:type="dxa"/>
            <w:vAlign w:val="center"/>
          </w:tcPr>
          <w:p w14:paraId="0766389C">
            <w:pPr>
              <w:widowControl/>
              <w:ind w:firstLine="480"/>
              <w:jc w:val="left"/>
              <w:rPr>
                <w:color w:val="auto"/>
              </w:rPr>
            </w:pPr>
          </w:p>
        </w:tc>
      </w:tr>
      <w:tr w14:paraId="247D22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13D8044">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3581F3E9">
            <w:pPr>
              <w:widowControl/>
              <w:ind w:firstLine="480" w:firstLineChars="200"/>
              <w:jc w:val="left"/>
              <w:rPr>
                <w:rFonts w:hint="default" w:eastAsia="宋体"/>
                <w:color w:val="auto"/>
                <w:lang w:val="en-US" w:eastAsia="zh-CN"/>
              </w:rPr>
            </w:pPr>
            <w:r>
              <w:rPr>
                <w:rFonts w:hint="eastAsia" w:ascii="宋体" w:hAnsi="宋体" w:cs="宋体"/>
                <w:color w:val="000000" w:themeColor="text1"/>
                <w:kern w:val="0"/>
                <w:sz w:val="24"/>
                <w:lang w:val="en-US" w:eastAsia="zh-CN"/>
                <w14:textFill>
                  <w14:solidFill>
                    <w14:schemeClr w14:val="tx1"/>
                  </w14:solidFill>
                </w14:textFill>
              </w:rPr>
              <w:t>4513990</w:t>
            </w:r>
          </w:p>
        </w:tc>
      </w:tr>
      <w:tr w14:paraId="39662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914B52E">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7F0B5DFC">
            <w:pPr>
              <w:widowControl/>
              <w:ind w:firstLine="480"/>
              <w:jc w:val="left"/>
              <w:rPr>
                <w:color w:val="auto"/>
              </w:rPr>
            </w:pPr>
          </w:p>
        </w:tc>
      </w:tr>
      <w:tr w14:paraId="4FF709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7577F4A">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2360C78F">
            <w:pPr>
              <w:widowControl/>
              <w:ind w:firstLine="480"/>
              <w:jc w:val="left"/>
              <w:rPr>
                <w:color w:val="auto"/>
              </w:rPr>
            </w:pPr>
          </w:p>
        </w:tc>
      </w:tr>
      <w:tr w14:paraId="656A6D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FFB0471">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7A80B429">
            <w:pPr>
              <w:widowControl/>
              <w:ind w:firstLine="480"/>
              <w:jc w:val="left"/>
              <w:rPr>
                <w:rFonts w:hint="default" w:eastAsia="宋体"/>
                <w:color w:val="auto"/>
                <w:lang w:val="en-US" w:eastAsia="zh-CN"/>
              </w:rPr>
            </w:pPr>
            <w:r>
              <w:rPr>
                <w:rFonts w:hint="eastAsia" w:ascii="宋体" w:hAnsi="宋体" w:cs="宋体"/>
                <w:color w:val="000000" w:themeColor="text1"/>
                <w:kern w:val="0"/>
                <w:sz w:val="24"/>
                <w:lang w:val="en-US" w:eastAsia="zh-CN"/>
                <w14:textFill>
                  <w14:solidFill>
                    <w14:schemeClr w14:val="tx1"/>
                  </w14:solidFill>
                </w14:textFill>
              </w:rPr>
              <w:t>4513990</w:t>
            </w:r>
          </w:p>
        </w:tc>
      </w:tr>
    </w:tbl>
    <w:p w14:paraId="071972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091057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E7DECFA">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黄石港区政府办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5C8A4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7F206565">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322A6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39821FF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50247C20">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72A4DCCF">
            <w:pPr>
              <w:widowControl/>
              <w:ind w:firstLine="480"/>
              <w:jc w:val="center"/>
              <w:rPr>
                <w:color w:val="auto"/>
              </w:rPr>
            </w:pPr>
            <w:r>
              <w:rPr>
                <w:rFonts w:hint="eastAsia" w:ascii="宋体" w:hAnsi="宋体" w:cs="宋体"/>
                <w:color w:val="auto"/>
                <w:kern w:val="0"/>
                <w:sz w:val="24"/>
              </w:rPr>
              <w:t>其中</w:t>
            </w:r>
          </w:p>
        </w:tc>
      </w:tr>
      <w:tr w14:paraId="5E61A9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0397F57">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6026396E">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4644D916">
            <w:pPr>
              <w:ind w:firstLine="480"/>
              <w:jc w:val="center"/>
              <w:rPr>
                <w:rFonts w:ascii="宋体"/>
                <w:color w:val="auto"/>
                <w:sz w:val="24"/>
              </w:rPr>
            </w:pPr>
          </w:p>
        </w:tc>
        <w:tc>
          <w:tcPr>
            <w:tcW w:w="1429" w:type="dxa"/>
            <w:shd w:val="clear" w:color="auto" w:fill="D7D7D7" w:themeFill="background1" w:themeFillShade="D8"/>
            <w:vAlign w:val="center"/>
          </w:tcPr>
          <w:p w14:paraId="0D0ECD83">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1454703">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47269C5A">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54032C25">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20BF4978">
            <w:pPr>
              <w:widowControl/>
              <w:jc w:val="both"/>
              <w:rPr>
                <w:color w:val="auto"/>
                <w:sz w:val="20"/>
                <w:szCs w:val="22"/>
              </w:rPr>
            </w:pPr>
            <w:r>
              <w:rPr>
                <w:rFonts w:hint="eastAsia" w:ascii="宋体" w:hAnsi="宋体" w:cs="宋体"/>
                <w:color w:val="auto"/>
                <w:kern w:val="0"/>
                <w:sz w:val="22"/>
                <w:szCs w:val="22"/>
              </w:rPr>
              <w:t>上缴上级支出</w:t>
            </w:r>
          </w:p>
        </w:tc>
      </w:tr>
      <w:tr w14:paraId="6009F0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D266577">
            <w:pPr>
              <w:widowControl/>
              <w:jc w:val="center"/>
              <w:rPr>
                <w:color w:val="auto"/>
              </w:rPr>
            </w:pPr>
          </w:p>
        </w:tc>
        <w:tc>
          <w:tcPr>
            <w:tcW w:w="1378" w:type="dxa"/>
            <w:vAlign w:val="center"/>
          </w:tcPr>
          <w:p w14:paraId="5E4FFDBF">
            <w:pPr>
              <w:widowControl/>
              <w:jc w:val="left"/>
              <w:rPr>
                <w:color w:val="auto"/>
              </w:rPr>
            </w:pPr>
            <w:r>
              <w:rPr>
                <w:rFonts w:hint="eastAsia" w:ascii="宋体" w:hAnsi="宋体" w:cs="宋体"/>
                <w:color w:val="auto"/>
                <w:kern w:val="0"/>
                <w:sz w:val="24"/>
              </w:rPr>
              <w:t>　</w:t>
            </w:r>
            <w:r>
              <w:rPr>
                <w:rFonts w:hint="eastAsia" w:ascii="宋体" w:hAnsi="宋体" w:cs="宋体"/>
                <w:color w:val="auto"/>
                <w:kern w:val="0"/>
                <w:sz w:val="24"/>
                <w:lang w:eastAsia="zh-CN"/>
              </w:rPr>
              <w:t>合计</w:t>
            </w:r>
          </w:p>
        </w:tc>
        <w:tc>
          <w:tcPr>
            <w:tcW w:w="1504" w:type="dxa"/>
            <w:vAlign w:val="center"/>
          </w:tcPr>
          <w:p w14:paraId="1C0ACA39">
            <w:pPr>
              <w:widowControl/>
              <w:ind w:firstLine="480" w:firstLineChars="0"/>
              <w:jc w:val="center"/>
              <w:rPr>
                <w:color w:val="auto"/>
              </w:rPr>
            </w:pPr>
            <w:r>
              <w:rPr>
                <w:rFonts w:hint="eastAsia" w:ascii="宋体" w:hAnsi="宋体" w:cs="宋体"/>
                <w:color w:val="000000" w:themeColor="text1"/>
                <w:kern w:val="0"/>
                <w:sz w:val="24"/>
                <w:lang w:val="en-US" w:eastAsia="zh-CN"/>
                <w14:textFill>
                  <w14:solidFill>
                    <w14:schemeClr w14:val="tx1"/>
                  </w14:solidFill>
                </w14:textFill>
              </w:rPr>
              <w:t>4513990</w:t>
            </w:r>
          </w:p>
        </w:tc>
        <w:tc>
          <w:tcPr>
            <w:tcW w:w="1429" w:type="dxa"/>
            <w:vAlign w:val="center"/>
          </w:tcPr>
          <w:p w14:paraId="5D61777C">
            <w:pPr>
              <w:widowControl/>
              <w:ind w:firstLine="480" w:firstLineChars="0"/>
              <w:jc w:val="center"/>
              <w:rPr>
                <w:rFonts w:hint="default"/>
                <w:color w:val="auto"/>
                <w:lang w:val="en-US"/>
              </w:rPr>
            </w:pPr>
            <w:r>
              <w:rPr>
                <w:rFonts w:hint="eastAsia"/>
                <w:color w:val="auto"/>
                <w:lang w:val="en-US" w:eastAsia="zh-CN"/>
              </w:rPr>
              <w:t>4143990</w:t>
            </w:r>
          </w:p>
        </w:tc>
        <w:tc>
          <w:tcPr>
            <w:tcW w:w="1218" w:type="dxa"/>
            <w:vAlign w:val="center"/>
          </w:tcPr>
          <w:p w14:paraId="6A27F5C7">
            <w:pPr>
              <w:widowControl/>
              <w:ind w:firstLine="480" w:firstLineChars="0"/>
              <w:jc w:val="center"/>
              <w:rPr>
                <w:color w:val="auto"/>
              </w:rPr>
            </w:pPr>
            <w:r>
              <w:rPr>
                <w:rFonts w:hint="eastAsia"/>
                <w:color w:val="auto"/>
                <w:lang w:val="en-US" w:eastAsia="zh-CN"/>
              </w:rPr>
              <w:t>370000</w:t>
            </w:r>
          </w:p>
        </w:tc>
        <w:tc>
          <w:tcPr>
            <w:tcW w:w="1065" w:type="dxa"/>
            <w:vAlign w:val="center"/>
          </w:tcPr>
          <w:p w14:paraId="0A15A1A2">
            <w:pPr>
              <w:widowControl/>
              <w:ind w:firstLine="480"/>
              <w:jc w:val="center"/>
              <w:rPr>
                <w:color w:val="auto"/>
              </w:rPr>
            </w:pPr>
          </w:p>
        </w:tc>
        <w:tc>
          <w:tcPr>
            <w:tcW w:w="578" w:type="dxa"/>
            <w:vAlign w:val="center"/>
          </w:tcPr>
          <w:p w14:paraId="25F1FDE2">
            <w:pPr>
              <w:widowControl/>
              <w:ind w:firstLine="480"/>
              <w:jc w:val="center"/>
              <w:rPr>
                <w:color w:val="auto"/>
              </w:rPr>
            </w:pPr>
          </w:p>
        </w:tc>
        <w:tc>
          <w:tcPr>
            <w:tcW w:w="749" w:type="dxa"/>
            <w:vAlign w:val="center"/>
          </w:tcPr>
          <w:p w14:paraId="31950A83">
            <w:pPr>
              <w:widowControl/>
              <w:ind w:firstLine="480"/>
              <w:jc w:val="center"/>
              <w:rPr>
                <w:color w:val="auto"/>
              </w:rPr>
            </w:pPr>
          </w:p>
        </w:tc>
      </w:tr>
      <w:tr w14:paraId="4D5D6F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1394AD35">
            <w:pPr>
              <w:widowControl/>
              <w:jc w:val="center"/>
              <w:rPr>
                <w:color w:val="auto"/>
              </w:rPr>
            </w:pPr>
            <w:r>
              <w:rPr>
                <w:rFonts w:ascii="宋体" w:hAnsi="宋体" w:cs="宋体"/>
                <w:color w:val="auto"/>
                <w:kern w:val="0"/>
                <w:sz w:val="24"/>
              </w:rPr>
              <w:t>201</w:t>
            </w:r>
          </w:p>
        </w:tc>
        <w:tc>
          <w:tcPr>
            <w:tcW w:w="1378" w:type="dxa"/>
            <w:vAlign w:val="center"/>
          </w:tcPr>
          <w:p w14:paraId="6C7BB3C6">
            <w:pPr>
              <w:widowControl/>
              <w:jc w:val="left"/>
              <w:rPr>
                <w:color w:val="auto"/>
              </w:rPr>
            </w:pPr>
            <w:r>
              <w:rPr>
                <w:rFonts w:hint="eastAsia"/>
                <w:color w:val="auto"/>
              </w:rPr>
              <w:t>一般公共服务支出</w:t>
            </w:r>
          </w:p>
        </w:tc>
        <w:tc>
          <w:tcPr>
            <w:tcW w:w="1504" w:type="dxa"/>
            <w:vAlign w:val="center"/>
          </w:tcPr>
          <w:p w14:paraId="441E7EAB">
            <w:pPr>
              <w:widowControl/>
              <w:ind w:firstLine="480" w:firstLineChars="0"/>
              <w:jc w:val="center"/>
              <w:rPr>
                <w:color w:val="auto"/>
              </w:rPr>
            </w:pPr>
            <w:r>
              <w:rPr>
                <w:rFonts w:hint="eastAsia" w:ascii="宋体" w:hAnsi="宋体" w:cs="宋体"/>
                <w:color w:val="000000" w:themeColor="text1"/>
                <w:kern w:val="0"/>
                <w:sz w:val="24"/>
                <w:lang w:val="en-US" w:eastAsia="zh-CN"/>
                <w14:textFill>
                  <w14:solidFill>
                    <w14:schemeClr w14:val="tx1"/>
                  </w14:solidFill>
                </w14:textFill>
              </w:rPr>
              <w:t>4513990</w:t>
            </w:r>
          </w:p>
        </w:tc>
        <w:tc>
          <w:tcPr>
            <w:tcW w:w="1429" w:type="dxa"/>
            <w:vAlign w:val="center"/>
          </w:tcPr>
          <w:p w14:paraId="3AFF907F">
            <w:pPr>
              <w:widowControl/>
              <w:ind w:firstLine="480" w:firstLineChars="0"/>
              <w:jc w:val="center"/>
              <w:rPr>
                <w:rFonts w:hint="default" w:ascii="宋体" w:cs="宋体"/>
                <w:color w:val="auto"/>
                <w:kern w:val="0"/>
                <w:sz w:val="24"/>
                <w:lang w:val="en-US"/>
              </w:rPr>
            </w:pPr>
            <w:r>
              <w:rPr>
                <w:rFonts w:hint="eastAsia"/>
                <w:color w:val="auto"/>
                <w:lang w:val="en-US" w:eastAsia="zh-CN"/>
              </w:rPr>
              <w:t>4143990</w:t>
            </w:r>
          </w:p>
        </w:tc>
        <w:tc>
          <w:tcPr>
            <w:tcW w:w="1218" w:type="dxa"/>
            <w:vAlign w:val="center"/>
          </w:tcPr>
          <w:p w14:paraId="434A7E3C">
            <w:pPr>
              <w:widowControl/>
              <w:jc w:val="right"/>
              <w:rPr>
                <w:rFonts w:ascii="宋体" w:cs="宋体"/>
                <w:color w:val="auto"/>
                <w:kern w:val="0"/>
                <w:sz w:val="24"/>
              </w:rPr>
            </w:pPr>
            <w:r>
              <w:rPr>
                <w:rFonts w:hint="eastAsia"/>
                <w:color w:val="auto"/>
                <w:lang w:val="en-US" w:eastAsia="zh-CN"/>
              </w:rPr>
              <w:t>370000</w:t>
            </w:r>
          </w:p>
        </w:tc>
        <w:tc>
          <w:tcPr>
            <w:tcW w:w="1065" w:type="dxa"/>
            <w:vAlign w:val="center"/>
          </w:tcPr>
          <w:p w14:paraId="0BC22EBA">
            <w:pPr>
              <w:widowControl/>
              <w:ind w:firstLine="420"/>
              <w:jc w:val="center"/>
              <w:rPr>
                <w:color w:val="auto"/>
              </w:rPr>
            </w:pPr>
          </w:p>
        </w:tc>
        <w:tc>
          <w:tcPr>
            <w:tcW w:w="578" w:type="dxa"/>
            <w:vAlign w:val="center"/>
          </w:tcPr>
          <w:p w14:paraId="24AA4DF8">
            <w:pPr>
              <w:widowControl/>
              <w:ind w:firstLine="420"/>
              <w:jc w:val="center"/>
              <w:rPr>
                <w:color w:val="auto"/>
              </w:rPr>
            </w:pPr>
          </w:p>
        </w:tc>
        <w:tc>
          <w:tcPr>
            <w:tcW w:w="749" w:type="dxa"/>
            <w:vAlign w:val="center"/>
          </w:tcPr>
          <w:p w14:paraId="19847974">
            <w:pPr>
              <w:widowControl/>
              <w:ind w:firstLine="420"/>
              <w:jc w:val="center"/>
              <w:rPr>
                <w:color w:val="auto"/>
              </w:rPr>
            </w:pPr>
          </w:p>
        </w:tc>
      </w:tr>
      <w:tr w14:paraId="6DA05D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571A0DFB">
            <w:pPr>
              <w:widowControl/>
              <w:jc w:val="center"/>
              <w:rPr>
                <w:rFonts w:hint="default" w:eastAsia="宋体"/>
                <w:color w:val="auto"/>
                <w:lang w:val="en-US" w:eastAsia="zh-CN"/>
              </w:rPr>
            </w:pPr>
            <w:r>
              <w:rPr>
                <w:rFonts w:ascii="宋体" w:hAnsi="宋体" w:cs="宋体"/>
                <w:color w:val="auto"/>
                <w:kern w:val="0"/>
                <w:sz w:val="24"/>
              </w:rPr>
              <w:t>2010</w:t>
            </w:r>
            <w:r>
              <w:rPr>
                <w:rFonts w:hint="eastAsia" w:ascii="宋体" w:hAnsi="宋体" w:cs="宋体"/>
                <w:color w:val="auto"/>
                <w:kern w:val="0"/>
                <w:sz w:val="24"/>
                <w:lang w:val="en-US" w:eastAsia="zh-CN"/>
              </w:rPr>
              <w:t>3</w:t>
            </w:r>
          </w:p>
        </w:tc>
        <w:tc>
          <w:tcPr>
            <w:tcW w:w="1378" w:type="dxa"/>
            <w:vAlign w:val="center"/>
          </w:tcPr>
          <w:p w14:paraId="071FFC55">
            <w:pPr>
              <w:widowControl/>
              <w:jc w:val="left"/>
              <w:rPr>
                <w:rFonts w:hint="default" w:eastAsia="宋体"/>
                <w:color w:val="auto"/>
                <w:lang w:val="en-US" w:eastAsia="zh-CN"/>
              </w:rPr>
            </w:pPr>
            <w:r>
              <w:rPr>
                <w:rFonts w:hint="eastAsia" w:ascii="宋体" w:hAnsi="宋体" w:cs="宋体"/>
                <w:color w:val="auto"/>
                <w:kern w:val="0"/>
                <w:sz w:val="24"/>
              </w:rPr>
              <w:t>财政事务</w:t>
            </w:r>
          </w:p>
        </w:tc>
        <w:tc>
          <w:tcPr>
            <w:tcW w:w="1504" w:type="dxa"/>
            <w:vAlign w:val="center"/>
          </w:tcPr>
          <w:p w14:paraId="1F895FB8">
            <w:pPr>
              <w:widowControl/>
              <w:ind w:firstLine="480" w:firstLineChars="0"/>
              <w:jc w:val="center"/>
              <w:rPr>
                <w:color w:val="auto"/>
              </w:rPr>
            </w:pPr>
            <w:r>
              <w:rPr>
                <w:rFonts w:hint="eastAsia" w:ascii="宋体" w:hAnsi="宋体" w:cs="宋体"/>
                <w:color w:val="000000" w:themeColor="text1"/>
                <w:kern w:val="0"/>
                <w:sz w:val="24"/>
                <w:lang w:val="en-US" w:eastAsia="zh-CN"/>
                <w14:textFill>
                  <w14:solidFill>
                    <w14:schemeClr w14:val="tx1"/>
                  </w14:solidFill>
                </w14:textFill>
              </w:rPr>
              <w:t>4513990</w:t>
            </w:r>
          </w:p>
        </w:tc>
        <w:tc>
          <w:tcPr>
            <w:tcW w:w="1429" w:type="dxa"/>
            <w:vAlign w:val="center"/>
          </w:tcPr>
          <w:p w14:paraId="607B4483">
            <w:pPr>
              <w:widowControl/>
              <w:ind w:firstLine="480" w:firstLineChars="0"/>
              <w:jc w:val="center"/>
              <w:rPr>
                <w:rFonts w:hint="default"/>
                <w:color w:val="auto"/>
                <w:lang w:val="en-US"/>
              </w:rPr>
            </w:pPr>
            <w:r>
              <w:rPr>
                <w:rFonts w:hint="eastAsia"/>
                <w:color w:val="auto"/>
                <w:lang w:val="en-US" w:eastAsia="zh-CN"/>
              </w:rPr>
              <w:t>4143990</w:t>
            </w:r>
          </w:p>
        </w:tc>
        <w:tc>
          <w:tcPr>
            <w:tcW w:w="1218" w:type="dxa"/>
            <w:vAlign w:val="center"/>
          </w:tcPr>
          <w:p w14:paraId="56CF258F">
            <w:pPr>
              <w:widowControl/>
              <w:jc w:val="right"/>
              <w:rPr>
                <w:color w:val="auto"/>
              </w:rPr>
            </w:pPr>
            <w:r>
              <w:rPr>
                <w:rFonts w:hint="eastAsia" w:ascii="宋体" w:hAnsi="宋体" w:cs="宋体"/>
                <w:color w:val="auto"/>
                <w:kern w:val="0"/>
                <w:sz w:val="24"/>
              </w:rPr>
              <w:t>　</w:t>
            </w:r>
            <w:r>
              <w:rPr>
                <w:rFonts w:hint="eastAsia"/>
                <w:color w:val="auto"/>
                <w:lang w:val="en-US" w:eastAsia="zh-CN"/>
              </w:rPr>
              <w:t>370000</w:t>
            </w:r>
          </w:p>
        </w:tc>
        <w:tc>
          <w:tcPr>
            <w:tcW w:w="1065" w:type="dxa"/>
            <w:vAlign w:val="center"/>
          </w:tcPr>
          <w:p w14:paraId="1B4DFE54">
            <w:pPr>
              <w:widowControl/>
              <w:ind w:firstLine="420"/>
              <w:jc w:val="center"/>
              <w:rPr>
                <w:color w:val="auto"/>
              </w:rPr>
            </w:pPr>
          </w:p>
        </w:tc>
        <w:tc>
          <w:tcPr>
            <w:tcW w:w="578" w:type="dxa"/>
            <w:vAlign w:val="center"/>
          </w:tcPr>
          <w:p w14:paraId="76E107A1">
            <w:pPr>
              <w:widowControl/>
              <w:ind w:firstLine="420"/>
              <w:jc w:val="center"/>
              <w:rPr>
                <w:color w:val="auto"/>
              </w:rPr>
            </w:pPr>
          </w:p>
        </w:tc>
        <w:tc>
          <w:tcPr>
            <w:tcW w:w="749" w:type="dxa"/>
            <w:vAlign w:val="center"/>
          </w:tcPr>
          <w:p w14:paraId="33B841A3">
            <w:pPr>
              <w:widowControl/>
              <w:ind w:firstLine="420"/>
              <w:jc w:val="center"/>
              <w:rPr>
                <w:color w:val="auto"/>
              </w:rPr>
            </w:pPr>
          </w:p>
        </w:tc>
      </w:tr>
      <w:tr w14:paraId="616C1E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11538885">
            <w:pPr>
              <w:widowControl/>
              <w:jc w:val="center"/>
              <w:rPr>
                <w:color w:val="auto"/>
              </w:rPr>
            </w:pPr>
            <w:r>
              <w:rPr>
                <w:rFonts w:ascii="宋体" w:hAnsi="宋体" w:cs="宋体"/>
                <w:color w:val="auto"/>
                <w:kern w:val="0"/>
                <w:sz w:val="24"/>
              </w:rPr>
              <w:t>2010</w:t>
            </w:r>
            <w:r>
              <w:rPr>
                <w:rFonts w:hint="eastAsia" w:ascii="宋体" w:hAnsi="宋体" w:cs="宋体"/>
                <w:color w:val="auto"/>
                <w:kern w:val="0"/>
                <w:sz w:val="24"/>
                <w:lang w:val="en-US" w:eastAsia="zh-CN"/>
              </w:rPr>
              <w:t>3</w:t>
            </w:r>
            <w:r>
              <w:rPr>
                <w:rFonts w:ascii="宋体" w:hAnsi="宋体" w:cs="宋体"/>
                <w:color w:val="auto"/>
                <w:kern w:val="0"/>
                <w:sz w:val="24"/>
              </w:rPr>
              <w:t>01</w:t>
            </w:r>
          </w:p>
        </w:tc>
        <w:tc>
          <w:tcPr>
            <w:tcW w:w="1378" w:type="dxa"/>
            <w:vAlign w:val="center"/>
          </w:tcPr>
          <w:p w14:paraId="3E0E8371">
            <w:pPr>
              <w:widowControl/>
              <w:jc w:val="left"/>
              <w:rPr>
                <w:color w:val="auto"/>
              </w:rPr>
            </w:pPr>
            <w:r>
              <w:rPr>
                <w:rFonts w:hint="eastAsia" w:ascii="宋体" w:hAnsi="宋体" w:cs="宋体"/>
                <w:color w:val="auto"/>
                <w:kern w:val="0"/>
                <w:sz w:val="24"/>
              </w:rPr>
              <w:t>行政运行</w:t>
            </w:r>
          </w:p>
        </w:tc>
        <w:tc>
          <w:tcPr>
            <w:tcW w:w="1504" w:type="dxa"/>
            <w:vAlign w:val="center"/>
          </w:tcPr>
          <w:p w14:paraId="1659997B">
            <w:pPr>
              <w:widowControl/>
              <w:ind w:firstLine="480" w:firstLineChars="0"/>
              <w:jc w:val="center"/>
              <w:rPr>
                <w:rFonts w:ascii="宋体" w:cs="宋体"/>
                <w:color w:val="auto"/>
                <w:kern w:val="0"/>
                <w:sz w:val="24"/>
              </w:rPr>
            </w:pPr>
            <w:r>
              <w:rPr>
                <w:rFonts w:hint="eastAsia" w:ascii="宋体" w:hAnsi="宋体" w:cs="宋体"/>
                <w:color w:val="000000" w:themeColor="text1"/>
                <w:kern w:val="0"/>
                <w:sz w:val="24"/>
                <w:lang w:val="en-US" w:eastAsia="zh-CN"/>
                <w14:textFill>
                  <w14:solidFill>
                    <w14:schemeClr w14:val="tx1"/>
                  </w14:solidFill>
                </w14:textFill>
              </w:rPr>
              <w:t>4513990</w:t>
            </w:r>
          </w:p>
        </w:tc>
        <w:tc>
          <w:tcPr>
            <w:tcW w:w="1429" w:type="dxa"/>
            <w:vAlign w:val="center"/>
          </w:tcPr>
          <w:p w14:paraId="2D4726A0">
            <w:pPr>
              <w:widowControl/>
              <w:ind w:firstLine="480" w:firstLineChars="0"/>
              <w:jc w:val="center"/>
              <w:rPr>
                <w:rFonts w:hint="default" w:ascii="宋体" w:cs="宋体"/>
                <w:color w:val="auto"/>
                <w:kern w:val="0"/>
                <w:sz w:val="24"/>
                <w:lang w:val="en-US"/>
              </w:rPr>
            </w:pPr>
            <w:r>
              <w:rPr>
                <w:rFonts w:hint="eastAsia"/>
                <w:color w:val="auto"/>
                <w:lang w:val="en-US" w:eastAsia="zh-CN"/>
              </w:rPr>
              <w:t>4143990</w:t>
            </w:r>
          </w:p>
        </w:tc>
        <w:tc>
          <w:tcPr>
            <w:tcW w:w="1218" w:type="dxa"/>
            <w:vAlign w:val="center"/>
          </w:tcPr>
          <w:p w14:paraId="5B554923">
            <w:pPr>
              <w:widowControl/>
              <w:jc w:val="right"/>
              <w:rPr>
                <w:rFonts w:ascii="宋体" w:cs="宋体"/>
                <w:color w:val="auto"/>
                <w:kern w:val="0"/>
                <w:sz w:val="24"/>
              </w:rPr>
            </w:pPr>
            <w:r>
              <w:rPr>
                <w:rFonts w:hint="eastAsia" w:ascii="宋体" w:hAnsi="宋体" w:cs="宋体"/>
                <w:color w:val="auto"/>
                <w:kern w:val="0"/>
                <w:sz w:val="24"/>
              </w:rPr>
              <w:t>　</w:t>
            </w:r>
            <w:r>
              <w:rPr>
                <w:rFonts w:hint="eastAsia"/>
                <w:color w:val="auto"/>
                <w:lang w:val="en-US" w:eastAsia="zh-CN"/>
              </w:rPr>
              <w:t>370000</w:t>
            </w:r>
          </w:p>
        </w:tc>
        <w:tc>
          <w:tcPr>
            <w:tcW w:w="1065" w:type="dxa"/>
            <w:vAlign w:val="center"/>
          </w:tcPr>
          <w:p w14:paraId="2097CDB2">
            <w:pPr>
              <w:widowControl/>
              <w:ind w:firstLine="420"/>
              <w:jc w:val="center"/>
              <w:rPr>
                <w:color w:val="auto"/>
              </w:rPr>
            </w:pPr>
          </w:p>
        </w:tc>
        <w:tc>
          <w:tcPr>
            <w:tcW w:w="578" w:type="dxa"/>
            <w:vAlign w:val="center"/>
          </w:tcPr>
          <w:p w14:paraId="62613EBD">
            <w:pPr>
              <w:widowControl/>
              <w:ind w:firstLine="420"/>
              <w:jc w:val="center"/>
              <w:rPr>
                <w:color w:val="auto"/>
              </w:rPr>
            </w:pPr>
          </w:p>
        </w:tc>
        <w:tc>
          <w:tcPr>
            <w:tcW w:w="749" w:type="dxa"/>
            <w:vAlign w:val="center"/>
          </w:tcPr>
          <w:p w14:paraId="74AC72FC">
            <w:pPr>
              <w:widowControl/>
              <w:ind w:firstLine="420"/>
              <w:jc w:val="center"/>
              <w:rPr>
                <w:color w:val="auto"/>
              </w:rPr>
            </w:pPr>
          </w:p>
        </w:tc>
      </w:tr>
    </w:tbl>
    <w:p w14:paraId="4D365F11">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199BE7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23F656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513954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黄石港区政府办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4C1992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038F2BE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2E10A0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7FE52414">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4FD5509B">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2396DF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35F4B377">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0CCF3854">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133EECBE">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0E6E324F">
            <w:pPr>
              <w:widowControl/>
              <w:ind w:firstLine="480"/>
              <w:jc w:val="center"/>
              <w:rPr>
                <w:color w:val="auto"/>
              </w:rPr>
            </w:pPr>
            <w:r>
              <w:rPr>
                <w:rFonts w:hint="eastAsia" w:ascii="宋体" w:hAnsi="宋体" w:cs="宋体"/>
                <w:color w:val="auto"/>
                <w:kern w:val="0"/>
                <w:sz w:val="24"/>
              </w:rPr>
              <w:t>预算数</w:t>
            </w:r>
          </w:p>
        </w:tc>
      </w:tr>
      <w:tr w14:paraId="6A5EA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054D9607">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11BAB54C">
            <w:pPr>
              <w:widowControl/>
              <w:ind w:firstLine="480"/>
              <w:jc w:val="center"/>
              <w:rPr>
                <w:color w:val="auto"/>
              </w:rPr>
            </w:pPr>
            <w:r>
              <w:rPr>
                <w:rFonts w:hint="eastAsia" w:ascii="宋体" w:hAnsi="宋体" w:cs="宋体"/>
                <w:color w:val="000000" w:themeColor="text1"/>
                <w:kern w:val="0"/>
                <w:sz w:val="24"/>
                <w:lang w:val="en-US" w:eastAsia="zh-CN"/>
                <w14:textFill>
                  <w14:solidFill>
                    <w14:schemeClr w14:val="tx1"/>
                  </w14:solidFill>
                </w14:textFill>
              </w:rPr>
              <w:t>4513990</w:t>
            </w:r>
          </w:p>
        </w:tc>
        <w:tc>
          <w:tcPr>
            <w:tcW w:w="2760" w:type="dxa"/>
            <w:shd w:val="clear" w:color="auto" w:fill="auto"/>
            <w:vAlign w:val="center"/>
          </w:tcPr>
          <w:p w14:paraId="4FA3FEB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5374872E">
            <w:pPr>
              <w:widowControl/>
              <w:ind w:firstLine="480"/>
              <w:jc w:val="center"/>
              <w:rPr>
                <w:color w:val="auto"/>
              </w:rPr>
            </w:pPr>
            <w:r>
              <w:rPr>
                <w:rFonts w:hint="eastAsia" w:ascii="宋体" w:hAnsi="宋体" w:cs="宋体"/>
                <w:color w:val="000000" w:themeColor="text1"/>
                <w:kern w:val="0"/>
                <w:sz w:val="24"/>
                <w:lang w:val="en-US" w:eastAsia="zh-CN"/>
                <w14:textFill>
                  <w14:solidFill>
                    <w14:schemeClr w14:val="tx1"/>
                  </w14:solidFill>
                </w14:textFill>
              </w:rPr>
              <w:t>4513990</w:t>
            </w:r>
          </w:p>
        </w:tc>
      </w:tr>
      <w:tr w14:paraId="0EC5FB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056D017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7F05DDA3">
            <w:pPr>
              <w:widowControl/>
              <w:ind w:firstLine="480"/>
              <w:jc w:val="center"/>
              <w:rPr>
                <w:color w:val="auto"/>
              </w:rPr>
            </w:pPr>
            <w:r>
              <w:rPr>
                <w:rFonts w:hint="eastAsia" w:ascii="宋体" w:hAnsi="宋体" w:cs="宋体"/>
                <w:color w:val="000000" w:themeColor="text1"/>
                <w:kern w:val="0"/>
                <w:sz w:val="24"/>
                <w:lang w:val="en-US" w:eastAsia="zh-CN"/>
                <w14:textFill>
                  <w14:solidFill>
                    <w14:schemeClr w14:val="tx1"/>
                  </w14:solidFill>
                </w14:textFill>
              </w:rPr>
              <w:t>4513990</w:t>
            </w:r>
          </w:p>
        </w:tc>
        <w:tc>
          <w:tcPr>
            <w:tcW w:w="2760" w:type="dxa"/>
            <w:vAlign w:val="center"/>
          </w:tcPr>
          <w:p w14:paraId="57D43FCD">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418C49BC">
            <w:pPr>
              <w:widowControl/>
              <w:ind w:firstLine="480"/>
              <w:jc w:val="center"/>
              <w:rPr>
                <w:color w:val="auto"/>
              </w:rPr>
            </w:pPr>
          </w:p>
        </w:tc>
      </w:tr>
      <w:tr w14:paraId="2B1E58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70C6A7">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28D52C85">
            <w:pPr>
              <w:widowControl/>
              <w:ind w:firstLine="480"/>
              <w:jc w:val="center"/>
              <w:rPr>
                <w:color w:val="auto"/>
              </w:rPr>
            </w:pPr>
          </w:p>
        </w:tc>
        <w:tc>
          <w:tcPr>
            <w:tcW w:w="2760" w:type="dxa"/>
            <w:vAlign w:val="center"/>
          </w:tcPr>
          <w:p w14:paraId="6ED23EA6">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2D094247">
            <w:pPr>
              <w:widowControl/>
              <w:ind w:firstLine="480"/>
              <w:jc w:val="center"/>
              <w:rPr>
                <w:color w:val="auto"/>
              </w:rPr>
            </w:pPr>
          </w:p>
        </w:tc>
      </w:tr>
      <w:tr w14:paraId="0137E2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E980A76">
            <w:pPr>
              <w:widowControl/>
              <w:ind w:firstLine="480"/>
              <w:jc w:val="left"/>
              <w:rPr>
                <w:color w:val="auto"/>
              </w:rPr>
            </w:pPr>
            <w:r>
              <w:rPr>
                <w:rFonts w:hint="eastAsia" w:ascii="宋体" w:hAnsi="宋体" w:cs="宋体"/>
                <w:color w:val="auto"/>
                <w:kern w:val="0"/>
                <w:sz w:val="24"/>
              </w:rPr>
              <w:t>　　　</w:t>
            </w:r>
          </w:p>
        </w:tc>
        <w:tc>
          <w:tcPr>
            <w:tcW w:w="1350" w:type="dxa"/>
            <w:vAlign w:val="center"/>
          </w:tcPr>
          <w:p w14:paraId="182B1473">
            <w:pPr>
              <w:widowControl/>
              <w:ind w:firstLine="420"/>
              <w:jc w:val="center"/>
              <w:rPr>
                <w:color w:val="auto"/>
              </w:rPr>
            </w:pPr>
          </w:p>
        </w:tc>
        <w:tc>
          <w:tcPr>
            <w:tcW w:w="2760" w:type="dxa"/>
            <w:vAlign w:val="center"/>
          </w:tcPr>
          <w:p w14:paraId="40C91EEB">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23456C3D">
            <w:pPr>
              <w:widowControl/>
              <w:ind w:firstLine="480"/>
              <w:jc w:val="center"/>
              <w:rPr>
                <w:color w:val="auto"/>
              </w:rPr>
            </w:pPr>
          </w:p>
        </w:tc>
      </w:tr>
      <w:tr w14:paraId="02A2EC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210" w:type="dxa"/>
            <w:vAlign w:val="center"/>
          </w:tcPr>
          <w:p w14:paraId="36129A6D">
            <w:pPr>
              <w:widowControl/>
              <w:ind w:firstLine="480"/>
              <w:jc w:val="left"/>
              <w:rPr>
                <w:color w:val="auto"/>
              </w:rPr>
            </w:pPr>
            <w:r>
              <w:rPr>
                <w:rFonts w:hint="eastAsia" w:ascii="宋体" w:hAnsi="宋体" w:cs="宋体"/>
                <w:color w:val="auto"/>
                <w:kern w:val="0"/>
                <w:sz w:val="24"/>
              </w:rPr>
              <w:t>　　　</w:t>
            </w:r>
          </w:p>
        </w:tc>
        <w:tc>
          <w:tcPr>
            <w:tcW w:w="1350" w:type="dxa"/>
            <w:vAlign w:val="center"/>
          </w:tcPr>
          <w:p w14:paraId="017416C4">
            <w:pPr>
              <w:widowControl/>
              <w:ind w:firstLine="420"/>
              <w:jc w:val="center"/>
              <w:rPr>
                <w:color w:val="auto"/>
              </w:rPr>
            </w:pPr>
          </w:p>
        </w:tc>
        <w:tc>
          <w:tcPr>
            <w:tcW w:w="2760" w:type="dxa"/>
            <w:vAlign w:val="center"/>
          </w:tcPr>
          <w:p w14:paraId="58080ECB">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14AC3BA3">
            <w:pPr>
              <w:widowControl/>
              <w:ind w:firstLine="480"/>
              <w:jc w:val="center"/>
              <w:rPr>
                <w:color w:val="auto"/>
              </w:rPr>
            </w:pPr>
          </w:p>
        </w:tc>
      </w:tr>
      <w:tr w14:paraId="29F10C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2E2EB2F">
            <w:pPr>
              <w:widowControl/>
              <w:ind w:firstLine="480"/>
              <w:jc w:val="left"/>
              <w:rPr>
                <w:color w:val="auto"/>
              </w:rPr>
            </w:pPr>
            <w:r>
              <w:rPr>
                <w:rFonts w:hint="eastAsia" w:ascii="宋体" w:hAnsi="宋体" w:cs="宋体"/>
                <w:color w:val="auto"/>
                <w:kern w:val="0"/>
                <w:sz w:val="24"/>
              </w:rPr>
              <w:t>　　　</w:t>
            </w:r>
          </w:p>
        </w:tc>
        <w:tc>
          <w:tcPr>
            <w:tcW w:w="1350" w:type="dxa"/>
            <w:vAlign w:val="center"/>
          </w:tcPr>
          <w:p w14:paraId="066438AB">
            <w:pPr>
              <w:widowControl/>
              <w:ind w:firstLine="420"/>
              <w:jc w:val="center"/>
              <w:rPr>
                <w:color w:val="auto"/>
              </w:rPr>
            </w:pPr>
          </w:p>
        </w:tc>
        <w:tc>
          <w:tcPr>
            <w:tcW w:w="2760" w:type="dxa"/>
            <w:vAlign w:val="center"/>
          </w:tcPr>
          <w:p w14:paraId="6F7E3E48">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4DCF6259">
            <w:pPr>
              <w:widowControl/>
              <w:ind w:firstLine="480"/>
              <w:jc w:val="center"/>
              <w:rPr>
                <w:color w:val="auto"/>
              </w:rPr>
            </w:pPr>
          </w:p>
        </w:tc>
      </w:tr>
      <w:tr w14:paraId="5516A2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55266E3">
            <w:pPr>
              <w:widowControl/>
              <w:ind w:firstLine="480"/>
              <w:jc w:val="left"/>
              <w:rPr>
                <w:color w:val="auto"/>
              </w:rPr>
            </w:pPr>
            <w:r>
              <w:rPr>
                <w:rFonts w:hint="eastAsia" w:ascii="宋体" w:hAnsi="宋体" w:cs="宋体"/>
                <w:color w:val="auto"/>
                <w:kern w:val="0"/>
                <w:sz w:val="24"/>
              </w:rPr>
              <w:t>　　　</w:t>
            </w:r>
          </w:p>
        </w:tc>
        <w:tc>
          <w:tcPr>
            <w:tcW w:w="1350" w:type="dxa"/>
            <w:vAlign w:val="center"/>
          </w:tcPr>
          <w:p w14:paraId="2ED6FC45">
            <w:pPr>
              <w:widowControl/>
              <w:ind w:firstLine="420"/>
              <w:jc w:val="center"/>
              <w:rPr>
                <w:color w:val="auto"/>
              </w:rPr>
            </w:pPr>
          </w:p>
        </w:tc>
        <w:tc>
          <w:tcPr>
            <w:tcW w:w="2760" w:type="dxa"/>
            <w:vAlign w:val="center"/>
          </w:tcPr>
          <w:p w14:paraId="5ED7E742">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20BEE0E0">
            <w:pPr>
              <w:widowControl/>
              <w:ind w:firstLine="480"/>
              <w:jc w:val="center"/>
              <w:rPr>
                <w:color w:val="auto"/>
              </w:rPr>
            </w:pPr>
          </w:p>
        </w:tc>
      </w:tr>
      <w:tr w14:paraId="133C5C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23CCF5E">
            <w:pPr>
              <w:widowControl/>
              <w:ind w:firstLine="480"/>
              <w:jc w:val="left"/>
              <w:rPr>
                <w:color w:val="auto"/>
              </w:rPr>
            </w:pPr>
            <w:r>
              <w:rPr>
                <w:rFonts w:hint="eastAsia" w:ascii="宋体" w:hAnsi="宋体" w:cs="宋体"/>
                <w:color w:val="auto"/>
                <w:kern w:val="0"/>
                <w:sz w:val="24"/>
              </w:rPr>
              <w:t>　　　</w:t>
            </w:r>
          </w:p>
        </w:tc>
        <w:tc>
          <w:tcPr>
            <w:tcW w:w="1350" w:type="dxa"/>
            <w:vAlign w:val="center"/>
          </w:tcPr>
          <w:p w14:paraId="71DE870E">
            <w:pPr>
              <w:widowControl/>
              <w:ind w:firstLine="420"/>
              <w:jc w:val="center"/>
              <w:rPr>
                <w:color w:val="auto"/>
              </w:rPr>
            </w:pPr>
          </w:p>
        </w:tc>
        <w:tc>
          <w:tcPr>
            <w:tcW w:w="2760" w:type="dxa"/>
            <w:vAlign w:val="center"/>
          </w:tcPr>
          <w:p w14:paraId="2FB9937C">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1978A20E">
            <w:pPr>
              <w:widowControl/>
              <w:ind w:firstLine="480"/>
              <w:jc w:val="center"/>
              <w:rPr>
                <w:color w:val="auto"/>
              </w:rPr>
            </w:pPr>
          </w:p>
        </w:tc>
      </w:tr>
      <w:tr w14:paraId="72EE5F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210" w:type="dxa"/>
            <w:vAlign w:val="center"/>
          </w:tcPr>
          <w:p w14:paraId="6D87BEBE">
            <w:pPr>
              <w:widowControl/>
              <w:ind w:firstLine="480"/>
              <w:jc w:val="left"/>
              <w:rPr>
                <w:color w:val="auto"/>
              </w:rPr>
            </w:pPr>
            <w:r>
              <w:rPr>
                <w:rFonts w:hint="eastAsia" w:ascii="宋体" w:hAnsi="宋体" w:cs="宋体"/>
                <w:color w:val="auto"/>
                <w:kern w:val="0"/>
                <w:sz w:val="24"/>
              </w:rPr>
              <w:t>　　　</w:t>
            </w:r>
          </w:p>
        </w:tc>
        <w:tc>
          <w:tcPr>
            <w:tcW w:w="1350" w:type="dxa"/>
            <w:vAlign w:val="center"/>
          </w:tcPr>
          <w:p w14:paraId="2F797DD0">
            <w:pPr>
              <w:widowControl/>
              <w:ind w:firstLine="420"/>
              <w:jc w:val="center"/>
              <w:rPr>
                <w:color w:val="auto"/>
              </w:rPr>
            </w:pPr>
          </w:p>
        </w:tc>
        <w:tc>
          <w:tcPr>
            <w:tcW w:w="2760" w:type="dxa"/>
            <w:vAlign w:val="center"/>
          </w:tcPr>
          <w:p w14:paraId="0327680D">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5099CFE0">
            <w:pPr>
              <w:widowControl/>
              <w:ind w:firstLine="480"/>
              <w:jc w:val="center"/>
              <w:rPr>
                <w:color w:val="auto"/>
              </w:rPr>
            </w:pPr>
          </w:p>
        </w:tc>
      </w:tr>
      <w:tr w14:paraId="6263E9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C18BF7C">
            <w:pPr>
              <w:widowControl/>
              <w:ind w:firstLine="480"/>
              <w:jc w:val="left"/>
              <w:rPr>
                <w:color w:val="auto"/>
              </w:rPr>
            </w:pPr>
            <w:r>
              <w:rPr>
                <w:rFonts w:hint="eastAsia" w:ascii="宋体" w:hAnsi="宋体" w:cs="宋体"/>
                <w:color w:val="auto"/>
                <w:kern w:val="0"/>
                <w:sz w:val="24"/>
              </w:rPr>
              <w:t>　　　</w:t>
            </w:r>
          </w:p>
        </w:tc>
        <w:tc>
          <w:tcPr>
            <w:tcW w:w="1350" w:type="dxa"/>
            <w:vAlign w:val="center"/>
          </w:tcPr>
          <w:p w14:paraId="2A8B33E6">
            <w:pPr>
              <w:widowControl/>
              <w:ind w:firstLine="420"/>
              <w:jc w:val="center"/>
              <w:rPr>
                <w:color w:val="auto"/>
              </w:rPr>
            </w:pPr>
          </w:p>
        </w:tc>
        <w:tc>
          <w:tcPr>
            <w:tcW w:w="2760" w:type="dxa"/>
            <w:vAlign w:val="center"/>
          </w:tcPr>
          <w:p w14:paraId="1EB494BA">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5B88A86A">
            <w:pPr>
              <w:widowControl/>
              <w:ind w:firstLine="480"/>
              <w:jc w:val="center"/>
              <w:rPr>
                <w:color w:val="auto"/>
              </w:rPr>
            </w:pPr>
          </w:p>
        </w:tc>
      </w:tr>
      <w:tr w14:paraId="5289EF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58F3188">
            <w:pPr>
              <w:widowControl/>
              <w:ind w:firstLine="480"/>
              <w:jc w:val="left"/>
              <w:rPr>
                <w:color w:val="auto"/>
              </w:rPr>
            </w:pPr>
            <w:r>
              <w:rPr>
                <w:rFonts w:hint="eastAsia" w:ascii="宋体" w:hAnsi="宋体" w:cs="宋体"/>
                <w:color w:val="auto"/>
                <w:kern w:val="0"/>
                <w:sz w:val="24"/>
              </w:rPr>
              <w:t>　　　</w:t>
            </w:r>
          </w:p>
        </w:tc>
        <w:tc>
          <w:tcPr>
            <w:tcW w:w="1350" w:type="dxa"/>
            <w:vAlign w:val="center"/>
          </w:tcPr>
          <w:p w14:paraId="449C4F9A">
            <w:pPr>
              <w:widowControl/>
              <w:ind w:firstLine="420"/>
              <w:jc w:val="center"/>
              <w:rPr>
                <w:color w:val="auto"/>
              </w:rPr>
            </w:pPr>
          </w:p>
        </w:tc>
        <w:tc>
          <w:tcPr>
            <w:tcW w:w="2760" w:type="dxa"/>
            <w:vAlign w:val="center"/>
          </w:tcPr>
          <w:p w14:paraId="2A361EB0">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1E003C9F">
            <w:pPr>
              <w:widowControl/>
              <w:ind w:firstLine="480"/>
              <w:jc w:val="center"/>
              <w:rPr>
                <w:color w:val="auto"/>
              </w:rPr>
            </w:pPr>
          </w:p>
        </w:tc>
      </w:tr>
      <w:tr w14:paraId="6F569A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BC76F15">
            <w:pPr>
              <w:widowControl/>
              <w:ind w:firstLine="480"/>
              <w:jc w:val="left"/>
              <w:rPr>
                <w:color w:val="auto"/>
              </w:rPr>
            </w:pPr>
            <w:r>
              <w:rPr>
                <w:rFonts w:hint="eastAsia" w:ascii="宋体" w:hAnsi="宋体" w:cs="宋体"/>
                <w:color w:val="auto"/>
                <w:kern w:val="0"/>
                <w:sz w:val="24"/>
              </w:rPr>
              <w:t>　　　</w:t>
            </w:r>
          </w:p>
        </w:tc>
        <w:tc>
          <w:tcPr>
            <w:tcW w:w="1350" w:type="dxa"/>
            <w:vAlign w:val="center"/>
          </w:tcPr>
          <w:p w14:paraId="78FBAD79">
            <w:pPr>
              <w:widowControl/>
              <w:ind w:firstLine="420"/>
              <w:jc w:val="center"/>
              <w:rPr>
                <w:color w:val="auto"/>
              </w:rPr>
            </w:pPr>
          </w:p>
        </w:tc>
        <w:tc>
          <w:tcPr>
            <w:tcW w:w="2760" w:type="dxa"/>
            <w:vAlign w:val="center"/>
          </w:tcPr>
          <w:p w14:paraId="66432991">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2085EA1F">
            <w:pPr>
              <w:widowControl/>
              <w:ind w:firstLine="480"/>
              <w:jc w:val="center"/>
              <w:rPr>
                <w:color w:val="auto"/>
              </w:rPr>
            </w:pPr>
          </w:p>
        </w:tc>
      </w:tr>
      <w:tr w14:paraId="6BA63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8F8936">
            <w:pPr>
              <w:widowControl/>
              <w:ind w:firstLine="480"/>
              <w:jc w:val="left"/>
              <w:rPr>
                <w:color w:val="auto"/>
              </w:rPr>
            </w:pPr>
            <w:r>
              <w:rPr>
                <w:rFonts w:hint="eastAsia" w:ascii="宋体" w:hAnsi="宋体" w:cs="宋体"/>
                <w:color w:val="auto"/>
                <w:kern w:val="0"/>
                <w:sz w:val="24"/>
              </w:rPr>
              <w:t>　　　</w:t>
            </w:r>
          </w:p>
        </w:tc>
        <w:tc>
          <w:tcPr>
            <w:tcW w:w="1350" w:type="dxa"/>
            <w:vAlign w:val="center"/>
          </w:tcPr>
          <w:p w14:paraId="36DCC404">
            <w:pPr>
              <w:widowControl/>
              <w:ind w:firstLine="420"/>
              <w:jc w:val="center"/>
              <w:rPr>
                <w:color w:val="auto"/>
              </w:rPr>
            </w:pPr>
          </w:p>
        </w:tc>
        <w:tc>
          <w:tcPr>
            <w:tcW w:w="2760" w:type="dxa"/>
            <w:vAlign w:val="center"/>
          </w:tcPr>
          <w:p w14:paraId="701DD4A2">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0A3D623B">
            <w:pPr>
              <w:widowControl/>
              <w:ind w:firstLine="480"/>
              <w:jc w:val="center"/>
              <w:rPr>
                <w:color w:val="auto"/>
              </w:rPr>
            </w:pPr>
          </w:p>
        </w:tc>
      </w:tr>
      <w:tr w14:paraId="69A8BD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FBB9610">
            <w:pPr>
              <w:widowControl/>
              <w:ind w:firstLine="480"/>
              <w:jc w:val="left"/>
              <w:rPr>
                <w:color w:val="auto"/>
              </w:rPr>
            </w:pPr>
            <w:r>
              <w:rPr>
                <w:rFonts w:hint="eastAsia" w:ascii="宋体" w:hAnsi="宋体" w:cs="宋体"/>
                <w:color w:val="auto"/>
                <w:kern w:val="0"/>
                <w:sz w:val="24"/>
              </w:rPr>
              <w:t>　　　</w:t>
            </w:r>
          </w:p>
        </w:tc>
        <w:tc>
          <w:tcPr>
            <w:tcW w:w="1350" w:type="dxa"/>
            <w:vAlign w:val="center"/>
          </w:tcPr>
          <w:p w14:paraId="1A2A56AB">
            <w:pPr>
              <w:widowControl/>
              <w:ind w:firstLine="420"/>
              <w:jc w:val="center"/>
              <w:rPr>
                <w:color w:val="auto"/>
              </w:rPr>
            </w:pPr>
          </w:p>
        </w:tc>
        <w:tc>
          <w:tcPr>
            <w:tcW w:w="2760" w:type="dxa"/>
            <w:vAlign w:val="center"/>
          </w:tcPr>
          <w:p w14:paraId="515D702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04678B99">
            <w:pPr>
              <w:widowControl/>
              <w:ind w:firstLine="480"/>
              <w:jc w:val="center"/>
              <w:rPr>
                <w:color w:val="auto"/>
              </w:rPr>
            </w:pPr>
          </w:p>
        </w:tc>
      </w:tr>
      <w:tr w14:paraId="5DF4B0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B6E48BA">
            <w:pPr>
              <w:widowControl/>
              <w:ind w:firstLine="480"/>
              <w:jc w:val="left"/>
              <w:rPr>
                <w:color w:val="auto"/>
              </w:rPr>
            </w:pPr>
            <w:r>
              <w:rPr>
                <w:rFonts w:hint="eastAsia" w:ascii="宋体" w:hAnsi="宋体" w:cs="宋体"/>
                <w:color w:val="auto"/>
                <w:kern w:val="0"/>
                <w:sz w:val="24"/>
              </w:rPr>
              <w:t>　　　</w:t>
            </w:r>
          </w:p>
        </w:tc>
        <w:tc>
          <w:tcPr>
            <w:tcW w:w="1350" w:type="dxa"/>
            <w:vAlign w:val="center"/>
          </w:tcPr>
          <w:p w14:paraId="438A9639">
            <w:pPr>
              <w:widowControl/>
              <w:ind w:firstLine="420"/>
              <w:jc w:val="center"/>
              <w:rPr>
                <w:color w:val="auto"/>
              </w:rPr>
            </w:pPr>
          </w:p>
        </w:tc>
        <w:tc>
          <w:tcPr>
            <w:tcW w:w="2760" w:type="dxa"/>
            <w:vAlign w:val="center"/>
          </w:tcPr>
          <w:p w14:paraId="71DD5E36">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578F03D0">
            <w:pPr>
              <w:widowControl/>
              <w:ind w:firstLine="480"/>
              <w:jc w:val="center"/>
              <w:rPr>
                <w:color w:val="auto"/>
              </w:rPr>
            </w:pPr>
          </w:p>
        </w:tc>
      </w:tr>
      <w:tr w14:paraId="4CBE18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576BD39">
            <w:pPr>
              <w:widowControl/>
              <w:ind w:firstLine="480"/>
              <w:jc w:val="left"/>
              <w:rPr>
                <w:color w:val="auto"/>
              </w:rPr>
            </w:pPr>
            <w:r>
              <w:rPr>
                <w:rFonts w:hint="eastAsia" w:ascii="宋体" w:hAnsi="宋体" w:cs="宋体"/>
                <w:color w:val="auto"/>
                <w:kern w:val="0"/>
                <w:sz w:val="24"/>
              </w:rPr>
              <w:t>　　　</w:t>
            </w:r>
          </w:p>
        </w:tc>
        <w:tc>
          <w:tcPr>
            <w:tcW w:w="1350" w:type="dxa"/>
            <w:vAlign w:val="center"/>
          </w:tcPr>
          <w:p w14:paraId="7CFAF45F">
            <w:pPr>
              <w:widowControl/>
              <w:ind w:firstLine="420"/>
              <w:jc w:val="center"/>
              <w:rPr>
                <w:color w:val="auto"/>
              </w:rPr>
            </w:pPr>
          </w:p>
        </w:tc>
        <w:tc>
          <w:tcPr>
            <w:tcW w:w="2760" w:type="dxa"/>
            <w:vAlign w:val="center"/>
          </w:tcPr>
          <w:p w14:paraId="372A7156">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0D720BF0">
            <w:pPr>
              <w:widowControl/>
              <w:ind w:firstLine="480"/>
              <w:jc w:val="center"/>
              <w:rPr>
                <w:color w:val="auto"/>
              </w:rPr>
            </w:pPr>
          </w:p>
        </w:tc>
      </w:tr>
      <w:tr w14:paraId="280E73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210" w:type="dxa"/>
            <w:vAlign w:val="center"/>
          </w:tcPr>
          <w:p w14:paraId="0D9C1623">
            <w:pPr>
              <w:widowControl/>
              <w:ind w:firstLine="480"/>
              <w:jc w:val="left"/>
              <w:rPr>
                <w:color w:val="auto"/>
              </w:rPr>
            </w:pPr>
            <w:r>
              <w:rPr>
                <w:rFonts w:hint="eastAsia" w:ascii="宋体" w:hAnsi="宋体" w:cs="宋体"/>
                <w:color w:val="auto"/>
                <w:kern w:val="0"/>
                <w:sz w:val="24"/>
              </w:rPr>
              <w:t>　</w:t>
            </w:r>
          </w:p>
        </w:tc>
        <w:tc>
          <w:tcPr>
            <w:tcW w:w="1350" w:type="dxa"/>
            <w:vAlign w:val="center"/>
          </w:tcPr>
          <w:p w14:paraId="6EBA557D">
            <w:pPr>
              <w:widowControl/>
              <w:ind w:firstLine="420"/>
              <w:jc w:val="center"/>
              <w:rPr>
                <w:color w:val="auto"/>
              </w:rPr>
            </w:pPr>
          </w:p>
        </w:tc>
        <w:tc>
          <w:tcPr>
            <w:tcW w:w="2760" w:type="dxa"/>
            <w:vAlign w:val="center"/>
          </w:tcPr>
          <w:p w14:paraId="2098EF8D">
            <w:pPr>
              <w:widowControl/>
              <w:ind w:firstLine="480"/>
              <w:jc w:val="left"/>
              <w:rPr>
                <w:color w:val="auto"/>
              </w:rPr>
            </w:pPr>
            <w:r>
              <w:rPr>
                <w:rFonts w:hint="eastAsia" w:ascii="宋体" w:hAnsi="宋体" w:cs="宋体"/>
                <w:color w:val="auto"/>
                <w:kern w:val="0"/>
                <w:sz w:val="24"/>
              </w:rPr>
              <w:t>　　　</w:t>
            </w:r>
          </w:p>
        </w:tc>
        <w:tc>
          <w:tcPr>
            <w:tcW w:w="1680" w:type="dxa"/>
            <w:vAlign w:val="center"/>
          </w:tcPr>
          <w:p w14:paraId="75505FFE">
            <w:pPr>
              <w:widowControl/>
              <w:ind w:firstLine="420"/>
              <w:jc w:val="center"/>
              <w:rPr>
                <w:color w:val="auto"/>
              </w:rPr>
            </w:pPr>
          </w:p>
        </w:tc>
      </w:tr>
      <w:tr w14:paraId="6A18A6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F6AEA">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7000CD96">
            <w:pPr>
              <w:widowControl/>
              <w:ind w:firstLine="480"/>
              <w:jc w:val="center"/>
              <w:rPr>
                <w:color w:val="auto"/>
              </w:rPr>
            </w:pPr>
            <w:r>
              <w:rPr>
                <w:rFonts w:hint="eastAsia" w:ascii="宋体" w:hAnsi="宋体" w:cs="宋体"/>
                <w:color w:val="000000" w:themeColor="text1"/>
                <w:kern w:val="0"/>
                <w:sz w:val="24"/>
                <w:lang w:val="en-US" w:eastAsia="zh-CN"/>
                <w14:textFill>
                  <w14:solidFill>
                    <w14:schemeClr w14:val="tx1"/>
                  </w14:solidFill>
                </w14:textFill>
              </w:rPr>
              <w:t>4513990</w:t>
            </w:r>
          </w:p>
        </w:tc>
        <w:tc>
          <w:tcPr>
            <w:tcW w:w="2760" w:type="dxa"/>
            <w:vAlign w:val="center"/>
          </w:tcPr>
          <w:p w14:paraId="14F32180">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D086358">
            <w:pPr>
              <w:widowControl/>
              <w:ind w:firstLine="480"/>
              <w:jc w:val="center"/>
              <w:rPr>
                <w:color w:val="auto"/>
              </w:rPr>
            </w:pPr>
            <w:r>
              <w:rPr>
                <w:rFonts w:hint="eastAsia" w:ascii="宋体" w:hAnsi="宋体" w:cs="宋体"/>
                <w:color w:val="000000" w:themeColor="text1"/>
                <w:kern w:val="0"/>
                <w:sz w:val="24"/>
                <w:lang w:val="en-US" w:eastAsia="zh-CN"/>
                <w14:textFill>
                  <w14:solidFill>
                    <w14:schemeClr w14:val="tx1"/>
                  </w14:solidFill>
                </w14:textFill>
              </w:rPr>
              <w:t>4513990</w:t>
            </w:r>
          </w:p>
        </w:tc>
      </w:tr>
      <w:tr w14:paraId="5045B4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AF637C3">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71582E57">
            <w:pPr>
              <w:widowControl/>
              <w:ind w:firstLine="480"/>
              <w:jc w:val="center"/>
              <w:rPr>
                <w:color w:val="auto"/>
              </w:rPr>
            </w:pPr>
          </w:p>
        </w:tc>
        <w:tc>
          <w:tcPr>
            <w:tcW w:w="2760" w:type="dxa"/>
            <w:vAlign w:val="center"/>
          </w:tcPr>
          <w:p w14:paraId="5E1D5B34">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209AE4E0">
            <w:pPr>
              <w:widowControl/>
              <w:ind w:firstLine="480"/>
              <w:jc w:val="center"/>
              <w:rPr>
                <w:color w:val="auto"/>
              </w:rPr>
            </w:pPr>
          </w:p>
        </w:tc>
      </w:tr>
      <w:tr w14:paraId="4EE8D8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1FA610E">
            <w:pPr>
              <w:widowControl/>
              <w:ind w:firstLine="480"/>
              <w:jc w:val="left"/>
              <w:rPr>
                <w:color w:val="auto"/>
              </w:rPr>
            </w:pPr>
            <w:r>
              <w:rPr>
                <w:rFonts w:hint="eastAsia" w:ascii="宋体" w:hAnsi="宋体" w:cs="宋体"/>
                <w:color w:val="auto"/>
                <w:kern w:val="0"/>
                <w:sz w:val="24"/>
              </w:rPr>
              <w:t>　　　</w:t>
            </w:r>
          </w:p>
        </w:tc>
        <w:tc>
          <w:tcPr>
            <w:tcW w:w="1350" w:type="dxa"/>
            <w:vAlign w:val="center"/>
          </w:tcPr>
          <w:p w14:paraId="29BAD143">
            <w:pPr>
              <w:widowControl/>
              <w:ind w:firstLine="420"/>
              <w:jc w:val="center"/>
              <w:rPr>
                <w:color w:val="auto"/>
              </w:rPr>
            </w:pPr>
          </w:p>
        </w:tc>
        <w:tc>
          <w:tcPr>
            <w:tcW w:w="2760" w:type="dxa"/>
            <w:vAlign w:val="center"/>
          </w:tcPr>
          <w:p w14:paraId="20034C5C">
            <w:pPr>
              <w:widowControl/>
              <w:ind w:firstLine="480"/>
              <w:jc w:val="left"/>
              <w:rPr>
                <w:color w:val="auto"/>
              </w:rPr>
            </w:pPr>
            <w:r>
              <w:rPr>
                <w:rFonts w:hint="eastAsia" w:ascii="宋体" w:hAnsi="宋体" w:cs="宋体"/>
                <w:color w:val="auto"/>
                <w:kern w:val="0"/>
                <w:sz w:val="24"/>
              </w:rPr>
              <w:t>　　　</w:t>
            </w:r>
          </w:p>
        </w:tc>
        <w:tc>
          <w:tcPr>
            <w:tcW w:w="1680" w:type="dxa"/>
            <w:vAlign w:val="center"/>
          </w:tcPr>
          <w:p w14:paraId="44895FEB">
            <w:pPr>
              <w:widowControl/>
              <w:ind w:firstLine="420"/>
              <w:jc w:val="center"/>
              <w:rPr>
                <w:color w:val="auto"/>
              </w:rPr>
            </w:pPr>
          </w:p>
        </w:tc>
      </w:tr>
      <w:tr w14:paraId="3B22C8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0C4E037">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0233D701">
            <w:pPr>
              <w:widowControl/>
              <w:ind w:firstLine="480"/>
              <w:jc w:val="center"/>
              <w:rPr>
                <w:color w:val="auto"/>
              </w:rPr>
            </w:pPr>
            <w:r>
              <w:rPr>
                <w:rFonts w:hint="eastAsia" w:ascii="宋体" w:hAnsi="宋体" w:cs="宋体"/>
                <w:color w:val="000000" w:themeColor="text1"/>
                <w:kern w:val="0"/>
                <w:sz w:val="24"/>
                <w:lang w:val="en-US" w:eastAsia="zh-CN"/>
                <w14:textFill>
                  <w14:solidFill>
                    <w14:schemeClr w14:val="tx1"/>
                  </w14:solidFill>
                </w14:textFill>
              </w:rPr>
              <w:t>4513990</w:t>
            </w:r>
          </w:p>
        </w:tc>
        <w:tc>
          <w:tcPr>
            <w:tcW w:w="2760" w:type="dxa"/>
            <w:vAlign w:val="center"/>
          </w:tcPr>
          <w:p w14:paraId="78681912">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4C5E0CCC">
            <w:pPr>
              <w:widowControl/>
              <w:ind w:firstLine="480"/>
              <w:jc w:val="center"/>
              <w:rPr>
                <w:color w:val="auto"/>
              </w:rPr>
            </w:pPr>
            <w:r>
              <w:rPr>
                <w:rFonts w:hint="eastAsia" w:ascii="宋体" w:hAnsi="宋体" w:cs="宋体"/>
                <w:color w:val="000000" w:themeColor="text1"/>
                <w:kern w:val="0"/>
                <w:sz w:val="24"/>
                <w:lang w:val="en-US" w:eastAsia="zh-CN"/>
                <w14:textFill>
                  <w14:solidFill>
                    <w14:schemeClr w14:val="tx1"/>
                  </w14:solidFill>
                </w14:textFill>
              </w:rPr>
              <w:t>4513990</w:t>
            </w:r>
          </w:p>
        </w:tc>
      </w:tr>
    </w:tbl>
    <w:p w14:paraId="0D2A1BB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35C3D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E076825">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eastAsia="zh-CN"/>
              </w:rPr>
              <w:t>黄石港区政府办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085C5F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44E9D35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5AC2AA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39C0A173">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3593592D">
            <w:pPr>
              <w:widowControl/>
              <w:ind w:firstLine="420"/>
              <w:jc w:val="center"/>
              <w:rPr>
                <w:color w:val="auto"/>
              </w:rPr>
            </w:pPr>
          </w:p>
        </w:tc>
        <w:tc>
          <w:tcPr>
            <w:tcW w:w="1830" w:type="dxa"/>
            <w:vMerge w:val="restart"/>
            <w:shd w:val="clear" w:color="auto" w:fill="D7D7D7" w:themeFill="background1" w:themeFillShade="D8"/>
            <w:vAlign w:val="center"/>
          </w:tcPr>
          <w:p w14:paraId="278E8A57">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6C6A6795">
            <w:pPr>
              <w:widowControl/>
              <w:ind w:firstLine="480"/>
              <w:jc w:val="center"/>
              <w:rPr>
                <w:color w:val="auto"/>
              </w:rPr>
            </w:pPr>
            <w:r>
              <w:rPr>
                <w:rFonts w:hint="eastAsia" w:ascii="宋体" w:hAnsi="宋体" w:cs="宋体"/>
                <w:color w:val="auto"/>
                <w:kern w:val="0"/>
                <w:sz w:val="24"/>
              </w:rPr>
              <w:t>其中</w:t>
            </w:r>
          </w:p>
        </w:tc>
      </w:tr>
      <w:tr w14:paraId="197E81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78ACBBC4">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436C78E6">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79697805">
            <w:pPr>
              <w:ind w:firstLine="480"/>
              <w:jc w:val="center"/>
              <w:rPr>
                <w:rFonts w:ascii="宋体"/>
                <w:color w:val="auto"/>
                <w:sz w:val="24"/>
              </w:rPr>
            </w:pPr>
          </w:p>
        </w:tc>
        <w:tc>
          <w:tcPr>
            <w:tcW w:w="1815" w:type="dxa"/>
            <w:shd w:val="clear" w:color="auto" w:fill="D7D7D7" w:themeFill="background1" w:themeFillShade="D8"/>
            <w:vAlign w:val="center"/>
          </w:tcPr>
          <w:p w14:paraId="45211201">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295B408C">
            <w:pPr>
              <w:widowControl/>
              <w:ind w:firstLine="480"/>
              <w:jc w:val="center"/>
              <w:rPr>
                <w:color w:val="auto"/>
              </w:rPr>
            </w:pPr>
            <w:r>
              <w:rPr>
                <w:rFonts w:hint="eastAsia" w:ascii="宋体" w:hAnsi="宋体" w:cs="宋体"/>
                <w:color w:val="auto"/>
                <w:kern w:val="0"/>
                <w:sz w:val="24"/>
              </w:rPr>
              <w:t>项目支出</w:t>
            </w:r>
          </w:p>
        </w:tc>
      </w:tr>
      <w:tr w14:paraId="195DA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09C8C32">
            <w:pPr>
              <w:widowControl/>
              <w:jc w:val="center"/>
              <w:rPr>
                <w:color w:val="auto"/>
              </w:rPr>
            </w:pPr>
          </w:p>
        </w:tc>
        <w:tc>
          <w:tcPr>
            <w:tcW w:w="2100" w:type="dxa"/>
            <w:shd w:val="clear" w:color="auto" w:fill="D7D7D7" w:themeFill="background1" w:themeFillShade="D8"/>
            <w:vAlign w:val="center"/>
          </w:tcPr>
          <w:p w14:paraId="3A63F95C">
            <w:pPr>
              <w:widowControl/>
              <w:jc w:val="left"/>
              <w:rPr>
                <w:color w:val="auto"/>
              </w:rPr>
            </w:pPr>
            <w:r>
              <w:rPr>
                <w:rFonts w:hint="eastAsia" w:ascii="宋体" w:hAnsi="宋体" w:cs="宋体"/>
                <w:color w:val="auto"/>
                <w:kern w:val="0"/>
                <w:sz w:val="24"/>
              </w:rPr>
              <w:t>　</w:t>
            </w:r>
            <w:r>
              <w:rPr>
                <w:rFonts w:hint="eastAsia" w:ascii="宋体" w:hAnsi="宋体" w:cs="宋体"/>
                <w:color w:val="auto"/>
                <w:kern w:val="0"/>
                <w:sz w:val="24"/>
                <w:lang w:eastAsia="zh-CN"/>
              </w:rPr>
              <w:t>合计</w:t>
            </w:r>
          </w:p>
        </w:tc>
        <w:tc>
          <w:tcPr>
            <w:tcW w:w="1830" w:type="dxa"/>
            <w:shd w:val="clear" w:color="auto" w:fill="D7D7D7" w:themeFill="background1" w:themeFillShade="D8"/>
            <w:vAlign w:val="center"/>
          </w:tcPr>
          <w:p w14:paraId="7C46A62C">
            <w:pPr>
              <w:widowControl/>
              <w:ind w:firstLine="480" w:firstLineChars="0"/>
              <w:jc w:val="center"/>
              <w:rPr>
                <w:color w:val="auto"/>
              </w:rPr>
            </w:pPr>
            <w:r>
              <w:rPr>
                <w:rFonts w:hint="eastAsia" w:ascii="宋体" w:hAnsi="宋体" w:cs="宋体"/>
                <w:color w:val="000000" w:themeColor="text1"/>
                <w:kern w:val="0"/>
                <w:sz w:val="24"/>
                <w:lang w:val="en-US" w:eastAsia="zh-CN"/>
                <w14:textFill>
                  <w14:solidFill>
                    <w14:schemeClr w14:val="tx1"/>
                  </w14:solidFill>
                </w14:textFill>
              </w:rPr>
              <w:t>4513990</w:t>
            </w:r>
          </w:p>
        </w:tc>
        <w:tc>
          <w:tcPr>
            <w:tcW w:w="1815" w:type="dxa"/>
            <w:shd w:val="clear" w:color="auto" w:fill="D7D7D7" w:themeFill="background1" w:themeFillShade="D8"/>
            <w:vAlign w:val="center"/>
          </w:tcPr>
          <w:p w14:paraId="0EB6CDE1">
            <w:pPr>
              <w:widowControl/>
              <w:ind w:firstLine="480" w:firstLineChars="0"/>
              <w:jc w:val="center"/>
              <w:rPr>
                <w:rFonts w:hint="default"/>
                <w:color w:val="auto"/>
                <w:lang w:val="en-US"/>
              </w:rPr>
            </w:pPr>
            <w:r>
              <w:rPr>
                <w:rFonts w:hint="eastAsia"/>
                <w:color w:val="auto"/>
                <w:lang w:val="en-US" w:eastAsia="zh-CN"/>
              </w:rPr>
              <w:t>4143990</w:t>
            </w:r>
          </w:p>
        </w:tc>
        <w:tc>
          <w:tcPr>
            <w:tcW w:w="1702" w:type="dxa"/>
            <w:shd w:val="clear" w:color="auto" w:fill="D7D7D7" w:themeFill="background1" w:themeFillShade="D8"/>
            <w:vAlign w:val="center"/>
          </w:tcPr>
          <w:p w14:paraId="481BA09E">
            <w:pPr>
              <w:widowControl/>
              <w:ind w:firstLine="480" w:firstLineChars="0"/>
              <w:jc w:val="both"/>
              <w:rPr>
                <w:color w:val="auto"/>
              </w:rPr>
            </w:pPr>
            <w:r>
              <w:rPr>
                <w:rFonts w:hint="eastAsia"/>
                <w:color w:val="auto"/>
                <w:lang w:val="en-US" w:eastAsia="zh-CN"/>
              </w:rPr>
              <w:t>370000</w:t>
            </w:r>
          </w:p>
        </w:tc>
      </w:tr>
      <w:tr w14:paraId="5020FB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1396655D">
            <w:pPr>
              <w:widowControl/>
              <w:jc w:val="center"/>
              <w:rPr>
                <w:color w:val="auto"/>
              </w:rPr>
            </w:pPr>
            <w:r>
              <w:rPr>
                <w:rFonts w:ascii="宋体" w:hAnsi="宋体" w:cs="宋体"/>
                <w:color w:val="auto"/>
                <w:kern w:val="0"/>
                <w:sz w:val="24"/>
              </w:rPr>
              <w:t>201</w:t>
            </w:r>
          </w:p>
        </w:tc>
        <w:tc>
          <w:tcPr>
            <w:tcW w:w="2100" w:type="dxa"/>
            <w:vAlign w:val="center"/>
          </w:tcPr>
          <w:p w14:paraId="227886AC">
            <w:pPr>
              <w:widowControl/>
              <w:jc w:val="left"/>
              <w:rPr>
                <w:color w:val="auto"/>
              </w:rPr>
            </w:pPr>
            <w:r>
              <w:rPr>
                <w:rFonts w:hint="eastAsia"/>
                <w:color w:val="auto"/>
              </w:rPr>
              <w:t>一般公共服务支出</w:t>
            </w:r>
          </w:p>
        </w:tc>
        <w:tc>
          <w:tcPr>
            <w:tcW w:w="1830" w:type="dxa"/>
            <w:vAlign w:val="center"/>
          </w:tcPr>
          <w:p w14:paraId="0E132C73">
            <w:pPr>
              <w:widowControl/>
              <w:ind w:firstLine="480" w:firstLineChars="0"/>
              <w:jc w:val="center"/>
              <w:rPr>
                <w:color w:val="auto"/>
              </w:rPr>
            </w:pPr>
            <w:r>
              <w:rPr>
                <w:rFonts w:hint="eastAsia" w:ascii="宋体" w:hAnsi="宋体" w:cs="宋体"/>
                <w:color w:val="000000" w:themeColor="text1"/>
                <w:kern w:val="0"/>
                <w:sz w:val="24"/>
                <w:lang w:val="en-US" w:eastAsia="zh-CN"/>
                <w14:textFill>
                  <w14:solidFill>
                    <w14:schemeClr w14:val="tx1"/>
                  </w14:solidFill>
                </w14:textFill>
              </w:rPr>
              <w:t>4513990</w:t>
            </w:r>
          </w:p>
        </w:tc>
        <w:tc>
          <w:tcPr>
            <w:tcW w:w="1815" w:type="dxa"/>
            <w:vAlign w:val="center"/>
          </w:tcPr>
          <w:p w14:paraId="32335BDF">
            <w:pPr>
              <w:widowControl/>
              <w:ind w:firstLine="480" w:firstLineChars="0"/>
              <w:jc w:val="center"/>
              <w:rPr>
                <w:rFonts w:hint="default" w:ascii="宋体" w:cs="宋体"/>
                <w:color w:val="auto"/>
                <w:kern w:val="0"/>
                <w:sz w:val="24"/>
                <w:lang w:val="en-US"/>
              </w:rPr>
            </w:pPr>
            <w:r>
              <w:rPr>
                <w:rFonts w:hint="eastAsia"/>
                <w:color w:val="auto"/>
                <w:lang w:val="en-US" w:eastAsia="zh-CN"/>
              </w:rPr>
              <w:t>4143990</w:t>
            </w:r>
          </w:p>
        </w:tc>
        <w:tc>
          <w:tcPr>
            <w:tcW w:w="1702" w:type="dxa"/>
            <w:vAlign w:val="center"/>
          </w:tcPr>
          <w:p w14:paraId="01A773F3">
            <w:pPr>
              <w:widowControl/>
              <w:jc w:val="center"/>
              <w:rPr>
                <w:rFonts w:ascii="宋体" w:cs="宋体"/>
                <w:color w:val="auto"/>
                <w:kern w:val="0"/>
                <w:sz w:val="24"/>
              </w:rPr>
            </w:pPr>
            <w:r>
              <w:rPr>
                <w:rFonts w:hint="eastAsia"/>
                <w:color w:val="auto"/>
                <w:lang w:val="en-US" w:eastAsia="zh-CN"/>
              </w:rPr>
              <w:t>370000</w:t>
            </w:r>
          </w:p>
        </w:tc>
      </w:tr>
      <w:tr w14:paraId="070E60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5DDED39">
            <w:pPr>
              <w:widowControl/>
              <w:jc w:val="center"/>
              <w:rPr>
                <w:color w:val="auto"/>
              </w:rPr>
            </w:pPr>
            <w:r>
              <w:rPr>
                <w:rFonts w:ascii="宋体" w:hAnsi="宋体" w:cs="宋体"/>
                <w:color w:val="auto"/>
                <w:kern w:val="0"/>
                <w:sz w:val="24"/>
              </w:rPr>
              <w:t>2010</w:t>
            </w:r>
            <w:r>
              <w:rPr>
                <w:rFonts w:hint="eastAsia" w:ascii="宋体" w:hAnsi="宋体" w:cs="宋体"/>
                <w:color w:val="auto"/>
                <w:kern w:val="0"/>
                <w:sz w:val="24"/>
                <w:lang w:val="en-US" w:eastAsia="zh-CN"/>
              </w:rPr>
              <w:t>3</w:t>
            </w:r>
          </w:p>
        </w:tc>
        <w:tc>
          <w:tcPr>
            <w:tcW w:w="2100" w:type="dxa"/>
            <w:vAlign w:val="center"/>
          </w:tcPr>
          <w:p w14:paraId="411B4E39">
            <w:pPr>
              <w:widowControl/>
              <w:jc w:val="left"/>
              <w:rPr>
                <w:color w:val="auto"/>
              </w:rPr>
            </w:pPr>
            <w:r>
              <w:rPr>
                <w:rFonts w:hint="eastAsia" w:ascii="宋体" w:hAnsi="宋体" w:cs="宋体"/>
                <w:color w:val="auto"/>
                <w:kern w:val="0"/>
                <w:sz w:val="24"/>
              </w:rPr>
              <w:t>财政事务</w:t>
            </w:r>
          </w:p>
        </w:tc>
        <w:tc>
          <w:tcPr>
            <w:tcW w:w="1830" w:type="dxa"/>
            <w:vAlign w:val="center"/>
          </w:tcPr>
          <w:p w14:paraId="5FA7DE65">
            <w:pPr>
              <w:widowControl/>
              <w:ind w:firstLine="480" w:firstLineChars="0"/>
              <w:jc w:val="center"/>
              <w:rPr>
                <w:color w:val="auto"/>
              </w:rPr>
            </w:pPr>
            <w:r>
              <w:rPr>
                <w:rFonts w:hint="eastAsia" w:ascii="宋体" w:hAnsi="宋体" w:cs="宋体"/>
                <w:color w:val="000000" w:themeColor="text1"/>
                <w:kern w:val="0"/>
                <w:sz w:val="24"/>
                <w:lang w:val="en-US" w:eastAsia="zh-CN"/>
                <w14:textFill>
                  <w14:solidFill>
                    <w14:schemeClr w14:val="tx1"/>
                  </w14:solidFill>
                </w14:textFill>
              </w:rPr>
              <w:t>4513990</w:t>
            </w:r>
          </w:p>
        </w:tc>
        <w:tc>
          <w:tcPr>
            <w:tcW w:w="1815" w:type="dxa"/>
            <w:vAlign w:val="center"/>
          </w:tcPr>
          <w:p w14:paraId="6E3F3540">
            <w:pPr>
              <w:widowControl/>
              <w:ind w:firstLine="480" w:firstLineChars="0"/>
              <w:jc w:val="center"/>
              <w:rPr>
                <w:rFonts w:hint="default"/>
                <w:color w:val="auto"/>
                <w:lang w:val="en-US"/>
              </w:rPr>
            </w:pPr>
            <w:r>
              <w:rPr>
                <w:rFonts w:hint="eastAsia"/>
                <w:color w:val="auto"/>
                <w:lang w:val="en-US" w:eastAsia="zh-CN"/>
              </w:rPr>
              <w:t>4143990</w:t>
            </w:r>
          </w:p>
        </w:tc>
        <w:tc>
          <w:tcPr>
            <w:tcW w:w="1702" w:type="dxa"/>
            <w:vAlign w:val="center"/>
          </w:tcPr>
          <w:p w14:paraId="6120393B">
            <w:pPr>
              <w:widowControl/>
              <w:jc w:val="center"/>
              <w:rPr>
                <w:color w:val="auto"/>
              </w:rPr>
            </w:pPr>
            <w:r>
              <w:rPr>
                <w:rFonts w:hint="eastAsia"/>
                <w:color w:val="auto"/>
                <w:lang w:val="en-US" w:eastAsia="zh-CN"/>
              </w:rPr>
              <w:t>370000</w:t>
            </w:r>
          </w:p>
        </w:tc>
      </w:tr>
      <w:tr w14:paraId="770EE3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204450C9">
            <w:pPr>
              <w:widowControl/>
              <w:jc w:val="center"/>
              <w:rPr>
                <w:rFonts w:ascii="宋体" w:hAnsi="宋体" w:cs="宋体"/>
                <w:color w:val="auto"/>
                <w:kern w:val="0"/>
                <w:sz w:val="24"/>
              </w:rPr>
            </w:pPr>
            <w:r>
              <w:rPr>
                <w:rFonts w:ascii="宋体" w:hAnsi="宋体" w:cs="宋体"/>
                <w:color w:val="auto"/>
                <w:kern w:val="0"/>
                <w:sz w:val="24"/>
              </w:rPr>
              <w:t>2010</w:t>
            </w:r>
            <w:r>
              <w:rPr>
                <w:rFonts w:hint="eastAsia" w:ascii="宋体" w:hAnsi="宋体" w:cs="宋体"/>
                <w:color w:val="auto"/>
                <w:kern w:val="0"/>
                <w:sz w:val="24"/>
                <w:lang w:val="en-US" w:eastAsia="zh-CN"/>
              </w:rPr>
              <w:t>3</w:t>
            </w:r>
            <w:r>
              <w:rPr>
                <w:rFonts w:ascii="宋体" w:hAnsi="宋体" w:cs="宋体"/>
                <w:color w:val="auto"/>
                <w:kern w:val="0"/>
                <w:sz w:val="24"/>
              </w:rPr>
              <w:t>01</w:t>
            </w:r>
          </w:p>
        </w:tc>
        <w:tc>
          <w:tcPr>
            <w:tcW w:w="2100" w:type="dxa"/>
            <w:vAlign w:val="center"/>
          </w:tcPr>
          <w:p w14:paraId="301C7A35">
            <w:pPr>
              <w:widowControl/>
              <w:jc w:val="left"/>
              <w:rPr>
                <w:rFonts w:ascii="宋体" w:hAnsi="宋体" w:cs="宋体"/>
                <w:color w:val="auto"/>
                <w:kern w:val="0"/>
                <w:sz w:val="24"/>
              </w:rPr>
            </w:pPr>
            <w:r>
              <w:rPr>
                <w:rFonts w:hint="eastAsia" w:ascii="宋体" w:hAnsi="宋体" w:cs="宋体"/>
                <w:color w:val="auto"/>
                <w:kern w:val="0"/>
                <w:sz w:val="24"/>
              </w:rPr>
              <w:t>行政运行</w:t>
            </w:r>
          </w:p>
        </w:tc>
        <w:tc>
          <w:tcPr>
            <w:tcW w:w="1830" w:type="dxa"/>
            <w:vAlign w:val="center"/>
          </w:tcPr>
          <w:p w14:paraId="7E670696">
            <w:pPr>
              <w:widowControl/>
              <w:ind w:firstLine="480" w:firstLineChars="0"/>
              <w:jc w:val="center"/>
              <w:rPr>
                <w:rFonts w:ascii="宋体" w:hAnsi="宋体" w:cs="宋体"/>
                <w:color w:val="auto"/>
                <w:kern w:val="0"/>
                <w:sz w:val="24"/>
              </w:rPr>
            </w:pPr>
            <w:r>
              <w:rPr>
                <w:rFonts w:hint="eastAsia" w:ascii="宋体" w:hAnsi="宋体" w:cs="宋体"/>
                <w:color w:val="000000" w:themeColor="text1"/>
                <w:kern w:val="0"/>
                <w:sz w:val="24"/>
                <w:lang w:val="en-US" w:eastAsia="zh-CN"/>
                <w14:textFill>
                  <w14:solidFill>
                    <w14:schemeClr w14:val="tx1"/>
                  </w14:solidFill>
                </w14:textFill>
              </w:rPr>
              <w:t>4513990</w:t>
            </w:r>
          </w:p>
        </w:tc>
        <w:tc>
          <w:tcPr>
            <w:tcW w:w="1815" w:type="dxa"/>
            <w:vAlign w:val="center"/>
          </w:tcPr>
          <w:p w14:paraId="3983140C">
            <w:pPr>
              <w:widowControl/>
              <w:ind w:firstLine="480" w:firstLineChars="0"/>
              <w:jc w:val="center"/>
              <w:rPr>
                <w:rFonts w:hint="default" w:ascii="宋体" w:hAnsi="宋体" w:cs="宋体"/>
                <w:color w:val="auto"/>
                <w:kern w:val="0"/>
                <w:sz w:val="24"/>
                <w:lang w:val="en-US"/>
              </w:rPr>
            </w:pPr>
            <w:r>
              <w:rPr>
                <w:rFonts w:hint="eastAsia"/>
                <w:color w:val="auto"/>
                <w:lang w:val="en-US" w:eastAsia="zh-CN"/>
              </w:rPr>
              <w:t>4143990</w:t>
            </w:r>
          </w:p>
        </w:tc>
        <w:tc>
          <w:tcPr>
            <w:tcW w:w="1702" w:type="dxa"/>
            <w:vAlign w:val="center"/>
          </w:tcPr>
          <w:p w14:paraId="4B1AB4B7">
            <w:pPr>
              <w:widowControl/>
              <w:jc w:val="center"/>
              <w:rPr>
                <w:rFonts w:ascii="宋体" w:hAnsi="宋体" w:cs="宋体"/>
                <w:color w:val="auto"/>
                <w:kern w:val="0"/>
                <w:sz w:val="24"/>
              </w:rPr>
            </w:pPr>
            <w:r>
              <w:rPr>
                <w:rFonts w:hint="eastAsia"/>
                <w:color w:val="auto"/>
                <w:lang w:val="en-US" w:eastAsia="zh-CN"/>
              </w:rPr>
              <w:t>370000</w:t>
            </w:r>
          </w:p>
        </w:tc>
      </w:tr>
    </w:tbl>
    <w:p w14:paraId="6D897E1D">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06F4A9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0C53DD9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32"/>
                <w:szCs w:val="32"/>
                <w:shd w:val="clear" w:color="auto" w:fill="FFFFFF"/>
                <w:lang w:eastAsia="zh-CN"/>
              </w:rPr>
              <w:t>黄石港区政府办</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2F4348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7E8BC562">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9B46B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6B4CBAC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6927A5FE">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445F143F">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7805BA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50A238E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3E7CFC5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914E0C6">
            <w:pPr>
              <w:jc w:val="center"/>
              <w:rPr>
                <w:color w:val="auto"/>
              </w:rPr>
            </w:pPr>
          </w:p>
        </w:tc>
        <w:tc>
          <w:tcPr>
            <w:tcW w:w="1860" w:type="dxa"/>
            <w:shd w:val="clear" w:color="auto" w:fill="D7D7D7" w:themeFill="background1" w:themeFillShade="D8"/>
            <w:vAlign w:val="bottom"/>
          </w:tcPr>
          <w:p w14:paraId="71F5686D">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5C20598E">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3717B2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4163EDC9">
            <w:pPr>
              <w:jc w:val="center"/>
              <w:rPr>
                <w:rFonts w:ascii="宋体" w:cs="宋体"/>
                <w:color w:val="auto"/>
                <w:kern w:val="0"/>
                <w:sz w:val="24"/>
              </w:rPr>
            </w:pPr>
          </w:p>
        </w:tc>
        <w:tc>
          <w:tcPr>
            <w:tcW w:w="2490" w:type="dxa"/>
            <w:shd w:val="clear" w:color="auto" w:fill="D7D7D7" w:themeFill="background1" w:themeFillShade="D8"/>
            <w:vAlign w:val="bottom"/>
          </w:tcPr>
          <w:p w14:paraId="0969892C">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405965A8">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4143990</w:t>
            </w:r>
          </w:p>
        </w:tc>
        <w:tc>
          <w:tcPr>
            <w:tcW w:w="1860" w:type="dxa"/>
            <w:shd w:val="clear" w:color="auto" w:fill="D7D7D7" w:themeFill="background1" w:themeFillShade="D8"/>
            <w:vAlign w:val="bottom"/>
          </w:tcPr>
          <w:p w14:paraId="2FA963B6">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3926187</w:t>
            </w:r>
          </w:p>
        </w:tc>
        <w:tc>
          <w:tcPr>
            <w:tcW w:w="1905" w:type="dxa"/>
            <w:shd w:val="clear" w:color="auto" w:fill="D7D7D7" w:themeFill="background1" w:themeFillShade="D8"/>
            <w:vAlign w:val="bottom"/>
          </w:tcPr>
          <w:p w14:paraId="0B812B5D">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217803</w:t>
            </w:r>
          </w:p>
        </w:tc>
      </w:tr>
      <w:tr w14:paraId="258570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098E9C2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7B695B6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2A993376">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3919687</w:t>
            </w:r>
          </w:p>
        </w:tc>
        <w:tc>
          <w:tcPr>
            <w:tcW w:w="1860" w:type="dxa"/>
            <w:vAlign w:val="bottom"/>
          </w:tcPr>
          <w:p w14:paraId="0915AD30">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color w:val="auto"/>
                <w:lang w:val="en-US" w:eastAsia="zh-CN"/>
              </w:rPr>
              <w:t>3919687</w:t>
            </w:r>
          </w:p>
        </w:tc>
        <w:tc>
          <w:tcPr>
            <w:tcW w:w="1905" w:type="dxa"/>
            <w:vAlign w:val="bottom"/>
          </w:tcPr>
          <w:p w14:paraId="68B3D935">
            <w:pPr>
              <w:jc w:val="center"/>
              <w:rPr>
                <w:rFonts w:ascii="宋体" w:hAnsi="宋体" w:cs="宋体"/>
                <w:color w:val="auto"/>
                <w:kern w:val="0"/>
                <w:sz w:val="24"/>
              </w:rPr>
            </w:pPr>
          </w:p>
        </w:tc>
      </w:tr>
      <w:tr w14:paraId="18069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DE8B20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1BB5CAC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6158BBD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865788</w:t>
            </w:r>
          </w:p>
        </w:tc>
        <w:tc>
          <w:tcPr>
            <w:tcW w:w="1860" w:type="dxa"/>
            <w:vAlign w:val="center"/>
          </w:tcPr>
          <w:p w14:paraId="350A775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865788</w:t>
            </w:r>
          </w:p>
        </w:tc>
        <w:tc>
          <w:tcPr>
            <w:tcW w:w="1905" w:type="dxa"/>
            <w:vAlign w:val="bottom"/>
          </w:tcPr>
          <w:p w14:paraId="105FD5C0">
            <w:pPr>
              <w:jc w:val="center"/>
              <w:rPr>
                <w:rFonts w:ascii="宋体" w:hAnsi="宋体" w:cs="宋体"/>
                <w:color w:val="auto"/>
                <w:kern w:val="0"/>
                <w:sz w:val="24"/>
              </w:rPr>
            </w:pPr>
          </w:p>
        </w:tc>
      </w:tr>
      <w:tr w14:paraId="6302A4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21584F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7E48F653">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653A7D1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564423</w:t>
            </w:r>
          </w:p>
        </w:tc>
        <w:tc>
          <w:tcPr>
            <w:tcW w:w="1860" w:type="dxa"/>
            <w:vAlign w:val="center"/>
          </w:tcPr>
          <w:p w14:paraId="3189FD53">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564423</w:t>
            </w:r>
          </w:p>
        </w:tc>
        <w:tc>
          <w:tcPr>
            <w:tcW w:w="1905" w:type="dxa"/>
            <w:vAlign w:val="bottom"/>
          </w:tcPr>
          <w:p w14:paraId="5B516BA3">
            <w:pPr>
              <w:jc w:val="center"/>
              <w:rPr>
                <w:rFonts w:ascii="宋体" w:hAnsi="宋体" w:cs="宋体"/>
                <w:color w:val="auto"/>
                <w:kern w:val="0"/>
                <w:sz w:val="24"/>
              </w:rPr>
            </w:pPr>
          </w:p>
        </w:tc>
      </w:tr>
      <w:tr w14:paraId="3B8FD7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BFC953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4AC92365">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02EFB4E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973234</w:t>
            </w:r>
          </w:p>
        </w:tc>
        <w:tc>
          <w:tcPr>
            <w:tcW w:w="1860" w:type="dxa"/>
            <w:vAlign w:val="center"/>
          </w:tcPr>
          <w:p w14:paraId="6C2E3F94">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973234</w:t>
            </w:r>
          </w:p>
        </w:tc>
        <w:tc>
          <w:tcPr>
            <w:tcW w:w="1905" w:type="dxa"/>
            <w:vAlign w:val="bottom"/>
          </w:tcPr>
          <w:p w14:paraId="3ED2960A">
            <w:pPr>
              <w:jc w:val="center"/>
              <w:rPr>
                <w:rFonts w:ascii="宋体" w:hAnsi="宋体" w:cs="宋体"/>
                <w:color w:val="auto"/>
                <w:kern w:val="0"/>
                <w:sz w:val="24"/>
              </w:rPr>
            </w:pPr>
          </w:p>
        </w:tc>
      </w:tr>
      <w:tr w14:paraId="136DBD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022214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259181E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244D0279">
            <w:pPr>
              <w:jc w:val="center"/>
              <w:rPr>
                <w:rFonts w:hint="default" w:eastAsia="宋体"/>
                <w:color w:val="auto"/>
                <w:lang w:val="en-US" w:eastAsia="zh-CN"/>
              </w:rPr>
            </w:pPr>
            <w:r>
              <w:rPr>
                <w:rFonts w:hint="eastAsia"/>
                <w:color w:val="auto"/>
                <w:lang w:val="en-US" w:eastAsia="zh-CN"/>
              </w:rPr>
              <w:t>119292</w:t>
            </w:r>
          </w:p>
        </w:tc>
        <w:tc>
          <w:tcPr>
            <w:tcW w:w="1860" w:type="dxa"/>
            <w:vAlign w:val="bottom"/>
          </w:tcPr>
          <w:p w14:paraId="518ACBEF">
            <w:pPr>
              <w:jc w:val="center"/>
              <w:rPr>
                <w:color w:val="auto"/>
              </w:rPr>
            </w:pPr>
            <w:r>
              <w:rPr>
                <w:rFonts w:hint="eastAsia"/>
                <w:color w:val="auto"/>
                <w:lang w:val="en-US" w:eastAsia="zh-CN"/>
              </w:rPr>
              <w:t>119292</w:t>
            </w:r>
          </w:p>
        </w:tc>
        <w:tc>
          <w:tcPr>
            <w:tcW w:w="1905" w:type="dxa"/>
            <w:vAlign w:val="bottom"/>
          </w:tcPr>
          <w:p w14:paraId="1B11CD65">
            <w:pPr>
              <w:jc w:val="center"/>
              <w:rPr>
                <w:rFonts w:ascii="宋体" w:hAnsi="宋体" w:cs="宋体"/>
                <w:color w:val="auto"/>
                <w:kern w:val="0"/>
                <w:sz w:val="24"/>
              </w:rPr>
            </w:pPr>
          </w:p>
        </w:tc>
      </w:tr>
      <w:tr w14:paraId="58979A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8D6F54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4A1838A3">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00EFB2AF">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461385</w:t>
            </w:r>
          </w:p>
        </w:tc>
        <w:tc>
          <w:tcPr>
            <w:tcW w:w="1860" w:type="dxa"/>
            <w:vAlign w:val="center"/>
          </w:tcPr>
          <w:p w14:paraId="1149561C">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461385</w:t>
            </w:r>
          </w:p>
        </w:tc>
        <w:tc>
          <w:tcPr>
            <w:tcW w:w="1905" w:type="dxa"/>
            <w:vAlign w:val="bottom"/>
          </w:tcPr>
          <w:p w14:paraId="6FF795B3">
            <w:pPr>
              <w:jc w:val="center"/>
              <w:rPr>
                <w:rFonts w:ascii="宋体" w:hAnsi="宋体" w:cs="宋体"/>
                <w:color w:val="auto"/>
                <w:kern w:val="0"/>
                <w:sz w:val="24"/>
              </w:rPr>
            </w:pPr>
          </w:p>
        </w:tc>
      </w:tr>
      <w:tr w14:paraId="28F6E7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FAC57AC">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F70AAA0">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08AB2DCA">
            <w:pPr>
              <w:keepNext w:val="0"/>
              <w:keepLines w:val="0"/>
              <w:widowControl/>
              <w:suppressLineNumbers w:val="0"/>
              <w:jc w:val="center"/>
              <w:textAlignment w:val="center"/>
              <w:rPr>
                <w:color w:val="auto"/>
              </w:rPr>
            </w:pPr>
          </w:p>
        </w:tc>
        <w:tc>
          <w:tcPr>
            <w:tcW w:w="1860" w:type="dxa"/>
            <w:vAlign w:val="bottom"/>
          </w:tcPr>
          <w:p w14:paraId="1A0CEABA">
            <w:pPr>
              <w:keepNext w:val="0"/>
              <w:keepLines w:val="0"/>
              <w:widowControl/>
              <w:suppressLineNumbers w:val="0"/>
              <w:jc w:val="center"/>
              <w:textAlignment w:val="center"/>
              <w:rPr>
                <w:color w:val="auto"/>
              </w:rPr>
            </w:pPr>
          </w:p>
        </w:tc>
        <w:tc>
          <w:tcPr>
            <w:tcW w:w="1905" w:type="dxa"/>
            <w:vAlign w:val="bottom"/>
          </w:tcPr>
          <w:p w14:paraId="08241647">
            <w:pPr>
              <w:jc w:val="center"/>
              <w:rPr>
                <w:rFonts w:ascii="宋体" w:hAnsi="宋体" w:cs="宋体"/>
                <w:color w:val="auto"/>
                <w:kern w:val="0"/>
                <w:sz w:val="24"/>
              </w:rPr>
            </w:pPr>
          </w:p>
        </w:tc>
      </w:tr>
      <w:tr w14:paraId="0077DF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81AFEA7">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73CEB0F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136CD67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328916</w:t>
            </w:r>
          </w:p>
        </w:tc>
        <w:tc>
          <w:tcPr>
            <w:tcW w:w="1860" w:type="dxa"/>
            <w:vAlign w:val="center"/>
          </w:tcPr>
          <w:p w14:paraId="54C7B4B4">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328916</w:t>
            </w:r>
          </w:p>
        </w:tc>
        <w:tc>
          <w:tcPr>
            <w:tcW w:w="1905" w:type="dxa"/>
            <w:vAlign w:val="bottom"/>
          </w:tcPr>
          <w:p w14:paraId="348A6130">
            <w:pPr>
              <w:jc w:val="center"/>
              <w:rPr>
                <w:rFonts w:ascii="宋体" w:hAnsi="宋体" w:cs="宋体"/>
                <w:color w:val="auto"/>
                <w:kern w:val="0"/>
                <w:sz w:val="24"/>
              </w:rPr>
            </w:pPr>
          </w:p>
        </w:tc>
      </w:tr>
      <w:tr w14:paraId="6145FC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375A8E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64C41DF4">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E689B24">
            <w:pPr>
              <w:jc w:val="center"/>
              <w:rPr>
                <w:color w:val="auto"/>
              </w:rPr>
            </w:pPr>
          </w:p>
        </w:tc>
        <w:tc>
          <w:tcPr>
            <w:tcW w:w="1860" w:type="dxa"/>
            <w:vAlign w:val="bottom"/>
          </w:tcPr>
          <w:p w14:paraId="720402EA">
            <w:pPr>
              <w:jc w:val="center"/>
              <w:rPr>
                <w:color w:val="auto"/>
              </w:rPr>
            </w:pPr>
          </w:p>
        </w:tc>
        <w:tc>
          <w:tcPr>
            <w:tcW w:w="1905" w:type="dxa"/>
            <w:vAlign w:val="bottom"/>
          </w:tcPr>
          <w:p w14:paraId="67C9D271">
            <w:pPr>
              <w:jc w:val="center"/>
              <w:rPr>
                <w:rFonts w:ascii="宋体" w:hAnsi="宋体" w:cs="宋体"/>
                <w:color w:val="auto"/>
                <w:kern w:val="0"/>
                <w:sz w:val="24"/>
              </w:rPr>
            </w:pPr>
          </w:p>
        </w:tc>
      </w:tr>
      <w:tr w14:paraId="05FB06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3682E66">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2F21A9C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C2B845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302728</w:t>
            </w:r>
          </w:p>
        </w:tc>
        <w:tc>
          <w:tcPr>
            <w:tcW w:w="1860" w:type="dxa"/>
            <w:vAlign w:val="center"/>
          </w:tcPr>
          <w:p w14:paraId="6F0823F8">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302728</w:t>
            </w:r>
          </w:p>
        </w:tc>
        <w:tc>
          <w:tcPr>
            <w:tcW w:w="1905" w:type="dxa"/>
            <w:vAlign w:val="bottom"/>
          </w:tcPr>
          <w:p w14:paraId="2012A7B3">
            <w:pPr>
              <w:jc w:val="center"/>
              <w:rPr>
                <w:rFonts w:ascii="宋体" w:hAnsi="宋体" w:cs="宋体"/>
                <w:color w:val="auto"/>
                <w:kern w:val="0"/>
                <w:sz w:val="24"/>
              </w:rPr>
            </w:pPr>
          </w:p>
        </w:tc>
      </w:tr>
      <w:tr w14:paraId="63778D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F626DE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38C40B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423E057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303923</w:t>
            </w:r>
          </w:p>
        </w:tc>
        <w:tc>
          <w:tcPr>
            <w:tcW w:w="1860" w:type="dxa"/>
            <w:vAlign w:val="center"/>
          </w:tcPr>
          <w:p w14:paraId="6DD2F728">
            <w:pPr>
              <w:keepNext w:val="0"/>
              <w:keepLines w:val="0"/>
              <w:widowControl/>
              <w:suppressLineNumbers w:val="0"/>
              <w:jc w:val="center"/>
              <w:textAlignment w:val="center"/>
              <w:rPr>
                <w:rFonts w:ascii="宋体" w:hAnsi="宋体" w:cs="宋体"/>
                <w:color w:val="auto"/>
                <w:kern w:val="0"/>
                <w:sz w:val="24"/>
              </w:rPr>
            </w:pPr>
            <w:r>
              <w:rPr>
                <w:rFonts w:hint="eastAsia" w:ascii="宋体" w:hAnsi="宋体" w:cs="宋体"/>
                <w:color w:val="auto"/>
                <w:sz w:val="24"/>
                <w:lang w:val="en-US" w:eastAsia="zh-CN"/>
              </w:rPr>
              <w:t>303923</w:t>
            </w:r>
          </w:p>
        </w:tc>
        <w:tc>
          <w:tcPr>
            <w:tcW w:w="1905" w:type="dxa"/>
            <w:vAlign w:val="bottom"/>
          </w:tcPr>
          <w:p w14:paraId="0083BA46">
            <w:pPr>
              <w:jc w:val="center"/>
              <w:rPr>
                <w:rFonts w:ascii="宋体" w:hAnsi="宋体" w:cs="宋体"/>
                <w:color w:val="auto"/>
                <w:kern w:val="0"/>
                <w:sz w:val="24"/>
              </w:rPr>
            </w:pPr>
          </w:p>
        </w:tc>
      </w:tr>
      <w:tr w14:paraId="62FD69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D77F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01B4966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7720C49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217803</w:t>
            </w:r>
          </w:p>
        </w:tc>
        <w:tc>
          <w:tcPr>
            <w:tcW w:w="1860" w:type="dxa"/>
            <w:vAlign w:val="bottom"/>
          </w:tcPr>
          <w:p w14:paraId="3B916A1E">
            <w:pPr>
              <w:jc w:val="center"/>
              <w:rPr>
                <w:rFonts w:ascii="宋体" w:hAnsi="宋体" w:cs="宋体"/>
                <w:color w:val="auto"/>
                <w:kern w:val="0"/>
                <w:sz w:val="24"/>
              </w:rPr>
            </w:pPr>
          </w:p>
        </w:tc>
        <w:tc>
          <w:tcPr>
            <w:tcW w:w="1905" w:type="dxa"/>
            <w:vAlign w:val="center"/>
          </w:tcPr>
          <w:p w14:paraId="6D70DB6F">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color w:val="auto"/>
                <w:sz w:val="24"/>
                <w:lang w:val="en-US" w:eastAsia="zh-CN"/>
              </w:rPr>
              <w:t>217803</w:t>
            </w:r>
          </w:p>
        </w:tc>
      </w:tr>
      <w:tr w14:paraId="2AA012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75912C9">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5CB531F0">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3CCF132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123200</w:t>
            </w:r>
          </w:p>
        </w:tc>
        <w:tc>
          <w:tcPr>
            <w:tcW w:w="1860" w:type="dxa"/>
            <w:vAlign w:val="bottom"/>
          </w:tcPr>
          <w:p w14:paraId="02818FA2">
            <w:pPr>
              <w:jc w:val="center"/>
              <w:rPr>
                <w:rFonts w:ascii="宋体" w:hAnsi="宋体" w:cs="宋体"/>
                <w:color w:val="auto"/>
                <w:kern w:val="0"/>
                <w:sz w:val="24"/>
              </w:rPr>
            </w:pPr>
          </w:p>
        </w:tc>
        <w:tc>
          <w:tcPr>
            <w:tcW w:w="1905" w:type="dxa"/>
            <w:vAlign w:val="center"/>
          </w:tcPr>
          <w:p w14:paraId="52316A02">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color w:val="auto"/>
                <w:sz w:val="24"/>
                <w:lang w:val="en-US" w:eastAsia="zh-CN"/>
              </w:rPr>
              <w:t>123200</w:t>
            </w:r>
          </w:p>
        </w:tc>
      </w:tr>
      <w:tr w14:paraId="2648D9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D62340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3F5DE6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164B5143">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50455</w:t>
            </w:r>
          </w:p>
        </w:tc>
        <w:tc>
          <w:tcPr>
            <w:tcW w:w="1860" w:type="dxa"/>
            <w:vAlign w:val="bottom"/>
          </w:tcPr>
          <w:p w14:paraId="7B509FB4">
            <w:pPr>
              <w:jc w:val="center"/>
              <w:rPr>
                <w:rFonts w:ascii="宋体" w:hAnsi="宋体" w:cs="宋体"/>
                <w:color w:val="auto"/>
                <w:kern w:val="0"/>
                <w:sz w:val="24"/>
              </w:rPr>
            </w:pPr>
          </w:p>
        </w:tc>
        <w:tc>
          <w:tcPr>
            <w:tcW w:w="1905" w:type="dxa"/>
            <w:vAlign w:val="center"/>
          </w:tcPr>
          <w:p w14:paraId="4558DFCA">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50455</w:t>
            </w:r>
          </w:p>
        </w:tc>
      </w:tr>
      <w:tr w14:paraId="797F52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43E24D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324D8397">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7435C454">
            <w:pPr>
              <w:jc w:val="center"/>
              <w:rPr>
                <w:rFonts w:ascii="宋体" w:hAnsi="宋体" w:cs="宋体"/>
                <w:color w:val="auto"/>
                <w:sz w:val="24"/>
              </w:rPr>
            </w:pPr>
          </w:p>
        </w:tc>
        <w:tc>
          <w:tcPr>
            <w:tcW w:w="1860" w:type="dxa"/>
            <w:vAlign w:val="bottom"/>
          </w:tcPr>
          <w:p w14:paraId="7FBB5261">
            <w:pPr>
              <w:jc w:val="center"/>
              <w:rPr>
                <w:rFonts w:ascii="宋体" w:hAnsi="宋体" w:cs="宋体"/>
                <w:color w:val="auto"/>
                <w:kern w:val="0"/>
                <w:sz w:val="24"/>
              </w:rPr>
            </w:pPr>
          </w:p>
        </w:tc>
        <w:tc>
          <w:tcPr>
            <w:tcW w:w="1905" w:type="dxa"/>
            <w:vAlign w:val="bottom"/>
          </w:tcPr>
          <w:p w14:paraId="224D6277">
            <w:pPr>
              <w:jc w:val="center"/>
              <w:rPr>
                <w:rFonts w:ascii="宋体" w:hAnsi="宋体" w:cs="宋体"/>
                <w:color w:val="auto"/>
                <w:sz w:val="24"/>
              </w:rPr>
            </w:pPr>
          </w:p>
        </w:tc>
      </w:tr>
      <w:tr w14:paraId="7A38D2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100FD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1738B3E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4832D7E9">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56A3A8BD">
            <w:pPr>
              <w:jc w:val="center"/>
              <w:rPr>
                <w:rFonts w:ascii="宋体" w:hAnsi="宋体" w:cs="宋体"/>
                <w:color w:val="auto"/>
                <w:kern w:val="0"/>
                <w:sz w:val="24"/>
              </w:rPr>
            </w:pPr>
          </w:p>
        </w:tc>
        <w:tc>
          <w:tcPr>
            <w:tcW w:w="1905" w:type="dxa"/>
            <w:vAlign w:val="bottom"/>
          </w:tcPr>
          <w:p w14:paraId="4F70CFFC">
            <w:pPr>
              <w:keepNext w:val="0"/>
              <w:keepLines w:val="0"/>
              <w:widowControl/>
              <w:suppressLineNumbers w:val="0"/>
              <w:jc w:val="center"/>
              <w:textAlignment w:val="bottom"/>
              <w:rPr>
                <w:rFonts w:ascii="宋体" w:hAnsi="宋体" w:cs="宋体"/>
                <w:color w:val="auto"/>
                <w:sz w:val="24"/>
              </w:rPr>
            </w:pPr>
          </w:p>
        </w:tc>
      </w:tr>
      <w:tr w14:paraId="0EC4B0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D7A325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F9C042">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3E83FE85">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2896E591">
            <w:pPr>
              <w:jc w:val="center"/>
              <w:rPr>
                <w:rFonts w:ascii="宋体" w:hAnsi="宋体" w:cs="宋体"/>
                <w:color w:val="auto"/>
                <w:kern w:val="0"/>
                <w:sz w:val="24"/>
              </w:rPr>
            </w:pPr>
          </w:p>
        </w:tc>
        <w:tc>
          <w:tcPr>
            <w:tcW w:w="1905" w:type="dxa"/>
            <w:vAlign w:val="center"/>
          </w:tcPr>
          <w:p w14:paraId="13566969">
            <w:pPr>
              <w:keepNext w:val="0"/>
              <w:keepLines w:val="0"/>
              <w:widowControl/>
              <w:suppressLineNumbers w:val="0"/>
              <w:jc w:val="center"/>
              <w:textAlignment w:val="center"/>
              <w:rPr>
                <w:rFonts w:ascii="宋体" w:hAnsi="宋体" w:cs="宋体"/>
                <w:color w:val="auto"/>
                <w:sz w:val="24"/>
              </w:rPr>
            </w:pPr>
          </w:p>
        </w:tc>
      </w:tr>
      <w:tr w14:paraId="5C709A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30" w:type="dxa"/>
            <w:vAlign w:val="bottom"/>
          </w:tcPr>
          <w:p w14:paraId="13FF185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834BEB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58B1D580">
            <w:pPr>
              <w:jc w:val="center"/>
              <w:rPr>
                <w:rFonts w:hint="default" w:eastAsia="宋体"/>
                <w:color w:val="auto"/>
                <w:lang w:val="en-US" w:eastAsia="zh-CN"/>
              </w:rPr>
            </w:pPr>
            <w:r>
              <w:rPr>
                <w:rFonts w:hint="eastAsia"/>
                <w:color w:val="auto"/>
                <w:lang w:val="en-US" w:eastAsia="zh-CN"/>
              </w:rPr>
              <w:t>6500</w:t>
            </w:r>
          </w:p>
        </w:tc>
        <w:tc>
          <w:tcPr>
            <w:tcW w:w="1860" w:type="dxa"/>
            <w:vAlign w:val="bottom"/>
          </w:tcPr>
          <w:p w14:paraId="12778693">
            <w:pPr>
              <w:jc w:val="center"/>
              <w:rPr>
                <w:rFonts w:ascii="宋体" w:hAnsi="宋体" w:cs="宋体"/>
                <w:color w:val="auto"/>
                <w:kern w:val="0"/>
                <w:sz w:val="24"/>
              </w:rPr>
            </w:pPr>
            <w:r>
              <w:rPr>
                <w:rFonts w:hint="eastAsia"/>
                <w:color w:val="auto"/>
                <w:lang w:val="en-US" w:eastAsia="zh-CN"/>
              </w:rPr>
              <w:t>6500</w:t>
            </w:r>
          </w:p>
        </w:tc>
        <w:tc>
          <w:tcPr>
            <w:tcW w:w="1905" w:type="dxa"/>
            <w:vAlign w:val="bottom"/>
          </w:tcPr>
          <w:p w14:paraId="2EC85645">
            <w:pPr>
              <w:jc w:val="center"/>
              <w:rPr>
                <w:color w:val="auto"/>
              </w:rPr>
            </w:pPr>
          </w:p>
        </w:tc>
      </w:tr>
      <w:tr w14:paraId="0C83F6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3CF3C60">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7A387740">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6046A062">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615287A4">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14FB1922">
            <w:pPr>
              <w:keepNext w:val="0"/>
              <w:keepLines w:val="0"/>
              <w:widowControl/>
              <w:suppressLineNumbers w:val="0"/>
              <w:jc w:val="center"/>
              <w:textAlignment w:val="bottom"/>
              <w:rPr>
                <w:rFonts w:ascii="宋体" w:hAnsi="宋体" w:cs="宋体"/>
                <w:color w:val="auto"/>
                <w:sz w:val="24"/>
              </w:rPr>
            </w:pPr>
          </w:p>
        </w:tc>
      </w:tr>
      <w:tr w14:paraId="38543C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749065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7B92D8BC">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15ECA6F8">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6500</w:t>
            </w:r>
          </w:p>
        </w:tc>
        <w:tc>
          <w:tcPr>
            <w:tcW w:w="1860" w:type="dxa"/>
            <w:vAlign w:val="bottom"/>
          </w:tcPr>
          <w:p w14:paraId="77EE4CEB">
            <w:pPr>
              <w:jc w:val="center"/>
              <w:rPr>
                <w:rFonts w:ascii="宋体" w:hAnsi="宋体" w:cs="宋体"/>
                <w:color w:val="auto"/>
                <w:kern w:val="0"/>
                <w:sz w:val="24"/>
              </w:rPr>
            </w:pPr>
            <w:r>
              <w:rPr>
                <w:rFonts w:hint="eastAsia" w:ascii="宋体" w:hAnsi="宋体" w:cs="宋体"/>
                <w:color w:val="auto"/>
                <w:sz w:val="24"/>
                <w:lang w:val="en-US" w:eastAsia="zh-CN"/>
              </w:rPr>
              <w:t>6500</w:t>
            </w:r>
          </w:p>
        </w:tc>
        <w:tc>
          <w:tcPr>
            <w:tcW w:w="1905" w:type="dxa"/>
            <w:vAlign w:val="bottom"/>
          </w:tcPr>
          <w:p w14:paraId="24B60182">
            <w:pPr>
              <w:jc w:val="center"/>
              <w:rPr>
                <w:rFonts w:ascii="宋体" w:hAnsi="宋体" w:cs="宋体"/>
                <w:color w:val="auto"/>
                <w:sz w:val="24"/>
              </w:rPr>
            </w:pPr>
          </w:p>
        </w:tc>
      </w:tr>
    </w:tbl>
    <w:p w14:paraId="593B699D">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1A7205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20EBC379">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shd w:val="clear" w:color="auto" w:fill="FFFFFF"/>
                <w:lang w:eastAsia="zh-CN"/>
              </w:rPr>
              <w:t>黄石港区政府办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1DCF19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2D3BB723">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12DE0F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05674E13">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0F4765B1">
            <w:pPr>
              <w:widowControl/>
              <w:ind w:firstLine="480"/>
              <w:jc w:val="center"/>
              <w:rPr>
                <w:color w:val="auto"/>
              </w:rPr>
            </w:pPr>
            <w:r>
              <w:rPr>
                <w:rFonts w:hint="eastAsia" w:ascii="宋体" w:hAnsi="宋体" w:cs="宋体"/>
                <w:color w:val="auto"/>
                <w:kern w:val="0"/>
                <w:sz w:val="24"/>
              </w:rPr>
              <w:t>预算数</w:t>
            </w:r>
          </w:p>
        </w:tc>
      </w:tr>
      <w:tr w14:paraId="1BB009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361D6B18">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37224854">
            <w:pPr>
              <w:widowControl/>
              <w:ind w:firstLine="480"/>
              <w:jc w:val="center"/>
              <w:rPr>
                <w:rFonts w:hint="eastAsia" w:eastAsia="宋体"/>
                <w:color w:val="auto"/>
                <w:lang w:val="en-US" w:eastAsia="zh-CN"/>
              </w:rPr>
            </w:pPr>
            <w:r>
              <w:rPr>
                <w:rFonts w:hint="eastAsia"/>
                <w:color w:val="auto"/>
                <w:lang w:val="en-US" w:eastAsia="zh-CN"/>
              </w:rPr>
              <w:t>0</w:t>
            </w:r>
          </w:p>
        </w:tc>
      </w:tr>
      <w:tr w14:paraId="1C591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5A51FF2">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57E2F23E">
            <w:pPr>
              <w:widowControl/>
              <w:ind w:firstLine="480"/>
              <w:jc w:val="center"/>
              <w:rPr>
                <w:rFonts w:hint="eastAsia" w:eastAsia="宋体"/>
                <w:color w:val="auto"/>
                <w:lang w:val="en-US" w:eastAsia="zh-CN"/>
              </w:rPr>
            </w:pPr>
            <w:r>
              <w:rPr>
                <w:rFonts w:hint="eastAsia"/>
                <w:color w:val="auto"/>
                <w:lang w:val="en-US" w:eastAsia="zh-CN"/>
              </w:rPr>
              <w:t>0</w:t>
            </w:r>
          </w:p>
        </w:tc>
      </w:tr>
      <w:tr w14:paraId="3204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3D3C02F">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4B42AF95">
            <w:pPr>
              <w:widowControl/>
              <w:ind w:firstLine="480"/>
              <w:jc w:val="center"/>
              <w:rPr>
                <w:rFonts w:hint="eastAsia" w:eastAsia="宋体"/>
                <w:color w:val="auto"/>
                <w:lang w:val="en-US" w:eastAsia="zh-CN"/>
              </w:rPr>
            </w:pPr>
            <w:r>
              <w:rPr>
                <w:rFonts w:hint="eastAsia"/>
                <w:color w:val="auto"/>
                <w:lang w:val="en-US" w:eastAsia="zh-CN"/>
              </w:rPr>
              <w:t>0</w:t>
            </w:r>
          </w:p>
        </w:tc>
      </w:tr>
      <w:tr w14:paraId="03D5B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59416D8">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7E9BB515">
            <w:pPr>
              <w:widowControl/>
              <w:ind w:firstLine="480"/>
              <w:jc w:val="center"/>
              <w:rPr>
                <w:rFonts w:hint="eastAsia" w:eastAsia="宋体"/>
                <w:color w:val="auto"/>
                <w:lang w:val="en-US" w:eastAsia="zh-CN"/>
              </w:rPr>
            </w:pPr>
            <w:r>
              <w:rPr>
                <w:rFonts w:hint="eastAsia"/>
                <w:color w:val="auto"/>
                <w:lang w:val="en-US" w:eastAsia="zh-CN"/>
              </w:rPr>
              <w:t>0</w:t>
            </w:r>
          </w:p>
        </w:tc>
      </w:tr>
      <w:tr w14:paraId="63E6F6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44A1ACDC">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3CB03948">
            <w:pPr>
              <w:widowControl/>
              <w:ind w:firstLine="480"/>
              <w:jc w:val="center"/>
              <w:rPr>
                <w:rFonts w:hint="eastAsia" w:eastAsia="宋体"/>
                <w:color w:val="auto"/>
                <w:lang w:val="en-US" w:eastAsia="zh-CN"/>
              </w:rPr>
            </w:pPr>
            <w:r>
              <w:rPr>
                <w:rFonts w:hint="eastAsia"/>
                <w:color w:val="auto"/>
                <w:lang w:val="en-US" w:eastAsia="zh-CN"/>
              </w:rPr>
              <w:t>0</w:t>
            </w:r>
          </w:p>
        </w:tc>
      </w:tr>
      <w:tr w14:paraId="2D01B1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14:paraId="30D3C9D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778826D">
            <w:pPr>
              <w:widowControl/>
              <w:ind w:firstLine="480"/>
              <w:jc w:val="center"/>
              <w:rPr>
                <w:rFonts w:hint="eastAsia" w:eastAsia="宋体"/>
                <w:color w:val="auto"/>
                <w:lang w:val="en-US" w:eastAsia="zh-CN"/>
              </w:rPr>
            </w:pPr>
            <w:r>
              <w:rPr>
                <w:rFonts w:hint="eastAsia"/>
                <w:color w:val="auto"/>
                <w:lang w:val="en-US" w:eastAsia="zh-CN"/>
              </w:rPr>
              <w:t>0</w:t>
            </w:r>
          </w:p>
        </w:tc>
      </w:tr>
    </w:tbl>
    <w:p w14:paraId="6D2B8FDA">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5F56DD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2F5FD61">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黄石港区政府办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4D3A78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1C9E1D18">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6EF9F1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6A96548B">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64CCE488">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77A43C45">
            <w:pPr>
              <w:widowControl/>
              <w:ind w:firstLine="480"/>
              <w:jc w:val="center"/>
              <w:rPr>
                <w:color w:val="auto"/>
              </w:rPr>
            </w:pPr>
            <w:r>
              <w:rPr>
                <w:rFonts w:hint="eastAsia" w:ascii="宋体" w:hAnsi="宋体" w:cs="宋体"/>
                <w:color w:val="auto"/>
                <w:kern w:val="0"/>
                <w:sz w:val="24"/>
              </w:rPr>
              <w:t>其中</w:t>
            </w:r>
          </w:p>
        </w:tc>
      </w:tr>
      <w:tr w14:paraId="4AE6D3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29A2AC7E">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0A7455A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582DEF74">
            <w:pPr>
              <w:ind w:firstLine="480"/>
              <w:jc w:val="center"/>
              <w:rPr>
                <w:rFonts w:ascii="宋体"/>
                <w:color w:val="auto"/>
                <w:sz w:val="24"/>
              </w:rPr>
            </w:pPr>
          </w:p>
        </w:tc>
        <w:tc>
          <w:tcPr>
            <w:tcW w:w="1695" w:type="dxa"/>
            <w:shd w:val="clear" w:color="auto" w:fill="D7D7D7" w:themeFill="background1" w:themeFillShade="D8"/>
            <w:vAlign w:val="center"/>
          </w:tcPr>
          <w:p w14:paraId="49FBD310">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140453BD">
            <w:pPr>
              <w:widowControl/>
              <w:ind w:firstLine="480"/>
              <w:jc w:val="center"/>
              <w:rPr>
                <w:color w:val="auto"/>
              </w:rPr>
            </w:pPr>
            <w:r>
              <w:rPr>
                <w:rFonts w:hint="eastAsia" w:ascii="宋体" w:hAnsi="宋体" w:cs="宋体"/>
                <w:color w:val="auto"/>
                <w:kern w:val="0"/>
                <w:sz w:val="24"/>
              </w:rPr>
              <w:t>项目支出</w:t>
            </w:r>
          </w:p>
        </w:tc>
      </w:tr>
      <w:tr w14:paraId="250EEE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40C8C5EF">
            <w:pPr>
              <w:widowControl/>
              <w:ind w:firstLine="480"/>
              <w:jc w:val="left"/>
              <w:rPr>
                <w:color w:val="auto"/>
              </w:rPr>
            </w:pPr>
            <w:r>
              <w:rPr>
                <w:rFonts w:hint="eastAsia" w:ascii="宋体" w:hAnsi="宋体" w:cs="宋体"/>
                <w:color w:val="auto"/>
                <w:kern w:val="0"/>
                <w:sz w:val="24"/>
              </w:rPr>
              <w:t>　　　</w:t>
            </w:r>
          </w:p>
        </w:tc>
        <w:tc>
          <w:tcPr>
            <w:tcW w:w="2370" w:type="dxa"/>
            <w:vAlign w:val="center"/>
          </w:tcPr>
          <w:p w14:paraId="0E4C706C">
            <w:pPr>
              <w:widowControl/>
              <w:ind w:firstLine="480"/>
              <w:jc w:val="left"/>
              <w:rPr>
                <w:color w:val="auto"/>
              </w:rPr>
            </w:pPr>
            <w:r>
              <w:rPr>
                <w:rFonts w:hint="eastAsia" w:ascii="宋体" w:hAnsi="宋体" w:cs="宋体"/>
                <w:color w:val="auto"/>
                <w:kern w:val="0"/>
                <w:sz w:val="24"/>
              </w:rPr>
              <w:t>　　　</w:t>
            </w:r>
          </w:p>
        </w:tc>
        <w:tc>
          <w:tcPr>
            <w:tcW w:w="1530" w:type="dxa"/>
            <w:vAlign w:val="center"/>
          </w:tcPr>
          <w:p w14:paraId="5D24C11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4D6078FC">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E0442D">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69A56F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B242342">
            <w:pPr>
              <w:widowControl/>
              <w:ind w:firstLine="480"/>
              <w:jc w:val="left"/>
              <w:rPr>
                <w:color w:val="auto"/>
              </w:rPr>
            </w:pPr>
            <w:r>
              <w:rPr>
                <w:rFonts w:hint="eastAsia" w:ascii="宋体" w:hAnsi="宋体" w:cs="宋体"/>
                <w:color w:val="auto"/>
                <w:kern w:val="0"/>
                <w:sz w:val="24"/>
              </w:rPr>
              <w:t>　　　</w:t>
            </w:r>
          </w:p>
        </w:tc>
        <w:tc>
          <w:tcPr>
            <w:tcW w:w="2370" w:type="dxa"/>
            <w:vAlign w:val="center"/>
          </w:tcPr>
          <w:p w14:paraId="232F627C">
            <w:pPr>
              <w:widowControl/>
              <w:ind w:firstLine="480"/>
              <w:jc w:val="left"/>
              <w:rPr>
                <w:color w:val="auto"/>
              </w:rPr>
            </w:pPr>
            <w:r>
              <w:rPr>
                <w:rFonts w:hint="eastAsia" w:ascii="宋体" w:hAnsi="宋体" w:cs="宋体"/>
                <w:color w:val="auto"/>
                <w:kern w:val="0"/>
                <w:sz w:val="24"/>
              </w:rPr>
              <w:t>　　　</w:t>
            </w:r>
          </w:p>
        </w:tc>
        <w:tc>
          <w:tcPr>
            <w:tcW w:w="1530" w:type="dxa"/>
            <w:vAlign w:val="center"/>
          </w:tcPr>
          <w:p w14:paraId="248A80DD">
            <w:pPr>
              <w:widowControl/>
              <w:ind w:firstLine="480"/>
              <w:jc w:val="left"/>
              <w:rPr>
                <w:color w:val="auto"/>
              </w:rPr>
            </w:pPr>
            <w:r>
              <w:rPr>
                <w:rFonts w:hint="eastAsia" w:ascii="宋体" w:hAnsi="宋体" w:cs="宋体"/>
                <w:color w:val="auto"/>
                <w:kern w:val="0"/>
                <w:sz w:val="24"/>
              </w:rPr>
              <w:t>　　　</w:t>
            </w:r>
          </w:p>
        </w:tc>
        <w:tc>
          <w:tcPr>
            <w:tcW w:w="1695" w:type="dxa"/>
            <w:vAlign w:val="center"/>
          </w:tcPr>
          <w:p w14:paraId="664FAF56">
            <w:pPr>
              <w:widowControl/>
              <w:ind w:firstLine="480"/>
              <w:jc w:val="left"/>
              <w:rPr>
                <w:color w:val="auto"/>
              </w:rPr>
            </w:pPr>
            <w:r>
              <w:rPr>
                <w:rFonts w:hint="eastAsia" w:ascii="宋体" w:hAnsi="宋体" w:cs="宋体"/>
                <w:color w:val="auto"/>
                <w:kern w:val="0"/>
                <w:sz w:val="24"/>
              </w:rPr>
              <w:t>　　　</w:t>
            </w:r>
          </w:p>
        </w:tc>
        <w:tc>
          <w:tcPr>
            <w:tcW w:w="2025" w:type="dxa"/>
            <w:vAlign w:val="center"/>
          </w:tcPr>
          <w:p w14:paraId="54571A35">
            <w:pPr>
              <w:widowControl/>
              <w:ind w:firstLine="480"/>
              <w:jc w:val="left"/>
              <w:rPr>
                <w:color w:val="auto"/>
              </w:rPr>
            </w:pPr>
            <w:r>
              <w:rPr>
                <w:rFonts w:hint="eastAsia" w:ascii="宋体" w:hAnsi="宋体" w:cs="宋体"/>
                <w:color w:val="auto"/>
                <w:kern w:val="0"/>
                <w:sz w:val="24"/>
              </w:rPr>
              <w:t>　　　</w:t>
            </w:r>
          </w:p>
        </w:tc>
      </w:tr>
    </w:tbl>
    <w:p w14:paraId="22503D07">
      <w:pPr>
        <w:pStyle w:val="6"/>
        <w:widowControl/>
        <w:spacing w:before="0" w:beforeAutospacing="0" w:after="0" w:afterAutospacing="0" w:line="585" w:lineRule="atLeast"/>
        <w:ind w:firstLine="480"/>
        <w:rPr>
          <w:rStyle w:val="10"/>
          <w:rFonts w:hint="eastAsia" w:ascii="微软雅黑" w:hAnsi="微软雅黑" w:eastAsia="微软雅黑" w:cs="微软雅黑"/>
          <w:color w:val="auto"/>
          <w:shd w:val="clear" w:color="auto" w:fill="FFFFFF"/>
        </w:rPr>
      </w:pPr>
      <w:r>
        <w:rPr>
          <w:rStyle w:val="10"/>
          <w:rFonts w:ascii="微软雅黑" w:hAnsi="微软雅黑" w:eastAsia="微软雅黑" w:cs="微软雅黑"/>
          <w:i w:val="0"/>
          <w:iCs w:val="0"/>
          <w:caps w:val="0"/>
          <w:color w:val="000000"/>
          <w:spacing w:val="0"/>
          <w:sz w:val="24"/>
          <w:szCs w:val="24"/>
          <w:shd w:val="clear" w:fill="FFFFFF"/>
        </w:rPr>
        <w:t>说明：本单位无政府性基金预算。</w:t>
      </w:r>
    </w:p>
    <w:p w14:paraId="01F523AD">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2BE5EF48">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37847ADA">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s="宋体"/>
          <w:color w:val="auto"/>
          <w:kern w:val="0"/>
          <w:sz w:val="24"/>
          <w:lang w:val="en-US" w:eastAsia="zh-CN"/>
        </w:rPr>
        <w:t>4513990</w:t>
      </w:r>
      <w:r>
        <w:rPr>
          <w:rFonts w:hint="eastAsia" w:ascii="宋体" w:hAnsi="宋体"/>
          <w:color w:val="auto"/>
          <w:spacing w:val="2"/>
          <w:kern w:val="2"/>
          <w:sz w:val="28"/>
          <w:szCs w:val="28"/>
        </w:rPr>
        <w:t>元，其中财政拨款收入</w:t>
      </w:r>
      <w:r>
        <w:rPr>
          <w:rFonts w:hint="eastAsia" w:ascii="宋体" w:hAnsi="宋体" w:cs="宋体"/>
          <w:color w:val="auto"/>
          <w:kern w:val="0"/>
          <w:sz w:val="24"/>
          <w:lang w:val="en-US" w:eastAsia="zh-CN"/>
        </w:rPr>
        <w:t>4513990</w:t>
      </w:r>
      <w:r>
        <w:rPr>
          <w:rFonts w:hint="eastAsia" w:ascii="宋体" w:hAnsi="宋体"/>
          <w:color w:val="auto"/>
          <w:spacing w:val="2"/>
          <w:kern w:val="2"/>
          <w:sz w:val="28"/>
          <w:szCs w:val="28"/>
        </w:rPr>
        <w:t>元，占预算收入100%。</w:t>
      </w:r>
    </w:p>
    <w:p w14:paraId="518DC575">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s="宋体"/>
          <w:color w:val="auto"/>
          <w:kern w:val="0"/>
          <w:sz w:val="24"/>
          <w:lang w:val="en-US" w:eastAsia="zh-CN"/>
        </w:rPr>
        <w:t>4513990</w:t>
      </w:r>
      <w:r>
        <w:rPr>
          <w:rFonts w:hint="eastAsia" w:ascii="宋体" w:hAnsi="宋体"/>
          <w:color w:val="auto"/>
          <w:spacing w:val="2"/>
          <w:kern w:val="2"/>
          <w:sz w:val="28"/>
          <w:szCs w:val="28"/>
        </w:rPr>
        <w:t>元，其中基本支出</w:t>
      </w:r>
      <w:r>
        <w:rPr>
          <w:rFonts w:hint="eastAsia"/>
          <w:color w:val="auto"/>
          <w:lang w:val="en-US" w:eastAsia="zh-CN"/>
        </w:rPr>
        <w:t>4143990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91.80%</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370000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8.20</w:t>
      </w:r>
      <w:r>
        <w:rPr>
          <w:rFonts w:hint="eastAsia" w:ascii="宋体" w:hAnsi="宋体"/>
          <w:color w:val="auto"/>
          <w:spacing w:val="2"/>
          <w:kern w:val="2"/>
          <w:sz w:val="28"/>
          <w:szCs w:val="28"/>
        </w:rPr>
        <w:t>%。</w:t>
      </w:r>
    </w:p>
    <w:p w14:paraId="2101DCDF">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12E92838">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4851090F">
      <w:pPr>
        <w:pStyle w:val="6"/>
        <w:widowControl/>
        <w:spacing w:before="0" w:beforeAutospacing="0" w:after="0" w:afterAutospacing="0" w:line="585" w:lineRule="atLeast"/>
        <w:ind w:firstLine="560" w:firstLineChars="200"/>
        <w:rPr>
          <w:rFonts w:hint="eastAsia" w:ascii="宋体" w:hAnsi="宋体" w:eastAsia="宋体" w:cs="宋体"/>
          <w:color w:val="auto"/>
          <w:sz w:val="28"/>
          <w:szCs w:val="28"/>
          <w:lang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宋体"/>
          <w:color w:val="auto"/>
          <w:kern w:val="0"/>
          <w:sz w:val="24"/>
          <w:lang w:val="en-US" w:eastAsia="zh-CN"/>
        </w:rPr>
        <w:t>4513990</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年预算收入减少</w:t>
      </w:r>
      <w:r>
        <w:rPr>
          <w:rFonts w:hint="eastAsia" w:ascii="宋体" w:hAnsi="宋体" w:cs="宋体"/>
          <w:color w:val="auto"/>
          <w:sz w:val="28"/>
          <w:szCs w:val="28"/>
          <w:lang w:val="en-US" w:eastAsia="zh-CN"/>
        </w:rPr>
        <w:t>370020</w:t>
      </w:r>
      <w:r>
        <w:rPr>
          <w:rFonts w:hint="eastAsia" w:ascii="宋体" w:hAnsi="宋体" w:cs="宋体"/>
          <w:color w:val="auto"/>
          <w:sz w:val="28"/>
          <w:szCs w:val="28"/>
        </w:rPr>
        <w:t>元。减少原因：</w:t>
      </w:r>
      <w:r>
        <w:rPr>
          <w:rFonts w:hint="eastAsia" w:ascii="宋体" w:hAnsi="宋体" w:cs="宋体"/>
          <w:color w:val="auto"/>
          <w:sz w:val="28"/>
          <w:szCs w:val="28"/>
          <w:lang w:eastAsia="zh-CN"/>
        </w:rPr>
        <w:t>部门人员调出数量减少，</w:t>
      </w:r>
      <w:r>
        <w:rPr>
          <w:rFonts w:hint="eastAsia" w:ascii="宋体" w:hAnsi="宋体" w:eastAsia="宋体" w:cs="宋体"/>
          <w:i w:val="0"/>
          <w:iCs w:val="0"/>
          <w:caps w:val="0"/>
          <w:color w:val="auto"/>
          <w:spacing w:val="0"/>
          <w:sz w:val="28"/>
          <w:szCs w:val="28"/>
          <w:shd w:val="clear" w:fill="FFFFFF"/>
        </w:rPr>
        <w:t>按新</w:t>
      </w:r>
      <w:r>
        <w:rPr>
          <w:rFonts w:hint="eastAsia" w:ascii="宋体" w:hAnsi="宋体" w:eastAsia="宋体" w:cs="宋体"/>
          <w:i w:val="0"/>
          <w:iCs w:val="0"/>
          <w:caps w:val="0"/>
          <w:color w:val="auto"/>
          <w:spacing w:val="0"/>
          <w:sz w:val="28"/>
          <w:szCs w:val="28"/>
          <w:shd w:val="clear" w:fill="FFFFFF"/>
          <w:lang w:eastAsia="zh-CN"/>
        </w:rPr>
        <w:t>人数</w:t>
      </w:r>
      <w:r>
        <w:rPr>
          <w:rFonts w:hint="eastAsia" w:ascii="宋体" w:hAnsi="宋体" w:eastAsia="宋体" w:cs="宋体"/>
          <w:i w:val="0"/>
          <w:iCs w:val="0"/>
          <w:caps w:val="0"/>
          <w:color w:val="auto"/>
          <w:spacing w:val="0"/>
          <w:sz w:val="28"/>
          <w:szCs w:val="28"/>
          <w:shd w:val="clear" w:fill="FFFFFF"/>
        </w:rPr>
        <w:t>列入预算发生</w:t>
      </w:r>
      <w:r>
        <w:rPr>
          <w:rFonts w:hint="eastAsia" w:ascii="宋体" w:hAnsi="宋体" w:eastAsia="宋体" w:cs="宋体"/>
          <w:i w:val="0"/>
          <w:iCs w:val="0"/>
          <w:caps w:val="0"/>
          <w:color w:val="auto"/>
          <w:spacing w:val="0"/>
          <w:sz w:val="28"/>
          <w:szCs w:val="28"/>
          <w:shd w:val="clear" w:fill="FFFFFF"/>
          <w:lang w:eastAsia="zh-CN"/>
        </w:rPr>
        <w:t>减少。</w:t>
      </w:r>
    </w:p>
    <w:p w14:paraId="73C947D0">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5D3271C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s="宋体"/>
          <w:color w:val="auto"/>
          <w:kern w:val="0"/>
          <w:sz w:val="24"/>
          <w:lang w:val="en-US" w:eastAsia="zh-CN"/>
        </w:rPr>
        <w:t>4513990</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rPr>
        <w:t>减少</w:t>
      </w:r>
      <w:r>
        <w:rPr>
          <w:rFonts w:hint="eastAsia" w:ascii="宋体" w:hAnsi="宋体" w:cs="宋体"/>
          <w:color w:val="auto"/>
          <w:sz w:val="28"/>
          <w:szCs w:val="28"/>
          <w:lang w:val="en-US" w:eastAsia="zh-CN"/>
        </w:rPr>
        <w:t>370020</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sz w:val="28"/>
          <w:szCs w:val="28"/>
        </w:rPr>
        <w:t>减少原因：</w:t>
      </w:r>
      <w:r>
        <w:rPr>
          <w:rFonts w:hint="eastAsia" w:ascii="宋体" w:hAnsi="宋体" w:cs="宋体"/>
          <w:color w:val="auto"/>
          <w:sz w:val="28"/>
          <w:szCs w:val="28"/>
          <w:lang w:eastAsia="zh-CN"/>
        </w:rPr>
        <w:t>部门人员调出数量减少，</w:t>
      </w:r>
      <w:r>
        <w:rPr>
          <w:rFonts w:hint="eastAsia" w:ascii="宋体" w:hAnsi="宋体" w:eastAsia="宋体" w:cs="宋体"/>
          <w:i w:val="0"/>
          <w:iCs w:val="0"/>
          <w:caps w:val="0"/>
          <w:color w:val="auto"/>
          <w:spacing w:val="0"/>
          <w:sz w:val="28"/>
          <w:szCs w:val="28"/>
          <w:shd w:val="clear" w:fill="FFFFFF"/>
        </w:rPr>
        <w:t>按新</w:t>
      </w:r>
      <w:r>
        <w:rPr>
          <w:rFonts w:hint="eastAsia" w:ascii="宋体" w:hAnsi="宋体" w:eastAsia="宋体" w:cs="宋体"/>
          <w:i w:val="0"/>
          <w:iCs w:val="0"/>
          <w:caps w:val="0"/>
          <w:color w:val="auto"/>
          <w:spacing w:val="0"/>
          <w:sz w:val="28"/>
          <w:szCs w:val="28"/>
          <w:shd w:val="clear" w:fill="FFFFFF"/>
          <w:lang w:eastAsia="zh-CN"/>
        </w:rPr>
        <w:t>人数</w:t>
      </w:r>
      <w:r>
        <w:rPr>
          <w:rFonts w:hint="eastAsia" w:ascii="宋体" w:hAnsi="宋体" w:eastAsia="宋体" w:cs="宋体"/>
          <w:i w:val="0"/>
          <w:iCs w:val="0"/>
          <w:caps w:val="0"/>
          <w:color w:val="auto"/>
          <w:spacing w:val="0"/>
          <w:sz w:val="28"/>
          <w:szCs w:val="28"/>
          <w:shd w:val="clear" w:fill="FFFFFF"/>
        </w:rPr>
        <w:t>列入预算发生</w:t>
      </w:r>
      <w:r>
        <w:rPr>
          <w:rFonts w:hint="eastAsia" w:ascii="宋体" w:hAnsi="宋体" w:eastAsia="宋体" w:cs="宋体"/>
          <w:i w:val="0"/>
          <w:iCs w:val="0"/>
          <w:caps w:val="0"/>
          <w:color w:val="auto"/>
          <w:spacing w:val="0"/>
          <w:sz w:val="28"/>
          <w:szCs w:val="28"/>
          <w:shd w:val="clear" w:fill="FFFFFF"/>
          <w:lang w:eastAsia="zh-CN"/>
        </w:rPr>
        <w:t>减少</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4"/>
          <w:lang w:val="en-US" w:eastAsia="zh-CN"/>
        </w:rPr>
        <w:t>3926187</w:t>
      </w:r>
      <w:r>
        <w:rPr>
          <w:rFonts w:hint="eastAsia" w:ascii="宋体" w:hAnsi="宋体" w:cs="宋体"/>
          <w:color w:val="auto"/>
          <w:kern w:val="0"/>
          <w:sz w:val="28"/>
          <w:szCs w:val="28"/>
        </w:rPr>
        <w:t>元，商品服务支出</w:t>
      </w:r>
      <w:r>
        <w:rPr>
          <w:rFonts w:hint="eastAsia" w:ascii="宋体" w:hAnsi="宋体" w:cs="宋体"/>
          <w:color w:val="auto"/>
          <w:sz w:val="24"/>
          <w:lang w:val="en-US" w:eastAsia="zh-CN"/>
        </w:rPr>
        <w:t>217803</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370000</w:t>
      </w:r>
      <w:r>
        <w:rPr>
          <w:rFonts w:hint="eastAsia" w:ascii="宋体" w:hAnsi="宋体" w:cs="宋体"/>
          <w:color w:val="auto"/>
          <w:sz w:val="28"/>
          <w:szCs w:val="28"/>
        </w:rPr>
        <w:t>元。</w:t>
      </w:r>
    </w:p>
    <w:p w14:paraId="6C056828">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0FD8F6F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780B122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2211022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60FB80E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21DE900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1D63865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3A0F5BFA">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F8C9742">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AEBCCC2">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371355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F6931EB">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78E567A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C9E59CA">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170717C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w:t>
            </w:r>
          </w:p>
        </w:tc>
        <w:tc>
          <w:tcPr>
            <w:tcW w:w="1486" w:type="dxa"/>
            <w:tcBorders>
              <w:top w:val="single" w:color="000000" w:sz="4" w:space="0"/>
              <w:left w:val="single" w:color="000000" w:sz="4" w:space="0"/>
              <w:bottom w:val="single" w:color="000000" w:sz="4" w:space="0"/>
              <w:right w:val="single" w:color="000000" w:sz="4" w:space="0"/>
            </w:tcBorders>
            <w:vAlign w:val="center"/>
          </w:tcPr>
          <w:p w14:paraId="1A850645">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18095</w:t>
            </w:r>
          </w:p>
        </w:tc>
        <w:tc>
          <w:tcPr>
            <w:tcW w:w="2189" w:type="dxa"/>
            <w:tcBorders>
              <w:top w:val="single" w:color="000000" w:sz="4" w:space="0"/>
              <w:left w:val="single" w:color="000000" w:sz="4" w:space="0"/>
              <w:bottom w:val="single" w:color="000000" w:sz="4" w:space="0"/>
              <w:right w:val="single" w:color="000000" w:sz="4" w:space="0"/>
            </w:tcBorders>
            <w:vAlign w:val="center"/>
          </w:tcPr>
          <w:p w14:paraId="2435106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217803</w:t>
            </w:r>
          </w:p>
        </w:tc>
      </w:tr>
      <w:tr w14:paraId="2DB5B58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D8B2B8">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C8906B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16</w:t>
            </w:r>
          </w:p>
        </w:tc>
        <w:tc>
          <w:tcPr>
            <w:tcW w:w="1486" w:type="dxa"/>
            <w:tcBorders>
              <w:top w:val="single" w:color="000000" w:sz="4" w:space="0"/>
              <w:left w:val="single" w:color="000000" w:sz="4" w:space="0"/>
              <w:bottom w:val="single" w:color="000000" w:sz="4" w:space="0"/>
              <w:right w:val="single" w:color="000000" w:sz="4" w:space="0"/>
            </w:tcBorders>
            <w:vAlign w:val="center"/>
          </w:tcPr>
          <w:p w14:paraId="028081D4">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374E94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123200</w:t>
            </w:r>
          </w:p>
        </w:tc>
      </w:tr>
      <w:tr w14:paraId="20C5C080">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63FC7F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DADECF">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2522736</w:t>
            </w:r>
          </w:p>
        </w:tc>
        <w:tc>
          <w:tcPr>
            <w:tcW w:w="1486" w:type="dxa"/>
            <w:tcBorders>
              <w:top w:val="single" w:color="000000" w:sz="4" w:space="0"/>
              <w:left w:val="single" w:color="000000" w:sz="4" w:space="0"/>
              <w:bottom w:val="single" w:color="000000" w:sz="4" w:space="0"/>
              <w:right w:val="single" w:color="000000" w:sz="4" w:space="0"/>
            </w:tcBorders>
            <w:vAlign w:val="center"/>
          </w:tcPr>
          <w:p w14:paraId="0EC78EE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w:t>
            </w:r>
          </w:p>
        </w:tc>
        <w:tc>
          <w:tcPr>
            <w:tcW w:w="2189" w:type="dxa"/>
            <w:tcBorders>
              <w:top w:val="single" w:color="000000" w:sz="4" w:space="0"/>
              <w:left w:val="single" w:color="000000" w:sz="4" w:space="0"/>
              <w:bottom w:val="single" w:color="000000" w:sz="4" w:space="0"/>
              <w:right w:val="single" w:color="000000" w:sz="4" w:space="0"/>
            </w:tcBorders>
            <w:vAlign w:val="center"/>
          </w:tcPr>
          <w:p w14:paraId="1AED1C68">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50455</w:t>
            </w:r>
          </w:p>
        </w:tc>
      </w:tr>
      <w:tr w14:paraId="460EE67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AFE43F">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EC31D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2522736</w:t>
            </w:r>
          </w:p>
        </w:tc>
        <w:tc>
          <w:tcPr>
            <w:tcW w:w="1486" w:type="dxa"/>
            <w:tcBorders>
              <w:top w:val="single" w:color="000000" w:sz="4" w:space="0"/>
              <w:left w:val="single" w:color="000000" w:sz="4" w:space="0"/>
              <w:bottom w:val="single" w:color="000000" w:sz="4" w:space="0"/>
              <w:right w:val="single" w:color="000000" w:sz="4" w:space="0"/>
            </w:tcBorders>
            <w:vAlign w:val="center"/>
          </w:tcPr>
          <w:p w14:paraId="50C97FD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07FC65B2">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44148</w:t>
            </w:r>
          </w:p>
        </w:tc>
      </w:tr>
      <w:tr w14:paraId="4C339C0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283037">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A511BF4">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D36A6D5">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4DD03CB">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18DA8A85">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FE91DE1">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w:t>
      </w:r>
      <w:r>
        <w:rPr>
          <w:rFonts w:hint="eastAsia" w:ascii="宋体" w:hAnsi="宋体" w:cs="宋体"/>
          <w:color w:val="auto"/>
          <w:sz w:val="28"/>
          <w:szCs w:val="28"/>
          <w:lang w:eastAsia="zh-CN"/>
        </w:rPr>
        <w:t>安排政府采购资金</w:t>
      </w:r>
      <w:r>
        <w:rPr>
          <w:rFonts w:hint="eastAsia" w:ascii="宋体" w:hAnsi="宋体" w:cs="宋体"/>
          <w:color w:val="auto"/>
          <w:sz w:val="28"/>
          <w:szCs w:val="28"/>
          <w:lang w:val="en-US" w:eastAsia="zh-CN"/>
        </w:rPr>
        <w:t>10万元，用于其他办公用品采购</w:t>
      </w:r>
      <w:r>
        <w:rPr>
          <w:rFonts w:hint="eastAsia" w:ascii="宋体" w:hAnsi="宋体" w:cs="宋体"/>
          <w:color w:val="auto"/>
          <w:sz w:val="28"/>
          <w:szCs w:val="28"/>
        </w:rPr>
        <w:t>。</w:t>
      </w:r>
    </w:p>
    <w:p w14:paraId="50D157AD">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6F4DE976">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597FE21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5E59270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hint="eastAsia" w:ascii="宋体" w:cs="宋体"/>
          <w:color w:val="auto"/>
          <w:sz w:val="28"/>
          <w:szCs w:val="28"/>
        </w:rPr>
        <w:t xml:space="preserve">   </w:t>
      </w:r>
    </w:p>
    <w:p w14:paraId="2E0017F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B268F22">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黄石港区政府办</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61F877B1">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3AB7984">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62DE0A4">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70812CE0">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4BF54C72">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4331F898">
      <w:pPr>
        <w:widowControl/>
        <w:shd w:val="clear" w:color="auto" w:fill="FFFFFF"/>
        <w:spacing w:line="560" w:lineRule="exact"/>
        <w:ind w:left="420" w:left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（二）重点项目预算绩效目标表</w:t>
      </w:r>
    </w:p>
    <w:tbl>
      <w:tblPr>
        <w:tblStyle w:val="8"/>
        <w:tblpPr w:leftFromText="180" w:rightFromText="180" w:vertAnchor="text" w:horzAnchor="page" w:tblpX="925" w:tblpY="609"/>
        <w:tblOverlap w:val="never"/>
        <w:tblW w:w="10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370"/>
        <w:gridCol w:w="1409"/>
        <w:gridCol w:w="1370"/>
        <w:gridCol w:w="585"/>
        <w:gridCol w:w="1004"/>
        <w:gridCol w:w="1864"/>
      </w:tblGrid>
      <w:tr w14:paraId="6653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5" w:type="dxa"/>
            <w:gridSpan w:val="8"/>
            <w:tcBorders>
              <w:top w:val="nil"/>
              <w:left w:val="nil"/>
              <w:bottom w:val="nil"/>
              <w:right w:val="nil"/>
            </w:tcBorders>
            <w:shd w:val="clear" w:color="auto" w:fill="auto"/>
            <w:vAlign w:val="center"/>
          </w:tcPr>
          <w:p w14:paraId="1DF7F2E5">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969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595" w:type="dxa"/>
            <w:gridSpan w:val="8"/>
            <w:tcBorders>
              <w:top w:val="nil"/>
              <w:left w:val="nil"/>
              <w:bottom w:val="nil"/>
              <w:right w:val="nil"/>
            </w:tcBorders>
            <w:shd w:val="clear" w:color="auto" w:fill="auto"/>
            <w:vAlign w:val="center"/>
          </w:tcPr>
          <w:p w14:paraId="02EA6926">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01E2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595" w:type="dxa"/>
            <w:gridSpan w:val="8"/>
            <w:tcBorders>
              <w:top w:val="nil"/>
              <w:left w:val="nil"/>
              <w:bottom w:val="nil"/>
              <w:right w:val="nil"/>
            </w:tcBorders>
            <w:shd w:val="clear" w:color="auto" w:fill="auto"/>
            <w:vAlign w:val="center"/>
          </w:tcPr>
          <w:p w14:paraId="4760DD10">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157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9B51">
            <w:pPr>
              <w:keepNext w:val="0"/>
              <w:keepLines w:val="0"/>
              <w:widowControl/>
              <w:suppressLineNumbers w:val="0"/>
              <w:jc w:val="center"/>
              <w:textAlignment w:val="center"/>
              <w:rPr>
                <w:rFonts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BC77AE">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常务会经费</w:t>
            </w:r>
          </w:p>
        </w:tc>
      </w:tr>
      <w:tr w14:paraId="1038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A88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EC33A">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政府办项目经费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F80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83C77">
            <w:pPr>
              <w:jc w:val="center"/>
              <w:rPr>
                <w:rFonts w:hint="eastAsia" w:ascii="仿宋_GB2312" w:hAnsi="Arial" w:eastAsia="仿宋_GB2312" w:cs="仿宋_GB2312"/>
                <w:i w:val="0"/>
                <w:iCs w:val="0"/>
                <w:color w:val="000000"/>
                <w:sz w:val="22"/>
                <w:szCs w:val="22"/>
                <w:u w:val="none"/>
              </w:rPr>
            </w:pPr>
          </w:p>
        </w:tc>
      </w:tr>
      <w:tr w14:paraId="7D81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A57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4BE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持续性项目√</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90A3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新增项目□</w:t>
            </w:r>
          </w:p>
        </w:tc>
      </w:tr>
      <w:tr w14:paraId="2E8E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69B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8F3B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7BAB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4F5C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一次性项目□</w:t>
            </w:r>
          </w:p>
        </w:tc>
      </w:tr>
      <w:tr w14:paraId="3EEB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C9C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FB6A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756D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特定目标类——</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本级支出项目√</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2867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特定目标类——</w:t>
            </w:r>
            <w:r>
              <w:rPr>
                <w:rStyle w:val="23"/>
                <w:rFonts w:hAnsi="Arial"/>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转移性支出项目□</w:t>
            </w:r>
          </w:p>
        </w:tc>
      </w:tr>
      <w:tr w14:paraId="3553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3A5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08784">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A2F3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3194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2026</w:t>
            </w:r>
          </w:p>
        </w:tc>
      </w:tr>
      <w:tr w14:paraId="5F92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E2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8B749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常年性支出</w:t>
            </w:r>
          </w:p>
        </w:tc>
      </w:tr>
      <w:tr w14:paraId="4362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131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D1672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依据实际工作情况召开区政府常务会议，打印会议及日常所需文件，保证网络正常使用</w:t>
            </w:r>
          </w:p>
        </w:tc>
      </w:tr>
      <w:tr w14:paraId="7D6A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1C2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A64D5">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4656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9752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w:t>
            </w:r>
          </w:p>
        </w:tc>
      </w:tr>
      <w:tr w14:paraId="6491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69B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项目前两年预算</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安排、使用情况</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及当年预算变动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3049DA">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2024年常务会经费：2万。</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2025年常务会经费：3万。</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2026年常务会经费：3万元。</w:t>
            </w:r>
          </w:p>
        </w:tc>
      </w:tr>
      <w:tr w14:paraId="474D2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0AD7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86C2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8231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r>
      <w:tr w14:paraId="0315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75D58">
            <w:pPr>
              <w:jc w:val="center"/>
              <w:rPr>
                <w:rFonts w:hint="eastAsia" w:ascii="仿宋_GB2312" w:hAnsi="Arial" w:eastAsia="仿宋_GB2312" w:cs="仿宋_GB2312"/>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A4B2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29587D">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w:t>
            </w:r>
          </w:p>
        </w:tc>
      </w:tr>
      <w:tr w14:paraId="04D2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2780">
            <w:pPr>
              <w:jc w:val="center"/>
              <w:rPr>
                <w:rFonts w:hint="eastAsia" w:ascii="仿宋_GB2312" w:hAnsi="Arial" w:eastAsia="仿宋_GB2312" w:cs="仿宋_GB2312"/>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A402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F8BA9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w:t>
            </w:r>
          </w:p>
        </w:tc>
      </w:tr>
      <w:tr w14:paraId="12DC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D69FA">
            <w:pPr>
              <w:jc w:val="center"/>
              <w:rPr>
                <w:rFonts w:hint="eastAsia" w:ascii="仿宋_GB2312" w:hAnsi="Arial" w:eastAsia="仿宋_GB2312" w:cs="仿宋_GB2312"/>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9B88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044706">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w:t>
            </w:r>
          </w:p>
        </w:tc>
      </w:tr>
      <w:tr w14:paraId="7E2A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C2E39">
            <w:pPr>
              <w:jc w:val="center"/>
              <w:rPr>
                <w:rFonts w:hint="eastAsia" w:ascii="仿宋_GB2312" w:hAnsi="Arial" w:eastAsia="仿宋_GB2312" w:cs="仿宋_GB2312"/>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800D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A44B28">
            <w:pPr>
              <w:jc w:val="center"/>
              <w:rPr>
                <w:rFonts w:hint="eastAsia" w:ascii="仿宋_GB2312" w:hAnsi="Arial" w:eastAsia="仿宋_GB2312" w:cs="仿宋_GB2312"/>
                <w:i w:val="0"/>
                <w:iCs w:val="0"/>
                <w:color w:val="000000"/>
                <w:sz w:val="22"/>
                <w:szCs w:val="22"/>
                <w:u w:val="none"/>
              </w:rPr>
            </w:pPr>
          </w:p>
        </w:tc>
      </w:tr>
      <w:tr w14:paraId="325C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BC16">
            <w:pPr>
              <w:jc w:val="center"/>
              <w:rPr>
                <w:rFonts w:hint="eastAsia" w:ascii="仿宋_GB2312" w:hAnsi="Arial" w:eastAsia="仿宋_GB2312" w:cs="仿宋_GB2312"/>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4527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9C3F13">
            <w:pPr>
              <w:jc w:val="center"/>
              <w:rPr>
                <w:rFonts w:hint="eastAsia" w:ascii="仿宋_GB2312" w:hAnsi="Arial" w:eastAsia="仿宋_GB2312" w:cs="仿宋_GB2312"/>
                <w:i w:val="0"/>
                <w:iCs w:val="0"/>
                <w:color w:val="000000"/>
                <w:sz w:val="22"/>
                <w:szCs w:val="22"/>
                <w:u w:val="none"/>
              </w:rPr>
            </w:pPr>
          </w:p>
        </w:tc>
      </w:tr>
      <w:tr w14:paraId="075D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30ADF">
            <w:pPr>
              <w:jc w:val="center"/>
              <w:rPr>
                <w:rFonts w:hint="eastAsia" w:ascii="仿宋_GB2312" w:hAnsi="Arial" w:eastAsia="仿宋_GB2312" w:cs="仿宋_GB2312"/>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E806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A0CBB3">
            <w:pPr>
              <w:jc w:val="center"/>
              <w:rPr>
                <w:rFonts w:hint="eastAsia" w:ascii="仿宋_GB2312" w:hAnsi="Arial" w:eastAsia="仿宋_GB2312" w:cs="仿宋_GB2312"/>
                <w:i w:val="0"/>
                <w:iCs w:val="0"/>
                <w:color w:val="000000"/>
                <w:sz w:val="22"/>
                <w:szCs w:val="22"/>
                <w:u w:val="none"/>
              </w:rPr>
            </w:pPr>
          </w:p>
        </w:tc>
      </w:tr>
      <w:tr w14:paraId="7F0C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0366">
            <w:pPr>
              <w:jc w:val="center"/>
              <w:rPr>
                <w:rFonts w:hint="eastAsia" w:ascii="仿宋_GB2312" w:hAnsi="Arial" w:eastAsia="仿宋_GB2312" w:cs="仿宋_GB2312"/>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DB73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F92F92">
            <w:pPr>
              <w:jc w:val="center"/>
              <w:rPr>
                <w:rFonts w:hint="eastAsia" w:ascii="仿宋_GB2312" w:hAnsi="Arial" w:eastAsia="仿宋_GB2312" w:cs="仿宋_GB2312"/>
                <w:i w:val="0"/>
                <w:iCs w:val="0"/>
                <w:color w:val="000000"/>
                <w:sz w:val="22"/>
                <w:szCs w:val="22"/>
                <w:u w:val="none"/>
              </w:rPr>
            </w:pPr>
          </w:p>
        </w:tc>
      </w:tr>
      <w:tr w14:paraId="16E3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center"/>
          </w:tcPr>
          <w:p w14:paraId="78FDBF0E">
            <w:pPr>
              <w:jc w:val="center"/>
              <w:rPr>
                <w:rFonts w:hint="eastAsia" w:ascii="仿宋_GB2312" w:hAnsi="Arial" w:eastAsia="仿宋_GB2312" w:cs="仿宋_GB2312"/>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color="auto" w:fill="auto"/>
            <w:vAlign w:val="center"/>
          </w:tcPr>
          <w:p w14:paraId="3BAA5B7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项目支出明细测算</w:t>
            </w:r>
          </w:p>
        </w:tc>
      </w:tr>
      <w:tr w14:paraId="5C5D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6E3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4C2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活动内容</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3AB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支出经济分</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D5D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5F4F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26F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备注</w:t>
            </w:r>
          </w:p>
        </w:tc>
      </w:tr>
      <w:tr w14:paraId="5405C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1803" w:type="dxa"/>
            <w:tcBorders>
              <w:top w:val="single" w:color="000000" w:sz="4" w:space="0"/>
              <w:left w:val="single" w:color="000000" w:sz="4" w:space="0"/>
              <w:bottom w:val="nil"/>
              <w:right w:val="single" w:color="000000" w:sz="4" w:space="0"/>
            </w:tcBorders>
            <w:shd w:val="clear" w:color="auto" w:fill="auto"/>
            <w:vAlign w:val="center"/>
          </w:tcPr>
          <w:p w14:paraId="06C765D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会议经费</w:t>
            </w:r>
          </w:p>
        </w:tc>
        <w:tc>
          <w:tcPr>
            <w:tcW w:w="1186" w:type="dxa"/>
            <w:tcBorders>
              <w:top w:val="single" w:color="000000" w:sz="4" w:space="0"/>
              <w:left w:val="single" w:color="000000" w:sz="4" w:space="0"/>
              <w:bottom w:val="nil"/>
              <w:right w:val="single" w:color="000000" w:sz="4" w:space="0"/>
            </w:tcBorders>
            <w:shd w:val="clear" w:color="auto" w:fill="auto"/>
            <w:vAlign w:val="center"/>
          </w:tcPr>
          <w:p w14:paraId="17A0EAC2">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处理区直各部门日常政务，传达学习重要文件精神，审议重要文件和事项，研究部署重点工作。</w:t>
            </w:r>
          </w:p>
        </w:tc>
        <w:tc>
          <w:tcPr>
            <w:tcW w:w="1371" w:type="dxa"/>
            <w:tcBorders>
              <w:top w:val="single" w:color="000000" w:sz="4" w:space="0"/>
              <w:left w:val="single" w:color="000000" w:sz="4" w:space="0"/>
              <w:bottom w:val="nil"/>
              <w:right w:val="single" w:color="000000" w:sz="4" w:space="0"/>
            </w:tcBorders>
            <w:shd w:val="clear" w:color="auto" w:fill="auto"/>
            <w:vAlign w:val="center"/>
          </w:tcPr>
          <w:p w14:paraId="53CB80AC">
            <w:pPr>
              <w:jc w:val="center"/>
              <w:rPr>
                <w:rFonts w:hint="eastAsia" w:ascii="仿宋_GB2312" w:hAnsi="Arial" w:eastAsia="仿宋_GB2312" w:cs="仿宋_GB2312"/>
                <w:i w:val="0"/>
                <w:iCs w:val="0"/>
                <w:color w:val="000000"/>
                <w:sz w:val="22"/>
                <w:szCs w:val="22"/>
                <w:u w:val="none"/>
              </w:rPr>
            </w:pPr>
          </w:p>
        </w:tc>
        <w:tc>
          <w:tcPr>
            <w:tcW w:w="1410" w:type="dxa"/>
            <w:tcBorders>
              <w:top w:val="single" w:color="000000" w:sz="4" w:space="0"/>
              <w:left w:val="single" w:color="000000" w:sz="4" w:space="0"/>
              <w:bottom w:val="nil"/>
              <w:right w:val="single" w:color="000000" w:sz="4" w:space="0"/>
            </w:tcBorders>
            <w:shd w:val="clear" w:color="auto" w:fill="auto"/>
            <w:vAlign w:val="center"/>
          </w:tcPr>
          <w:p w14:paraId="01F63339">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w:t>
            </w:r>
          </w:p>
        </w:tc>
        <w:tc>
          <w:tcPr>
            <w:tcW w:w="2960" w:type="dxa"/>
            <w:gridSpan w:val="3"/>
            <w:tcBorders>
              <w:top w:val="single" w:color="000000" w:sz="4" w:space="0"/>
              <w:left w:val="single" w:color="000000" w:sz="4" w:space="0"/>
              <w:bottom w:val="nil"/>
              <w:right w:val="single" w:color="000000" w:sz="4" w:space="0"/>
            </w:tcBorders>
            <w:shd w:val="clear" w:color="auto" w:fill="auto"/>
            <w:vAlign w:val="center"/>
          </w:tcPr>
          <w:p w14:paraId="6E753CEB">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会议室保洁费用，每月1500元，全年：1500*12=18000元；</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会议室更换设备，包括：话筒、桌椅等预计6000元；</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会议室日常用品采买，例如：卫生纸、笔、开水瓶等预计5000元；</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合计29000元。</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11A4">
            <w:pPr>
              <w:jc w:val="center"/>
              <w:rPr>
                <w:rFonts w:hint="eastAsia" w:ascii="仿宋_GB2312" w:hAnsi="Arial" w:eastAsia="仿宋_GB2312" w:cs="仿宋_GB2312"/>
                <w:i w:val="0"/>
                <w:iCs w:val="0"/>
                <w:color w:val="000000"/>
                <w:sz w:val="22"/>
                <w:szCs w:val="22"/>
                <w:u w:val="none"/>
              </w:rPr>
            </w:pPr>
          </w:p>
        </w:tc>
      </w:tr>
      <w:tr w14:paraId="3F65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950147F">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A87A93F">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500E0E1D">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E54CC35">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top"/>
          </w:tcPr>
          <w:p w14:paraId="29C3570C">
            <w:pPr>
              <w:jc w:val="left"/>
              <w:rPr>
                <w:rFonts w:hint="default" w:ascii="Arial" w:hAnsi="Arial" w:cs="Arial"/>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458614D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717CE3D">
            <w:pPr>
              <w:jc w:val="left"/>
              <w:rPr>
                <w:rFonts w:hint="default" w:ascii="Arial" w:hAnsi="Arial" w:cs="Arial"/>
                <w:i w:val="0"/>
                <w:iCs w:val="0"/>
                <w:color w:val="000000"/>
                <w:sz w:val="22"/>
                <w:szCs w:val="22"/>
                <w:u w:val="none"/>
              </w:rPr>
            </w:pPr>
          </w:p>
        </w:tc>
        <w:tc>
          <w:tcPr>
            <w:tcW w:w="1865" w:type="dxa"/>
            <w:tcBorders>
              <w:top w:val="single" w:color="000000" w:sz="4" w:space="0"/>
              <w:left w:val="nil"/>
              <w:bottom w:val="single" w:color="000000" w:sz="4" w:space="0"/>
              <w:right w:val="single" w:color="000000" w:sz="4" w:space="0"/>
            </w:tcBorders>
            <w:shd w:val="clear" w:color="auto" w:fill="auto"/>
            <w:vAlign w:val="center"/>
          </w:tcPr>
          <w:p w14:paraId="733DD5F3">
            <w:pPr>
              <w:jc w:val="center"/>
              <w:rPr>
                <w:rFonts w:hint="eastAsia" w:ascii="仿宋_GB2312" w:hAnsi="Arial" w:eastAsia="仿宋_GB2312" w:cs="仿宋_GB2312"/>
                <w:i w:val="0"/>
                <w:iCs w:val="0"/>
                <w:color w:val="000000"/>
                <w:sz w:val="22"/>
                <w:szCs w:val="22"/>
                <w:u w:val="none"/>
              </w:rPr>
            </w:pPr>
          </w:p>
        </w:tc>
      </w:tr>
      <w:tr w14:paraId="3510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3" w:type="dxa"/>
            <w:tcBorders>
              <w:top w:val="nil"/>
              <w:left w:val="single" w:color="000000" w:sz="4" w:space="0"/>
              <w:bottom w:val="single" w:color="000000" w:sz="4" w:space="0"/>
              <w:right w:val="single" w:color="000000" w:sz="4" w:space="0"/>
            </w:tcBorders>
            <w:shd w:val="clear" w:color="auto" w:fill="auto"/>
            <w:vAlign w:val="center"/>
          </w:tcPr>
          <w:p w14:paraId="455160D7">
            <w:pPr>
              <w:jc w:val="center"/>
              <w:rPr>
                <w:rFonts w:hint="eastAsia" w:ascii="仿宋_GB2312" w:hAnsi="Arial" w:eastAsia="仿宋_GB2312" w:cs="仿宋_GB2312"/>
                <w:i w:val="0"/>
                <w:iCs w:val="0"/>
                <w:color w:val="000000"/>
                <w:sz w:val="22"/>
                <w:szCs w:val="22"/>
                <w:u w:val="none"/>
              </w:rPr>
            </w:pPr>
          </w:p>
        </w:tc>
        <w:tc>
          <w:tcPr>
            <w:tcW w:w="1186" w:type="dxa"/>
            <w:tcBorders>
              <w:top w:val="nil"/>
              <w:left w:val="single" w:color="000000" w:sz="4" w:space="0"/>
              <w:bottom w:val="single" w:color="000000" w:sz="4" w:space="0"/>
              <w:right w:val="single" w:color="000000" w:sz="4" w:space="0"/>
            </w:tcBorders>
            <w:shd w:val="clear" w:color="auto" w:fill="auto"/>
            <w:vAlign w:val="center"/>
          </w:tcPr>
          <w:p w14:paraId="63290356">
            <w:pPr>
              <w:jc w:val="center"/>
              <w:rPr>
                <w:rFonts w:hint="eastAsia" w:ascii="仿宋_GB2312" w:hAnsi="Arial" w:eastAsia="仿宋_GB2312" w:cs="仿宋_GB2312"/>
                <w:i w:val="0"/>
                <w:iCs w:val="0"/>
                <w:color w:val="000000"/>
                <w:sz w:val="22"/>
                <w:szCs w:val="22"/>
                <w:u w:val="none"/>
              </w:rPr>
            </w:pPr>
          </w:p>
        </w:tc>
        <w:tc>
          <w:tcPr>
            <w:tcW w:w="1371" w:type="dxa"/>
            <w:tcBorders>
              <w:top w:val="nil"/>
              <w:left w:val="single" w:color="000000" w:sz="4" w:space="0"/>
              <w:bottom w:val="single" w:color="000000" w:sz="4" w:space="0"/>
              <w:right w:val="single" w:color="000000" w:sz="4" w:space="0"/>
            </w:tcBorders>
            <w:shd w:val="clear" w:color="auto" w:fill="auto"/>
            <w:vAlign w:val="center"/>
          </w:tcPr>
          <w:p w14:paraId="743E6758">
            <w:pPr>
              <w:jc w:val="center"/>
              <w:rPr>
                <w:rFonts w:hint="eastAsia" w:ascii="仿宋_GB2312" w:hAnsi="Arial" w:eastAsia="仿宋_GB2312" w:cs="仿宋_GB2312"/>
                <w:i w:val="0"/>
                <w:iCs w:val="0"/>
                <w:color w:val="000000"/>
                <w:sz w:val="22"/>
                <w:szCs w:val="22"/>
                <w:u w:val="none"/>
              </w:rPr>
            </w:pPr>
          </w:p>
        </w:tc>
        <w:tc>
          <w:tcPr>
            <w:tcW w:w="1410" w:type="dxa"/>
            <w:tcBorders>
              <w:top w:val="nil"/>
              <w:left w:val="single" w:color="000000" w:sz="4" w:space="0"/>
              <w:bottom w:val="single" w:color="000000" w:sz="4" w:space="0"/>
              <w:right w:val="single" w:color="000000" w:sz="4" w:space="0"/>
            </w:tcBorders>
            <w:shd w:val="clear" w:color="auto" w:fill="auto"/>
            <w:vAlign w:val="center"/>
          </w:tcPr>
          <w:p w14:paraId="12B085BB">
            <w:pPr>
              <w:jc w:val="center"/>
              <w:rPr>
                <w:rFonts w:hint="eastAsia" w:ascii="仿宋_GB2312" w:hAnsi="Arial" w:eastAsia="仿宋_GB2312" w:cs="仿宋_GB2312"/>
                <w:i w:val="0"/>
                <w:iCs w:val="0"/>
                <w:color w:val="000000"/>
                <w:sz w:val="22"/>
                <w:szCs w:val="22"/>
                <w:u w:val="none"/>
              </w:rPr>
            </w:pPr>
          </w:p>
        </w:tc>
        <w:tc>
          <w:tcPr>
            <w:tcW w:w="2960" w:type="dxa"/>
            <w:gridSpan w:val="3"/>
            <w:tcBorders>
              <w:top w:val="nil"/>
              <w:left w:val="single" w:color="000000" w:sz="4" w:space="0"/>
              <w:bottom w:val="single" w:color="000000" w:sz="4" w:space="0"/>
              <w:right w:val="single" w:color="000000" w:sz="4" w:space="0"/>
            </w:tcBorders>
            <w:shd w:val="clear" w:color="auto" w:fill="auto"/>
            <w:vAlign w:val="center"/>
          </w:tcPr>
          <w:p w14:paraId="088B6671">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1FDF">
            <w:pPr>
              <w:jc w:val="center"/>
              <w:rPr>
                <w:rFonts w:hint="eastAsia" w:ascii="仿宋_GB2312" w:hAnsi="Arial" w:eastAsia="仿宋_GB2312" w:cs="仿宋_GB2312"/>
                <w:i w:val="0"/>
                <w:iCs w:val="0"/>
                <w:color w:val="000000"/>
                <w:sz w:val="22"/>
                <w:szCs w:val="22"/>
                <w:u w:val="none"/>
              </w:rPr>
            </w:pPr>
          </w:p>
        </w:tc>
      </w:tr>
      <w:tr w14:paraId="6BDC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B5FB">
            <w:pPr>
              <w:jc w:val="center"/>
              <w:rPr>
                <w:rFonts w:hint="eastAsia" w:ascii="仿宋_GB2312" w:hAnsi="Arial" w:eastAsia="仿宋_GB2312" w:cs="仿宋_GB2312"/>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C52F">
            <w:pPr>
              <w:jc w:val="center"/>
              <w:rPr>
                <w:rFonts w:hint="eastAsia" w:ascii="仿宋_GB2312" w:hAnsi="Arial" w:eastAsia="仿宋_GB2312" w:cs="仿宋_GB2312"/>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C5F1">
            <w:pPr>
              <w:jc w:val="center"/>
              <w:rPr>
                <w:rFonts w:hint="eastAsia" w:ascii="仿宋_GB2312" w:hAnsi="Arial" w:eastAsia="仿宋_GB2312" w:cs="仿宋_GB2312"/>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F4A7">
            <w:pPr>
              <w:jc w:val="center"/>
              <w:rPr>
                <w:rFonts w:hint="eastAsia" w:ascii="仿宋_GB2312" w:hAnsi="Arial" w:eastAsia="仿宋_GB2312" w:cs="仿宋_GB2312"/>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A7004">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9D4F">
            <w:pPr>
              <w:jc w:val="center"/>
              <w:rPr>
                <w:rFonts w:hint="eastAsia" w:ascii="仿宋_GB2312" w:hAnsi="Arial" w:eastAsia="仿宋_GB2312" w:cs="仿宋_GB2312"/>
                <w:i w:val="0"/>
                <w:iCs w:val="0"/>
                <w:color w:val="000000"/>
                <w:sz w:val="22"/>
                <w:szCs w:val="22"/>
                <w:u w:val="none"/>
              </w:rPr>
            </w:pPr>
          </w:p>
        </w:tc>
      </w:tr>
      <w:tr w14:paraId="1D21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7490">
            <w:pPr>
              <w:jc w:val="center"/>
              <w:rPr>
                <w:rFonts w:hint="eastAsia" w:ascii="仿宋_GB2312" w:hAnsi="Arial" w:eastAsia="仿宋_GB2312" w:cs="仿宋_GB2312"/>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840A">
            <w:pPr>
              <w:jc w:val="center"/>
              <w:rPr>
                <w:rFonts w:hint="eastAsia" w:ascii="仿宋_GB2312" w:hAnsi="Arial" w:eastAsia="仿宋_GB2312" w:cs="仿宋_GB2312"/>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31F3">
            <w:pPr>
              <w:jc w:val="center"/>
              <w:rPr>
                <w:rFonts w:hint="eastAsia" w:ascii="仿宋_GB2312" w:hAnsi="Arial" w:eastAsia="仿宋_GB2312" w:cs="仿宋_GB2312"/>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107F">
            <w:pPr>
              <w:jc w:val="center"/>
              <w:rPr>
                <w:rFonts w:hint="eastAsia" w:ascii="仿宋_GB2312" w:hAnsi="Arial" w:eastAsia="仿宋_GB2312" w:cs="仿宋_GB2312"/>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F636F">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5701">
            <w:pPr>
              <w:jc w:val="center"/>
              <w:rPr>
                <w:rFonts w:hint="eastAsia" w:ascii="仿宋_GB2312" w:hAnsi="Arial" w:eastAsia="仿宋_GB2312" w:cs="仿宋_GB2312"/>
                <w:i w:val="0"/>
                <w:iCs w:val="0"/>
                <w:color w:val="000000"/>
                <w:sz w:val="22"/>
                <w:szCs w:val="22"/>
                <w:u w:val="none"/>
              </w:rPr>
            </w:pPr>
          </w:p>
        </w:tc>
      </w:tr>
      <w:tr w14:paraId="660F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5158">
            <w:pPr>
              <w:jc w:val="center"/>
              <w:rPr>
                <w:rFonts w:hint="eastAsia" w:ascii="仿宋_GB2312" w:hAnsi="Arial" w:eastAsia="仿宋_GB2312" w:cs="仿宋_GB2312"/>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8414">
            <w:pPr>
              <w:jc w:val="center"/>
              <w:rPr>
                <w:rFonts w:hint="eastAsia" w:ascii="仿宋_GB2312" w:hAnsi="Arial" w:eastAsia="仿宋_GB2312" w:cs="仿宋_GB2312"/>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82EE">
            <w:pPr>
              <w:jc w:val="center"/>
              <w:rPr>
                <w:rFonts w:hint="eastAsia" w:ascii="仿宋_GB2312" w:hAnsi="Arial" w:eastAsia="仿宋_GB2312" w:cs="仿宋_GB2312"/>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6AA5">
            <w:pPr>
              <w:jc w:val="center"/>
              <w:rPr>
                <w:rFonts w:hint="eastAsia" w:ascii="仿宋_GB2312" w:hAnsi="Arial" w:eastAsia="仿宋_GB2312" w:cs="仿宋_GB2312"/>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96DF6">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6C60">
            <w:pPr>
              <w:jc w:val="center"/>
              <w:rPr>
                <w:rFonts w:hint="eastAsia" w:ascii="仿宋_GB2312" w:hAnsi="Arial" w:eastAsia="仿宋_GB2312" w:cs="仿宋_GB2312"/>
                <w:i w:val="0"/>
                <w:iCs w:val="0"/>
                <w:color w:val="000000"/>
                <w:sz w:val="22"/>
                <w:szCs w:val="22"/>
                <w:u w:val="none"/>
              </w:rPr>
            </w:pPr>
          </w:p>
        </w:tc>
      </w:tr>
      <w:tr w14:paraId="168B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3FB0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DCE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3 </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13F51">
            <w:pPr>
              <w:jc w:val="center"/>
              <w:rPr>
                <w:rFonts w:hint="eastAsia" w:ascii="仿宋_GB2312" w:hAnsi="Arial" w:eastAsia="仿宋_GB2312" w:cs="仿宋_GB2312"/>
                <w:i w:val="0"/>
                <w:iCs w:val="0"/>
                <w:color w:val="000000"/>
                <w:sz w:val="22"/>
                <w:szCs w:val="22"/>
                <w:u w:val="none"/>
              </w:rPr>
            </w:pPr>
          </w:p>
        </w:tc>
      </w:tr>
      <w:tr w14:paraId="4B74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577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B9B1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BFA7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款：</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579E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w:t>
            </w:r>
          </w:p>
        </w:tc>
      </w:tr>
      <w:tr w14:paraId="735C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B966C5">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项目采购</w:t>
            </w:r>
          </w:p>
        </w:tc>
      </w:tr>
      <w:tr w14:paraId="07D9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5D38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52F6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1E3C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r>
      <w:tr w14:paraId="1B3C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89EB8">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会议经费</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CAFA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3AEAB">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w:t>
            </w:r>
          </w:p>
        </w:tc>
      </w:tr>
      <w:tr w14:paraId="250F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BE34A">
            <w:pPr>
              <w:jc w:val="center"/>
              <w:rPr>
                <w:rFonts w:hint="eastAsia" w:ascii="仿宋_GB2312" w:hAnsi="Arial" w:eastAsia="仿宋_GB2312" w:cs="仿宋_GB2312"/>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C5669">
            <w:pPr>
              <w:jc w:val="center"/>
              <w:rPr>
                <w:rFonts w:hint="eastAsia" w:ascii="仿宋_GB2312" w:hAnsi="Arial" w:eastAsia="仿宋_GB2312" w:cs="仿宋_GB2312"/>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C863D">
            <w:pPr>
              <w:jc w:val="center"/>
              <w:rPr>
                <w:rFonts w:hint="eastAsia" w:ascii="仿宋_GB2312" w:hAnsi="Arial" w:eastAsia="仿宋_GB2312" w:cs="仿宋_GB2312"/>
                <w:i w:val="0"/>
                <w:iCs w:val="0"/>
                <w:color w:val="000000"/>
                <w:sz w:val="22"/>
                <w:szCs w:val="22"/>
                <w:u w:val="none"/>
              </w:rPr>
            </w:pPr>
          </w:p>
        </w:tc>
      </w:tr>
      <w:tr w14:paraId="2CB0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60EC4">
            <w:pPr>
              <w:jc w:val="center"/>
              <w:rPr>
                <w:rFonts w:hint="eastAsia" w:ascii="仿宋_GB2312" w:hAnsi="Arial" w:eastAsia="仿宋_GB2312" w:cs="仿宋_GB2312"/>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DB5DA">
            <w:pPr>
              <w:jc w:val="center"/>
              <w:rPr>
                <w:rFonts w:hint="eastAsia" w:ascii="仿宋_GB2312" w:hAnsi="Arial" w:eastAsia="仿宋_GB2312" w:cs="仿宋_GB2312"/>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2FED3">
            <w:pPr>
              <w:jc w:val="center"/>
              <w:rPr>
                <w:rFonts w:hint="eastAsia" w:ascii="仿宋_GB2312" w:hAnsi="Arial" w:eastAsia="仿宋_GB2312" w:cs="仿宋_GB2312"/>
                <w:i w:val="0"/>
                <w:iCs w:val="0"/>
                <w:color w:val="000000"/>
                <w:sz w:val="22"/>
                <w:szCs w:val="22"/>
                <w:u w:val="none"/>
              </w:rPr>
            </w:pPr>
          </w:p>
        </w:tc>
      </w:tr>
      <w:tr w14:paraId="3612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9604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80E8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1 </w:t>
            </w:r>
          </w:p>
        </w:tc>
        <w:tc>
          <w:tcPr>
            <w:tcW w:w="2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BE918">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w:t>
            </w:r>
          </w:p>
        </w:tc>
      </w:tr>
      <w:tr w14:paraId="04EB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8E39EB">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项目绩效目标</w:t>
            </w:r>
          </w:p>
        </w:tc>
      </w:tr>
      <w:tr w14:paraId="7B11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CFB2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170B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51D07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年度目标</w:t>
            </w:r>
          </w:p>
        </w:tc>
      </w:tr>
      <w:tr w14:paraId="401F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4F9CA">
            <w:pPr>
              <w:jc w:val="center"/>
              <w:rPr>
                <w:rFonts w:hint="eastAsia" w:ascii="仿宋_GB2312" w:hAnsi="Arial" w:eastAsia="仿宋_GB2312" w:cs="仿宋_GB2312"/>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7193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保证政府常务会议正常开展</w:t>
            </w:r>
          </w:p>
        </w:tc>
        <w:tc>
          <w:tcPr>
            <w:tcW w:w="4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A01C2">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保证全年度政府办筹备政府常务会工资高效完成</w:t>
            </w:r>
          </w:p>
        </w:tc>
      </w:tr>
      <w:tr w14:paraId="6056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A7845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AB4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E9A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D282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BDE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705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备注</w:t>
            </w:r>
          </w:p>
        </w:tc>
      </w:tr>
      <w:tr w14:paraId="3F01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EB1138">
            <w:pPr>
              <w:jc w:val="center"/>
              <w:rPr>
                <w:rFonts w:hint="eastAsia" w:ascii="仿宋_GB2312" w:hAnsi="Arial" w:eastAsia="仿宋_GB2312" w:cs="仿宋_GB2312"/>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686B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7AEC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176F7">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DE5E">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E070">
            <w:pPr>
              <w:jc w:val="center"/>
              <w:rPr>
                <w:rFonts w:hint="eastAsia" w:ascii="仿宋_GB2312" w:hAnsi="Arial" w:eastAsia="仿宋_GB2312" w:cs="仿宋_GB2312"/>
                <w:i w:val="0"/>
                <w:iCs w:val="0"/>
                <w:color w:val="000000"/>
                <w:sz w:val="22"/>
                <w:szCs w:val="22"/>
                <w:u w:val="none"/>
              </w:rPr>
            </w:pPr>
          </w:p>
        </w:tc>
      </w:tr>
      <w:tr w14:paraId="52EA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990598">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B4469">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B5491">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9934D">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0D11">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18ED">
            <w:pPr>
              <w:jc w:val="center"/>
              <w:rPr>
                <w:rFonts w:hint="eastAsia" w:ascii="仿宋_GB2312" w:hAnsi="Arial" w:eastAsia="仿宋_GB2312" w:cs="仿宋_GB2312"/>
                <w:i w:val="0"/>
                <w:iCs w:val="0"/>
                <w:color w:val="000000"/>
                <w:sz w:val="22"/>
                <w:szCs w:val="22"/>
                <w:u w:val="none"/>
              </w:rPr>
            </w:pPr>
          </w:p>
        </w:tc>
      </w:tr>
      <w:tr w14:paraId="7EB0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C036AE">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1412C">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0DFA">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3F39A">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BA5C">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165F">
            <w:pPr>
              <w:jc w:val="center"/>
              <w:rPr>
                <w:rFonts w:hint="eastAsia" w:ascii="仿宋_GB2312" w:hAnsi="Arial" w:eastAsia="仿宋_GB2312" w:cs="仿宋_GB2312"/>
                <w:i w:val="0"/>
                <w:iCs w:val="0"/>
                <w:color w:val="000000"/>
                <w:sz w:val="22"/>
                <w:szCs w:val="22"/>
                <w:u w:val="none"/>
              </w:rPr>
            </w:pPr>
          </w:p>
        </w:tc>
      </w:tr>
      <w:tr w14:paraId="2109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E51441">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542D6">
            <w:pPr>
              <w:jc w:val="center"/>
              <w:rPr>
                <w:rFonts w:hint="eastAsia" w:ascii="仿宋_GB2312" w:hAnsi="Arial" w:eastAsia="仿宋_GB2312" w:cs="仿宋_GB2312"/>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7144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D3643">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F524">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CE49">
            <w:pPr>
              <w:jc w:val="center"/>
              <w:rPr>
                <w:rFonts w:hint="eastAsia" w:ascii="仿宋_GB2312" w:hAnsi="Arial" w:eastAsia="仿宋_GB2312" w:cs="仿宋_GB2312"/>
                <w:i w:val="0"/>
                <w:iCs w:val="0"/>
                <w:color w:val="000000"/>
                <w:sz w:val="22"/>
                <w:szCs w:val="22"/>
                <w:u w:val="none"/>
              </w:rPr>
            </w:pPr>
          </w:p>
        </w:tc>
      </w:tr>
      <w:tr w14:paraId="1A5C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FB201E">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70759">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EB0F">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907A7">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99F9">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EB4B">
            <w:pPr>
              <w:jc w:val="center"/>
              <w:rPr>
                <w:rFonts w:hint="eastAsia" w:ascii="仿宋_GB2312" w:hAnsi="Arial" w:eastAsia="仿宋_GB2312" w:cs="仿宋_GB2312"/>
                <w:i w:val="0"/>
                <w:iCs w:val="0"/>
                <w:color w:val="000000"/>
                <w:sz w:val="22"/>
                <w:szCs w:val="22"/>
                <w:u w:val="none"/>
              </w:rPr>
            </w:pPr>
          </w:p>
        </w:tc>
      </w:tr>
      <w:tr w14:paraId="7FC4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E7813D">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5B84">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66E2">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49860">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A6F4">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A94D">
            <w:pPr>
              <w:jc w:val="center"/>
              <w:rPr>
                <w:rFonts w:hint="eastAsia" w:ascii="仿宋_GB2312" w:hAnsi="Arial" w:eastAsia="仿宋_GB2312" w:cs="仿宋_GB2312"/>
                <w:i w:val="0"/>
                <w:iCs w:val="0"/>
                <w:color w:val="000000"/>
                <w:sz w:val="22"/>
                <w:szCs w:val="22"/>
                <w:u w:val="none"/>
              </w:rPr>
            </w:pPr>
          </w:p>
        </w:tc>
      </w:tr>
      <w:tr w14:paraId="7B8B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8B9D0A">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3A8BB">
            <w:pPr>
              <w:jc w:val="center"/>
              <w:rPr>
                <w:rFonts w:hint="eastAsia" w:ascii="仿宋_GB2312" w:hAnsi="Arial" w:eastAsia="仿宋_GB2312" w:cs="仿宋_GB2312"/>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50AD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生态环境成</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0D432">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25BE">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D549">
            <w:pPr>
              <w:jc w:val="center"/>
              <w:rPr>
                <w:rFonts w:hint="eastAsia" w:ascii="仿宋_GB2312" w:hAnsi="Arial" w:eastAsia="仿宋_GB2312" w:cs="仿宋_GB2312"/>
                <w:i w:val="0"/>
                <w:iCs w:val="0"/>
                <w:color w:val="000000"/>
                <w:sz w:val="22"/>
                <w:szCs w:val="22"/>
                <w:u w:val="none"/>
              </w:rPr>
            </w:pPr>
          </w:p>
        </w:tc>
      </w:tr>
      <w:tr w14:paraId="363E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1AA4A4">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DE78">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8A83">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555C8">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C492">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7585">
            <w:pPr>
              <w:jc w:val="center"/>
              <w:rPr>
                <w:rFonts w:hint="eastAsia" w:ascii="仿宋_GB2312" w:hAnsi="Arial" w:eastAsia="仿宋_GB2312" w:cs="仿宋_GB2312"/>
                <w:i w:val="0"/>
                <w:iCs w:val="0"/>
                <w:color w:val="000000"/>
                <w:sz w:val="22"/>
                <w:szCs w:val="22"/>
                <w:u w:val="none"/>
              </w:rPr>
            </w:pPr>
          </w:p>
        </w:tc>
      </w:tr>
      <w:tr w14:paraId="6B24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7C5F2B">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8DA04">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E65C9">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06F59">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76DC">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7175">
            <w:pPr>
              <w:jc w:val="center"/>
              <w:rPr>
                <w:rFonts w:hint="eastAsia" w:ascii="仿宋_GB2312" w:hAnsi="Arial" w:eastAsia="仿宋_GB2312" w:cs="仿宋_GB2312"/>
                <w:i w:val="0"/>
                <w:iCs w:val="0"/>
                <w:color w:val="000000"/>
                <w:sz w:val="22"/>
                <w:szCs w:val="22"/>
                <w:u w:val="none"/>
              </w:rPr>
            </w:pPr>
          </w:p>
        </w:tc>
      </w:tr>
      <w:tr w14:paraId="46AE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C8B59A">
            <w:pPr>
              <w:jc w:val="center"/>
              <w:rPr>
                <w:rFonts w:hint="eastAsia" w:ascii="仿宋_GB2312" w:hAnsi="Arial" w:eastAsia="仿宋_GB2312" w:cs="仿宋_GB2312"/>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B2940">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Style w:val="23"/>
                <w:rFonts w:hAnsi="Arial"/>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F6BE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5DE04">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554F">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0E6A">
            <w:pPr>
              <w:jc w:val="center"/>
              <w:rPr>
                <w:rFonts w:hint="eastAsia" w:ascii="仿宋_GB2312" w:hAnsi="Arial" w:eastAsia="仿宋_GB2312" w:cs="仿宋_GB2312"/>
                <w:i w:val="0"/>
                <w:iCs w:val="0"/>
                <w:color w:val="000000"/>
                <w:sz w:val="22"/>
                <w:szCs w:val="22"/>
                <w:u w:val="none"/>
              </w:rPr>
            </w:pPr>
          </w:p>
        </w:tc>
      </w:tr>
      <w:tr w14:paraId="19C6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EC2C1A">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B0172">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F0F5E">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DCA11">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9458">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174C">
            <w:pPr>
              <w:jc w:val="center"/>
              <w:rPr>
                <w:rFonts w:hint="eastAsia" w:ascii="仿宋_GB2312" w:hAnsi="Arial" w:eastAsia="仿宋_GB2312" w:cs="仿宋_GB2312"/>
                <w:i w:val="0"/>
                <w:iCs w:val="0"/>
                <w:color w:val="000000"/>
                <w:sz w:val="22"/>
                <w:szCs w:val="22"/>
                <w:u w:val="none"/>
              </w:rPr>
            </w:pPr>
          </w:p>
        </w:tc>
      </w:tr>
      <w:tr w14:paraId="014D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4DC581">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BE6A">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2154E">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F94B2">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1D51">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5CBA">
            <w:pPr>
              <w:jc w:val="center"/>
              <w:rPr>
                <w:rFonts w:hint="eastAsia" w:ascii="仿宋_GB2312" w:hAnsi="Arial" w:eastAsia="仿宋_GB2312" w:cs="仿宋_GB2312"/>
                <w:i w:val="0"/>
                <w:iCs w:val="0"/>
                <w:color w:val="000000"/>
                <w:sz w:val="22"/>
                <w:szCs w:val="22"/>
                <w:u w:val="none"/>
              </w:rPr>
            </w:pPr>
          </w:p>
        </w:tc>
      </w:tr>
      <w:tr w14:paraId="0BDB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894DD0">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2530">
            <w:pPr>
              <w:jc w:val="center"/>
              <w:rPr>
                <w:rFonts w:hint="eastAsia" w:ascii="仿宋_GB2312" w:hAnsi="Arial" w:eastAsia="仿宋_GB2312" w:cs="仿宋_GB2312"/>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C8A4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CE45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网络输出稳定率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366A">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F33F">
            <w:pPr>
              <w:jc w:val="center"/>
              <w:rPr>
                <w:rFonts w:hint="eastAsia" w:ascii="仿宋_GB2312" w:hAnsi="Arial" w:eastAsia="仿宋_GB2312" w:cs="仿宋_GB2312"/>
                <w:i w:val="0"/>
                <w:iCs w:val="0"/>
                <w:color w:val="000000"/>
                <w:sz w:val="22"/>
                <w:szCs w:val="22"/>
                <w:u w:val="none"/>
              </w:rPr>
            </w:pPr>
          </w:p>
        </w:tc>
      </w:tr>
      <w:tr w14:paraId="3961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EF097">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35DE">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53A79">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4166B">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7304">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10FF">
            <w:pPr>
              <w:jc w:val="center"/>
              <w:rPr>
                <w:rFonts w:hint="eastAsia" w:ascii="仿宋_GB2312" w:hAnsi="Arial" w:eastAsia="仿宋_GB2312" w:cs="仿宋_GB2312"/>
                <w:i w:val="0"/>
                <w:iCs w:val="0"/>
                <w:color w:val="000000"/>
                <w:sz w:val="22"/>
                <w:szCs w:val="22"/>
                <w:u w:val="none"/>
              </w:rPr>
            </w:pPr>
          </w:p>
        </w:tc>
      </w:tr>
      <w:tr w14:paraId="7477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A6FD18">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17CA">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6C11">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8A835">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20F">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92E2">
            <w:pPr>
              <w:jc w:val="center"/>
              <w:rPr>
                <w:rFonts w:hint="eastAsia" w:ascii="仿宋_GB2312" w:hAnsi="Arial" w:eastAsia="仿宋_GB2312" w:cs="仿宋_GB2312"/>
                <w:i w:val="0"/>
                <w:iCs w:val="0"/>
                <w:color w:val="000000"/>
                <w:sz w:val="22"/>
                <w:szCs w:val="22"/>
                <w:u w:val="none"/>
              </w:rPr>
            </w:pPr>
          </w:p>
        </w:tc>
      </w:tr>
      <w:tr w14:paraId="592B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D11631">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3239F">
            <w:pPr>
              <w:jc w:val="center"/>
              <w:rPr>
                <w:rFonts w:hint="eastAsia" w:ascii="仿宋_GB2312" w:hAnsi="Arial" w:eastAsia="仿宋_GB2312" w:cs="仿宋_GB2312"/>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F24C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2E2D2">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会议文件完成及传达及时率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6D7B">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0832">
            <w:pPr>
              <w:jc w:val="center"/>
              <w:rPr>
                <w:rFonts w:hint="eastAsia" w:ascii="仿宋_GB2312" w:hAnsi="Arial" w:eastAsia="仿宋_GB2312" w:cs="仿宋_GB2312"/>
                <w:i w:val="0"/>
                <w:iCs w:val="0"/>
                <w:color w:val="000000"/>
                <w:sz w:val="22"/>
                <w:szCs w:val="22"/>
                <w:u w:val="none"/>
              </w:rPr>
            </w:pPr>
          </w:p>
        </w:tc>
      </w:tr>
      <w:tr w14:paraId="5F56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11FBDF">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8D7CD">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BBDAB">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01EA7">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F1B9">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90B3">
            <w:pPr>
              <w:jc w:val="center"/>
              <w:rPr>
                <w:rFonts w:hint="eastAsia" w:ascii="仿宋_GB2312" w:hAnsi="Arial" w:eastAsia="仿宋_GB2312" w:cs="仿宋_GB2312"/>
                <w:i w:val="0"/>
                <w:iCs w:val="0"/>
                <w:color w:val="000000"/>
                <w:sz w:val="22"/>
                <w:szCs w:val="22"/>
                <w:u w:val="none"/>
              </w:rPr>
            </w:pPr>
          </w:p>
        </w:tc>
      </w:tr>
      <w:tr w14:paraId="3F37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687FBE">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FAC79">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85ECD">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3868A">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50FB">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3DF5">
            <w:pPr>
              <w:jc w:val="center"/>
              <w:rPr>
                <w:rFonts w:hint="eastAsia" w:ascii="仿宋_GB2312" w:hAnsi="Arial" w:eastAsia="仿宋_GB2312" w:cs="仿宋_GB2312"/>
                <w:i w:val="0"/>
                <w:iCs w:val="0"/>
                <w:color w:val="000000"/>
                <w:sz w:val="22"/>
                <w:szCs w:val="22"/>
                <w:u w:val="none"/>
              </w:rPr>
            </w:pPr>
          </w:p>
        </w:tc>
      </w:tr>
      <w:tr w14:paraId="2B00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B4CFEA">
            <w:pPr>
              <w:jc w:val="center"/>
              <w:rPr>
                <w:rFonts w:hint="eastAsia" w:ascii="仿宋_GB2312" w:hAnsi="Arial" w:eastAsia="仿宋_GB2312" w:cs="仿宋_GB2312"/>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5B26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852A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B96AB">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FC49">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6C6C">
            <w:pPr>
              <w:jc w:val="center"/>
              <w:rPr>
                <w:rFonts w:hint="eastAsia" w:ascii="仿宋_GB2312" w:hAnsi="Arial" w:eastAsia="仿宋_GB2312" w:cs="仿宋_GB2312"/>
                <w:i w:val="0"/>
                <w:iCs w:val="0"/>
                <w:color w:val="000000"/>
                <w:sz w:val="22"/>
                <w:szCs w:val="22"/>
                <w:u w:val="none"/>
              </w:rPr>
            </w:pPr>
          </w:p>
        </w:tc>
      </w:tr>
      <w:tr w14:paraId="20EA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685855">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7E745">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8627B">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42310">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68B5">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1C9E">
            <w:pPr>
              <w:jc w:val="center"/>
              <w:rPr>
                <w:rFonts w:hint="eastAsia" w:ascii="仿宋_GB2312" w:hAnsi="Arial" w:eastAsia="仿宋_GB2312" w:cs="仿宋_GB2312"/>
                <w:i w:val="0"/>
                <w:iCs w:val="0"/>
                <w:color w:val="000000"/>
                <w:sz w:val="22"/>
                <w:szCs w:val="22"/>
                <w:u w:val="none"/>
              </w:rPr>
            </w:pPr>
          </w:p>
        </w:tc>
      </w:tr>
      <w:tr w14:paraId="01F9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7C3C8E">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D2CBE">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B5286">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03131">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B8D6">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0C1A">
            <w:pPr>
              <w:jc w:val="center"/>
              <w:rPr>
                <w:rFonts w:hint="eastAsia" w:ascii="仿宋_GB2312" w:hAnsi="Arial" w:eastAsia="仿宋_GB2312" w:cs="仿宋_GB2312"/>
                <w:i w:val="0"/>
                <w:iCs w:val="0"/>
                <w:color w:val="000000"/>
                <w:sz w:val="22"/>
                <w:szCs w:val="22"/>
                <w:u w:val="none"/>
              </w:rPr>
            </w:pPr>
          </w:p>
        </w:tc>
      </w:tr>
      <w:tr w14:paraId="1E76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279E12">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658FA">
            <w:pPr>
              <w:jc w:val="center"/>
              <w:rPr>
                <w:rFonts w:hint="eastAsia" w:ascii="仿宋_GB2312" w:hAnsi="Arial" w:eastAsia="仿宋_GB2312" w:cs="仿宋_GB2312"/>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82B8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D1F1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保证政府常务会及全区各项事务正常开展</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237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5E3A">
            <w:pPr>
              <w:jc w:val="center"/>
              <w:rPr>
                <w:rFonts w:hint="eastAsia" w:ascii="仿宋_GB2312" w:hAnsi="Arial" w:eastAsia="仿宋_GB2312" w:cs="仿宋_GB2312"/>
                <w:i w:val="0"/>
                <w:iCs w:val="0"/>
                <w:color w:val="000000"/>
                <w:sz w:val="22"/>
                <w:szCs w:val="22"/>
                <w:u w:val="none"/>
              </w:rPr>
            </w:pPr>
          </w:p>
        </w:tc>
      </w:tr>
      <w:tr w14:paraId="5301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D5944A">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DC96A">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3D58F">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0DC7B">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6434">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6128">
            <w:pPr>
              <w:jc w:val="center"/>
              <w:rPr>
                <w:rFonts w:hint="eastAsia" w:ascii="仿宋_GB2312" w:hAnsi="Arial" w:eastAsia="仿宋_GB2312" w:cs="仿宋_GB2312"/>
                <w:i w:val="0"/>
                <w:iCs w:val="0"/>
                <w:color w:val="000000"/>
                <w:sz w:val="22"/>
                <w:szCs w:val="22"/>
                <w:u w:val="none"/>
              </w:rPr>
            </w:pPr>
          </w:p>
        </w:tc>
      </w:tr>
      <w:tr w14:paraId="1799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F91E58">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74EE1">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A65CF">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AEC1F">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50D">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C2B5">
            <w:pPr>
              <w:jc w:val="center"/>
              <w:rPr>
                <w:rFonts w:hint="eastAsia" w:ascii="仿宋_GB2312" w:hAnsi="Arial" w:eastAsia="仿宋_GB2312" w:cs="仿宋_GB2312"/>
                <w:i w:val="0"/>
                <w:iCs w:val="0"/>
                <w:color w:val="000000"/>
                <w:sz w:val="22"/>
                <w:szCs w:val="22"/>
                <w:u w:val="none"/>
              </w:rPr>
            </w:pPr>
          </w:p>
        </w:tc>
      </w:tr>
      <w:tr w14:paraId="5CEE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9132D8">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3FB26">
            <w:pPr>
              <w:jc w:val="center"/>
              <w:rPr>
                <w:rFonts w:hint="eastAsia" w:ascii="仿宋_GB2312" w:hAnsi="Arial" w:eastAsia="仿宋_GB2312" w:cs="仿宋_GB2312"/>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39BF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D3B11">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699B">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F79B">
            <w:pPr>
              <w:jc w:val="center"/>
              <w:rPr>
                <w:rFonts w:hint="eastAsia" w:ascii="仿宋_GB2312" w:hAnsi="Arial" w:eastAsia="仿宋_GB2312" w:cs="仿宋_GB2312"/>
                <w:i w:val="0"/>
                <w:iCs w:val="0"/>
                <w:color w:val="000000"/>
                <w:sz w:val="22"/>
                <w:szCs w:val="22"/>
                <w:u w:val="none"/>
              </w:rPr>
            </w:pPr>
          </w:p>
        </w:tc>
      </w:tr>
      <w:tr w14:paraId="740B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709DD2">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CE29F">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355E3">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EE0CB">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1E3B">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DBCA">
            <w:pPr>
              <w:jc w:val="center"/>
              <w:rPr>
                <w:rFonts w:hint="eastAsia" w:ascii="仿宋_GB2312" w:hAnsi="Arial" w:eastAsia="仿宋_GB2312" w:cs="仿宋_GB2312"/>
                <w:i w:val="0"/>
                <w:iCs w:val="0"/>
                <w:color w:val="000000"/>
                <w:sz w:val="22"/>
                <w:szCs w:val="22"/>
                <w:u w:val="none"/>
              </w:rPr>
            </w:pPr>
          </w:p>
        </w:tc>
      </w:tr>
      <w:tr w14:paraId="6C25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02B3BD">
            <w:pPr>
              <w:jc w:val="center"/>
              <w:rPr>
                <w:rFonts w:hint="eastAsia" w:ascii="仿宋_GB2312" w:hAnsi="Arial" w:eastAsia="仿宋_GB2312" w:cs="仿宋_GB2312"/>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F25DF">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BA39F">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DDBB2">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1F69">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AF3C">
            <w:pPr>
              <w:jc w:val="center"/>
              <w:rPr>
                <w:rFonts w:hint="eastAsia" w:ascii="仿宋_GB2312" w:hAnsi="Arial" w:eastAsia="仿宋_GB2312" w:cs="仿宋_GB2312"/>
                <w:i w:val="0"/>
                <w:iCs w:val="0"/>
                <w:color w:val="000000"/>
                <w:sz w:val="22"/>
                <w:szCs w:val="22"/>
                <w:u w:val="none"/>
              </w:rPr>
            </w:pPr>
          </w:p>
        </w:tc>
      </w:tr>
      <w:tr w14:paraId="4C33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9DAA07">
            <w:pPr>
              <w:jc w:val="center"/>
              <w:rPr>
                <w:rFonts w:hint="eastAsia" w:ascii="仿宋_GB2312" w:hAnsi="Arial" w:eastAsia="仿宋_GB2312" w:cs="仿宋_GB2312"/>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8CD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551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91D49">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参会人员满意度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5E06">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839F">
            <w:pPr>
              <w:jc w:val="center"/>
              <w:rPr>
                <w:rFonts w:hint="eastAsia" w:ascii="仿宋_GB2312" w:hAnsi="Arial" w:eastAsia="仿宋_GB2312" w:cs="仿宋_GB2312"/>
                <w:i w:val="0"/>
                <w:iCs w:val="0"/>
                <w:color w:val="000000"/>
                <w:sz w:val="22"/>
                <w:szCs w:val="22"/>
                <w:u w:val="none"/>
              </w:rPr>
            </w:pPr>
          </w:p>
        </w:tc>
      </w:tr>
      <w:tr w14:paraId="053C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F52862">
            <w:pPr>
              <w:jc w:val="center"/>
              <w:rPr>
                <w:rFonts w:hint="eastAsia" w:ascii="仿宋_GB2312" w:hAnsi="Arial" w:eastAsia="仿宋_GB2312" w:cs="仿宋_GB2312"/>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973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29C6">
            <w:pPr>
              <w:jc w:val="center"/>
              <w:rPr>
                <w:rFonts w:hint="eastAsia" w:ascii="仿宋_GB2312" w:hAnsi="Arial" w:eastAsia="仿宋_GB2312" w:cs="仿宋_GB2312"/>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BEC52">
            <w:pPr>
              <w:jc w:val="center"/>
              <w:rPr>
                <w:rFonts w:hint="eastAsia" w:ascii="仿宋_GB2312" w:hAnsi="Arial" w:eastAsia="仿宋_GB2312" w:cs="仿宋_GB2312"/>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6BBA">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BF9">
            <w:pPr>
              <w:jc w:val="center"/>
              <w:rPr>
                <w:rFonts w:hint="eastAsia" w:ascii="仿宋_GB2312" w:hAnsi="Arial" w:eastAsia="仿宋_GB2312" w:cs="仿宋_GB2312"/>
                <w:i w:val="0"/>
                <w:iCs w:val="0"/>
                <w:color w:val="000000"/>
                <w:sz w:val="22"/>
                <w:szCs w:val="22"/>
                <w:u w:val="none"/>
              </w:rPr>
            </w:pPr>
          </w:p>
        </w:tc>
      </w:tr>
    </w:tbl>
    <w:p w14:paraId="713D2ABC">
      <w:pPr>
        <w:widowControl/>
        <w:shd w:val="clear" w:color="auto" w:fill="FFFFFF"/>
        <w:spacing w:line="560" w:lineRule="exact"/>
        <w:ind w:left="420" w:leftChars="200"/>
        <w:jc w:val="left"/>
        <w:rPr>
          <w:rFonts w:hint="default" w:asciiTheme="minorEastAsia" w:hAnsiTheme="minorEastAsia" w:eastAsiaTheme="minorEastAsia" w:cstheme="minorEastAsia"/>
          <w:color w:val="auto"/>
          <w:kern w:val="0"/>
          <w:sz w:val="28"/>
          <w:szCs w:val="28"/>
          <w:lang w:val="en-US" w:eastAsia="zh-CN"/>
        </w:rPr>
      </w:pPr>
    </w:p>
    <w:p w14:paraId="19DA6B3E">
      <w:pPr>
        <w:widowControl/>
        <w:shd w:val="clear" w:color="auto" w:fill="FFFFFF"/>
        <w:spacing w:line="560" w:lineRule="exact"/>
        <w:ind w:left="420" w:leftChars="200"/>
        <w:jc w:val="left"/>
        <w:rPr>
          <w:rFonts w:hint="default" w:asciiTheme="minorEastAsia" w:hAnsiTheme="minorEastAsia" w:eastAsiaTheme="minorEastAsia" w:cstheme="minorEastAsia"/>
          <w:color w:val="auto"/>
          <w:kern w:val="0"/>
          <w:sz w:val="28"/>
          <w:szCs w:val="28"/>
          <w:lang w:val="en-US" w:eastAsia="zh-CN"/>
        </w:rPr>
      </w:pPr>
    </w:p>
    <w:p w14:paraId="5D21983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heme="minorEastAsia" w:hAnsiTheme="minorEastAsia" w:eastAsiaTheme="minorEastAsia" w:cstheme="minorEastAsia"/>
          <w:color w:val="auto"/>
          <w:kern w:val="0"/>
          <w:sz w:val="28"/>
          <w:szCs w:val="28"/>
          <w:lang w:val="en-US" w:eastAsia="zh-CN"/>
        </w:rPr>
      </w:pPr>
    </w:p>
    <w:p w14:paraId="6163CCC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heme="minorEastAsia" w:hAnsiTheme="minorEastAsia" w:eastAsiaTheme="minorEastAsia" w:cstheme="minorEastAsia"/>
          <w:color w:val="auto"/>
          <w:kern w:val="0"/>
          <w:sz w:val="28"/>
          <w:szCs w:val="28"/>
          <w:lang w:val="en-US" w:eastAsia="zh-CN"/>
        </w:rPr>
      </w:pPr>
    </w:p>
    <w:p w14:paraId="4ADA117F">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heme="minorEastAsia" w:hAnsiTheme="minorEastAsia" w:eastAsiaTheme="minorEastAsia" w:cstheme="minorEastAsia"/>
          <w:color w:val="auto"/>
          <w:kern w:val="0"/>
          <w:sz w:val="28"/>
          <w:szCs w:val="28"/>
          <w:lang w:val="en-US" w:eastAsia="zh-CN"/>
        </w:rPr>
      </w:pPr>
    </w:p>
    <w:tbl>
      <w:tblPr>
        <w:tblStyle w:val="8"/>
        <w:tblW w:w="11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591"/>
        <w:gridCol w:w="1369"/>
        <w:gridCol w:w="1408"/>
        <w:gridCol w:w="1370"/>
        <w:gridCol w:w="584"/>
        <w:gridCol w:w="1130"/>
        <w:gridCol w:w="1862"/>
      </w:tblGrid>
      <w:tr w14:paraId="2685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128" w:type="dxa"/>
            <w:gridSpan w:val="8"/>
            <w:tcBorders>
              <w:top w:val="nil"/>
              <w:left w:val="nil"/>
              <w:bottom w:val="nil"/>
              <w:right w:val="nil"/>
            </w:tcBorders>
            <w:shd w:val="clear" w:color="auto" w:fill="auto"/>
            <w:vAlign w:val="center"/>
          </w:tcPr>
          <w:p w14:paraId="5A90CF1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8E9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128" w:type="dxa"/>
            <w:gridSpan w:val="8"/>
            <w:tcBorders>
              <w:top w:val="nil"/>
              <w:left w:val="nil"/>
              <w:bottom w:val="nil"/>
              <w:right w:val="nil"/>
            </w:tcBorders>
            <w:shd w:val="clear" w:color="auto" w:fill="auto"/>
            <w:vAlign w:val="center"/>
          </w:tcPr>
          <w:p w14:paraId="00F84A8E">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EAC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1128" w:type="dxa"/>
            <w:gridSpan w:val="8"/>
            <w:tcBorders>
              <w:top w:val="nil"/>
              <w:left w:val="nil"/>
              <w:bottom w:val="nil"/>
              <w:right w:val="nil"/>
            </w:tcBorders>
            <w:shd w:val="clear" w:color="auto" w:fill="auto"/>
            <w:vAlign w:val="center"/>
          </w:tcPr>
          <w:p w14:paraId="3606EC86">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701F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F854">
            <w:pPr>
              <w:keepNext w:val="0"/>
              <w:keepLines w:val="0"/>
              <w:widowControl/>
              <w:suppressLineNumbers w:val="0"/>
              <w:jc w:val="center"/>
              <w:textAlignment w:val="center"/>
              <w:rPr>
                <w:rFonts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二级项目名称</w:t>
            </w:r>
          </w:p>
        </w:tc>
        <w:tc>
          <w:tcPr>
            <w:tcW w:w="93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35B679">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专班经费</w:t>
            </w:r>
          </w:p>
        </w:tc>
      </w:tr>
      <w:tr w14:paraId="3749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07A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对应一级项目名称</w:t>
            </w: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671E8">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政府办项目经费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E7F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项目主管部门</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6B30D">
            <w:pPr>
              <w:jc w:val="center"/>
              <w:rPr>
                <w:rFonts w:hint="eastAsia" w:ascii="仿宋_GB2312" w:hAnsi="Arial" w:eastAsia="仿宋_GB2312" w:cs="仿宋_GB2312"/>
                <w:i w:val="0"/>
                <w:iCs w:val="0"/>
                <w:color w:val="000000"/>
                <w:sz w:val="22"/>
                <w:szCs w:val="22"/>
                <w:u w:val="none"/>
              </w:rPr>
            </w:pPr>
          </w:p>
        </w:tc>
      </w:tr>
      <w:tr w14:paraId="53B9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FD1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项目属性</w:t>
            </w: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8E7C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持续性项目√</w:t>
            </w:r>
          </w:p>
        </w:tc>
        <w:tc>
          <w:tcPr>
            <w:tcW w:w="4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A2B7B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新增项目□</w:t>
            </w:r>
          </w:p>
        </w:tc>
      </w:tr>
      <w:tr w14:paraId="7E4C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474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项目分类</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6C4E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EAF4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延续性项目□</w:t>
            </w:r>
          </w:p>
        </w:tc>
        <w:tc>
          <w:tcPr>
            <w:tcW w:w="2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82E7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一次性项目□</w:t>
            </w:r>
          </w:p>
        </w:tc>
      </w:tr>
      <w:tr w14:paraId="74C7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CA3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项目类别</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EB94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A0AC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特定目标类——</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本级支出项目√</w:t>
            </w:r>
          </w:p>
        </w:tc>
        <w:tc>
          <w:tcPr>
            <w:tcW w:w="2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8E85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特定目标类——</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转移性支出项目□</w:t>
            </w:r>
          </w:p>
        </w:tc>
      </w:tr>
      <w:tr w14:paraId="3134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E3A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起始年度</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6016">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2026</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A03A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终止年度</w:t>
            </w:r>
          </w:p>
        </w:tc>
        <w:tc>
          <w:tcPr>
            <w:tcW w:w="2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1EDCE">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2026</w:t>
            </w:r>
          </w:p>
        </w:tc>
      </w:tr>
      <w:tr w14:paraId="013D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D8C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项目立项依据</w:t>
            </w:r>
          </w:p>
        </w:tc>
        <w:tc>
          <w:tcPr>
            <w:tcW w:w="93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E651C2">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防范和处置非法集资条例</w:t>
            </w:r>
          </w:p>
        </w:tc>
      </w:tr>
      <w:tr w14:paraId="32AE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73F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项目实施方案</w:t>
            </w:r>
          </w:p>
        </w:tc>
        <w:tc>
          <w:tcPr>
            <w:tcW w:w="93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98626E">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《区委办公室 区政府办公室 关于调整黄石港区污染防治攻坚战指挥部的通知》</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《区委办公室 区政府办公室 关于调整区政府办公室机构的通知》</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《中共黄石港区委 黄石港区人民政府 关于成立黄石港区高质量发展指挥部的通知》</w:t>
            </w:r>
          </w:p>
        </w:tc>
      </w:tr>
      <w:tr w14:paraId="7D45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B4B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项目总预算</w:t>
            </w: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74784">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34</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3E7E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项目当年预算</w:t>
            </w:r>
          </w:p>
        </w:tc>
        <w:tc>
          <w:tcPr>
            <w:tcW w:w="2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D6FC9">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34</w:t>
            </w:r>
          </w:p>
        </w:tc>
      </w:tr>
      <w:tr w14:paraId="67F7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6B8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项目前两年预算</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安排、使用情况</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及当年预算变动</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情况</w:t>
            </w:r>
          </w:p>
        </w:tc>
        <w:tc>
          <w:tcPr>
            <w:tcW w:w="93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47636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2024年挂职经费：10万；总值班室经费：8万。</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2025年挂职经费：4万；总值班室经费：10万；项目办工作经费：8万；防范金融风险经费：6万；环保督察专班工作经费：5万，合计为33万。</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2026年该五项专项经费合并为专班工作经费，预计为34万。</w:t>
            </w:r>
          </w:p>
        </w:tc>
      </w:tr>
      <w:tr w14:paraId="497D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7EA8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项目资金来源</w:t>
            </w: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443D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资金来源</w:t>
            </w:r>
          </w:p>
        </w:tc>
        <w:tc>
          <w:tcPr>
            <w:tcW w:w="4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611FF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r>
      <w:tr w14:paraId="68DA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3371D">
            <w:pPr>
              <w:jc w:val="center"/>
              <w:rPr>
                <w:rFonts w:hint="eastAsia" w:ascii="仿宋_GB2312" w:hAnsi="Arial" w:eastAsia="仿宋_GB2312" w:cs="仿宋_GB2312"/>
                <w:i w:val="0"/>
                <w:iCs w:val="0"/>
                <w:color w:val="000000"/>
                <w:sz w:val="20"/>
                <w:szCs w:val="20"/>
                <w:u w:val="none"/>
              </w:rPr>
            </w:pP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709B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4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CAD7D">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34</w:t>
            </w:r>
          </w:p>
        </w:tc>
      </w:tr>
      <w:tr w14:paraId="0517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B99B3">
            <w:pPr>
              <w:jc w:val="center"/>
              <w:rPr>
                <w:rFonts w:hint="eastAsia" w:ascii="仿宋_GB2312" w:hAnsi="Arial" w:eastAsia="仿宋_GB2312" w:cs="仿宋_GB2312"/>
                <w:i w:val="0"/>
                <w:iCs w:val="0"/>
                <w:color w:val="000000"/>
                <w:sz w:val="20"/>
                <w:szCs w:val="20"/>
                <w:u w:val="none"/>
              </w:rPr>
            </w:pP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AB65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一般公共预算财政拨款</w:t>
            </w:r>
          </w:p>
        </w:tc>
        <w:tc>
          <w:tcPr>
            <w:tcW w:w="4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E780C6">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34</w:t>
            </w:r>
          </w:p>
        </w:tc>
      </w:tr>
      <w:tr w14:paraId="77EB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CA2D">
            <w:pPr>
              <w:jc w:val="center"/>
              <w:rPr>
                <w:rFonts w:hint="eastAsia" w:ascii="仿宋_GB2312" w:hAnsi="Arial" w:eastAsia="仿宋_GB2312" w:cs="仿宋_GB2312"/>
                <w:i w:val="0"/>
                <w:iCs w:val="0"/>
                <w:color w:val="000000"/>
                <w:sz w:val="20"/>
                <w:szCs w:val="20"/>
                <w:u w:val="none"/>
              </w:rPr>
            </w:pP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B32C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其中：申请当年资金</w:t>
            </w:r>
          </w:p>
        </w:tc>
        <w:tc>
          <w:tcPr>
            <w:tcW w:w="4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95D9D6">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34</w:t>
            </w:r>
          </w:p>
        </w:tc>
      </w:tr>
      <w:tr w14:paraId="3F3A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5FE3B">
            <w:pPr>
              <w:jc w:val="center"/>
              <w:rPr>
                <w:rFonts w:hint="eastAsia" w:ascii="仿宋_GB2312" w:hAnsi="Arial" w:eastAsia="仿宋_GB2312" w:cs="仿宋_GB2312"/>
                <w:i w:val="0"/>
                <w:iCs w:val="0"/>
                <w:color w:val="000000"/>
                <w:sz w:val="20"/>
                <w:szCs w:val="20"/>
                <w:u w:val="none"/>
              </w:rPr>
            </w:pP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63F6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政府性基金预算财政拨款</w:t>
            </w:r>
          </w:p>
        </w:tc>
        <w:tc>
          <w:tcPr>
            <w:tcW w:w="4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3D5B49">
            <w:pPr>
              <w:jc w:val="center"/>
              <w:rPr>
                <w:rFonts w:hint="eastAsia" w:ascii="仿宋_GB2312" w:hAnsi="Arial" w:eastAsia="仿宋_GB2312" w:cs="仿宋_GB2312"/>
                <w:i w:val="0"/>
                <w:iCs w:val="0"/>
                <w:color w:val="000000"/>
                <w:sz w:val="22"/>
                <w:szCs w:val="22"/>
                <w:u w:val="none"/>
              </w:rPr>
            </w:pPr>
          </w:p>
        </w:tc>
      </w:tr>
      <w:tr w14:paraId="28AD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684E">
            <w:pPr>
              <w:jc w:val="center"/>
              <w:rPr>
                <w:rFonts w:hint="eastAsia" w:ascii="仿宋_GB2312" w:hAnsi="Arial" w:eastAsia="仿宋_GB2312" w:cs="仿宋_GB2312"/>
                <w:i w:val="0"/>
                <w:iCs w:val="0"/>
                <w:color w:val="000000"/>
                <w:sz w:val="20"/>
                <w:szCs w:val="20"/>
                <w:u w:val="none"/>
              </w:rPr>
            </w:pP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4A52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财政专户管理资金（教育收费）</w:t>
            </w:r>
          </w:p>
        </w:tc>
        <w:tc>
          <w:tcPr>
            <w:tcW w:w="4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822803">
            <w:pPr>
              <w:jc w:val="center"/>
              <w:rPr>
                <w:rFonts w:hint="eastAsia" w:ascii="仿宋_GB2312" w:hAnsi="Arial" w:eastAsia="仿宋_GB2312" w:cs="仿宋_GB2312"/>
                <w:i w:val="0"/>
                <w:iCs w:val="0"/>
                <w:color w:val="000000"/>
                <w:sz w:val="22"/>
                <w:szCs w:val="22"/>
                <w:u w:val="none"/>
              </w:rPr>
            </w:pPr>
          </w:p>
        </w:tc>
      </w:tr>
      <w:tr w14:paraId="158B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DBD7B">
            <w:pPr>
              <w:jc w:val="center"/>
              <w:rPr>
                <w:rFonts w:hint="eastAsia" w:ascii="仿宋_GB2312" w:hAnsi="Arial" w:eastAsia="仿宋_GB2312" w:cs="仿宋_GB2312"/>
                <w:i w:val="0"/>
                <w:iCs w:val="0"/>
                <w:color w:val="000000"/>
                <w:sz w:val="20"/>
                <w:szCs w:val="20"/>
                <w:u w:val="none"/>
              </w:rPr>
            </w:pP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B31C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单位资金</w:t>
            </w:r>
          </w:p>
        </w:tc>
        <w:tc>
          <w:tcPr>
            <w:tcW w:w="4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F6D21">
            <w:pPr>
              <w:jc w:val="center"/>
              <w:rPr>
                <w:rFonts w:hint="eastAsia" w:ascii="仿宋_GB2312" w:hAnsi="Arial" w:eastAsia="仿宋_GB2312" w:cs="仿宋_GB2312"/>
                <w:i w:val="0"/>
                <w:iCs w:val="0"/>
                <w:color w:val="000000"/>
                <w:sz w:val="22"/>
                <w:szCs w:val="22"/>
                <w:u w:val="none"/>
              </w:rPr>
            </w:pPr>
          </w:p>
        </w:tc>
      </w:tr>
      <w:tr w14:paraId="39EC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B53F2">
            <w:pPr>
              <w:jc w:val="center"/>
              <w:rPr>
                <w:rFonts w:hint="eastAsia" w:ascii="仿宋_GB2312" w:hAnsi="Arial" w:eastAsia="仿宋_GB2312" w:cs="仿宋_GB2312"/>
                <w:i w:val="0"/>
                <w:iCs w:val="0"/>
                <w:color w:val="000000"/>
                <w:sz w:val="20"/>
                <w:szCs w:val="20"/>
                <w:u w:val="none"/>
              </w:rPr>
            </w:pP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E3F6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其中：使用上年度财政拨款结转</w:t>
            </w:r>
          </w:p>
        </w:tc>
        <w:tc>
          <w:tcPr>
            <w:tcW w:w="4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F22869">
            <w:pPr>
              <w:jc w:val="center"/>
              <w:rPr>
                <w:rFonts w:hint="eastAsia" w:ascii="仿宋_GB2312" w:hAnsi="Arial" w:eastAsia="仿宋_GB2312" w:cs="仿宋_GB2312"/>
                <w:i w:val="0"/>
                <w:iCs w:val="0"/>
                <w:color w:val="000000"/>
                <w:sz w:val="22"/>
                <w:szCs w:val="22"/>
                <w:u w:val="none"/>
              </w:rPr>
            </w:pPr>
          </w:p>
        </w:tc>
      </w:tr>
      <w:tr w14:paraId="1E48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center"/>
          </w:tcPr>
          <w:p w14:paraId="4BB051FF">
            <w:pPr>
              <w:jc w:val="center"/>
              <w:rPr>
                <w:rFonts w:hint="eastAsia" w:ascii="仿宋_GB2312" w:hAnsi="Arial" w:eastAsia="仿宋_GB2312" w:cs="仿宋_GB2312"/>
                <w:i w:val="0"/>
                <w:iCs w:val="0"/>
                <w:color w:val="000000"/>
                <w:sz w:val="22"/>
                <w:szCs w:val="22"/>
                <w:u w:val="none"/>
              </w:rPr>
            </w:pPr>
          </w:p>
        </w:tc>
        <w:tc>
          <w:tcPr>
            <w:tcW w:w="9325" w:type="dxa"/>
            <w:gridSpan w:val="7"/>
            <w:tcBorders>
              <w:top w:val="single" w:color="000000" w:sz="4" w:space="0"/>
              <w:left w:val="nil"/>
              <w:bottom w:val="single" w:color="000000" w:sz="4" w:space="0"/>
              <w:right w:val="single" w:color="000000" w:sz="4" w:space="0"/>
            </w:tcBorders>
            <w:shd w:val="clear" w:color="auto" w:fill="auto"/>
            <w:vAlign w:val="center"/>
          </w:tcPr>
          <w:p w14:paraId="7B00F23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  项目支出明细测算</w:t>
            </w:r>
          </w:p>
        </w:tc>
      </w:tr>
      <w:tr w14:paraId="53C7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453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项目活动</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88BA">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活动内容</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24F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支出经济分</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9419">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c>
          <w:tcPr>
            <w:tcW w:w="3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B9DA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CFB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备注</w:t>
            </w:r>
          </w:p>
        </w:tc>
      </w:tr>
      <w:tr w14:paraId="08DA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485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挂职经费</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E53E">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挂职人员办公相关费用</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4418">
            <w:pPr>
              <w:jc w:val="center"/>
              <w:rPr>
                <w:rFonts w:hint="eastAsia" w:ascii="仿宋_GB2312" w:hAnsi="Arial" w:eastAsia="仿宋_GB2312" w:cs="仿宋_GB2312"/>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6A08">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4</w:t>
            </w:r>
          </w:p>
        </w:tc>
        <w:tc>
          <w:tcPr>
            <w:tcW w:w="3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0C87D">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C556">
            <w:pPr>
              <w:jc w:val="center"/>
              <w:rPr>
                <w:rFonts w:hint="eastAsia" w:ascii="仿宋_GB2312" w:hAnsi="Arial" w:eastAsia="仿宋_GB2312" w:cs="仿宋_GB2312"/>
                <w:i w:val="0"/>
                <w:iCs w:val="0"/>
                <w:color w:val="000000"/>
                <w:sz w:val="22"/>
                <w:szCs w:val="22"/>
                <w:u w:val="none"/>
              </w:rPr>
            </w:pPr>
          </w:p>
        </w:tc>
      </w:tr>
      <w:tr w14:paraId="3DFA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D4C3">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总值班室经费</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42F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总值班室24小时值班人员日常值班基本费用</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547E">
            <w:pPr>
              <w:jc w:val="center"/>
              <w:rPr>
                <w:rFonts w:hint="eastAsia" w:ascii="仿宋_GB2312" w:hAnsi="Arial" w:eastAsia="仿宋_GB2312" w:cs="仿宋_GB2312"/>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2E8B">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3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74F34">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总值班室信息平台平均每月约为3000元，全年预计为36000元；日常用品开销预计为10000元；设备维护更新预计为10000元；盒饭参照每人40元标准，40*3*365=43800元，合计约为99800元。</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BCE4">
            <w:pPr>
              <w:jc w:val="center"/>
              <w:rPr>
                <w:rFonts w:hint="eastAsia" w:ascii="仿宋_GB2312" w:hAnsi="Arial" w:eastAsia="仿宋_GB2312" w:cs="仿宋_GB2312"/>
                <w:i w:val="0"/>
                <w:iCs w:val="0"/>
                <w:color w:val="000000"/>
                <w:sz w:val="22"/>
                <w:szCs w:val="22"/>
                <w:u w:val="none"/>
              </w:rPr>
            </w:pPr>
          </w:p>
        </w:tc>
      </w:tr>
      <w:tr w14:paraId="6CE0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D22F">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重点办工作经费</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566B">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日常重点工作开展日常开销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08D0">
            <w:pPr>
              <w:jc w:val="center"/>
              <w:rPr>
                <w:rFonts w:hint="eastAsia" w:ascii="仿宋_GB2312" w:hAnsi="Arial" w:eastAsia="仿宋_GB2312" w:cs="仿宋_GB2312"/>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6748">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4</w:t>
            </w:r>
          </w:p>
        </w:tc>
        <w:tc>
          <w:tcPr>
            <w:tcW w:w="3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6C0E0">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项目考察、工作调研类费用预计为20000元；电脑设备维修及耗材预计为10000元；日常办公用品及加班餐费用预计为10000元；合计约为40000元。</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6C56">
            <w:pPr>
              <w:jc w:val="center"/>
              <w:rPr>
                <w:rFonts w:hint="eastAsia" w:ascii="仿宋_GB2312" w:hAnsi="Arial" w:eastAsia="仿宋_GB2312" w:cs="仿宋_GB2312"/>
                <w:i w:val="0"/>
                <w:iCs w:val="0"/>
                <w:color w:val="000000"/>
                <w:sz w:val="22"/>
                <w:szCs w:val="22"/>
                <w:u w:val="none"/>
              </w:rPr>
            </w:pPr>
          </w:p>
        </w:tc>
      </w:tr>
      <w:tr w14:paraId="4323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B91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金融办工作经费</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6AE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防范金融风险宣传、实地排查、风险处置等相关费用</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E484">
            <w:pPr>
              <w:jc w:val="center"/>
              <w:rPr>
                <w:rFonts w:hint="eastAsia" w:ascii="仿宋_GB2312" w:hAnsi="Arial" w:eastAsia="仿宋_GB2312" w:cs="仿宋_GB2312"/>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6470">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8</w:t>
            </w:r>
          </w:p>
        </w:tc>
        <w:tc>
          <w:tcPr>
            <w:tcW w:w="3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3E3ED">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日常办公费用预计为10000元；防非宣教月费用预计为20000元；印刷防非宣教品费用预计为20000元；防范金融风险专项活动、实地排查费用预计20000元，相关领导考察差旅费：20000元；合计约为80000元。</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809D">
            <w:pPr>
              <w:jc w:val="center"/>
              <w:rPr>
                <w:rFonts w:hint="eastAsia" w:ascii="仿宋_GB2312" w:hAnsi="Arial" w:eastAsia="仿宋_GB2312" w:cs="仿宋_GB2312"/>
                <w:i w:val="0"/>
                <w:iCs w:val="0"/>
                <w:color w:val="000000"/>
                <w:sz w:val="22"/>
                <w:szCs w:val="22"/>
                <w:u w:val="none"/>
              </w:rPr>
            </w:pPr>
          </w:p>
        </w:tc>
      </w:tr>
      <w:tr w14:paraId="3F29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4894">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污防办工作经费</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1C83">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环保督察活动相关费用</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7B58">
            <w:pPr>
              <w:jc w:val="center"/>
              <w:rPr>
                <w:rFonts w:hint="eastAsia" w:ascii="仿宋_GB2312" w:hAnsi="Arial" w:eastAsia="仿宋_GB2312" w:cs="仿宋_GB2312"/>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4E7E">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8</w:t>
            </w:r>
          </w:p>
        </w:tc>
        <w:tc>
          <w:tcPr>
            <w:tcW w:w="3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4CF9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抽调人员加班餐预计为20000元；日常办公用品及设备维修预计为20000元；打印、宣传广告制作预计为20000元，相关领导外出考察差旅费：20000元；合计约为80000元。</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04C9">
            <w:pPr>
              <w:jc w:val="center"/>
              <w:rPr>
                <w:rFonts w:hint="eastAsia" w:ascii="仿宋_GB2312" w:hAnsi="Arial" w:eastAsia="仿宋_GB2312" w:cs="仿宋_GB2312"/>
                <w:i w:val="0"/>
                <w:iCs w:val="0"/>
                <w:color w:val="000000"/>
                <w:sz w:val="22"/>
                <w:szCs w:val="22"/>
                <w:u w:val="none"/>
              </w:rPr>
            </w:pPr>
          </w:p>
        </w:tc>
      </w:tr>
      <w:tr w14:paraId="73F7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57EE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3AC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34 </w:t>
            </w:r>
          </w:p>
        </w:tc>
        <w:tc>
          <w:tcPr>
            <w:tcW w:w="4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5D317">
            <w:pPr>
              <w:jc w:val="center"/>
              <w:rPr>
                <w:rFonts w:hint="eastAsia" w:ascii="仿宋_GB2312" w:hAnsi="Arial" w:eastAsia="仿宋_GB2312" w:cs="仿宋_GB2312"/>
                <w:i w:val="0"/>
                <w:iCs w:val="0"/>
                <w:color w:val="000000"/>
                <w:sz w:val="22"/>
                <w:szCs w:val="22"/>
                <w:u w:val="none"/>
              </w:rPr>
            </w:pPr>
          </w:p>
        </w:tc>
      </w:tr>
      <w:tr w14:paraId="0FAE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7FD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支出功能类科目</w:t>
            </w:r>
          </w:p>
        </w:tc>
        <w:tc>
          <w:tcPr>
            <w:tcW w:w="2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D42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FD43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款：</w:t>
            </w:r>
          </w:p>
        </w:tc>
        <w:tc>
          <w:tcPr>
            <w:tcW w:w="2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A2B8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w:t>
            </w:r>
          </w:p>
        </w:tc>
      </w:tr>
      <w:tr w14:paraId="2AB4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11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DF200E">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项目采购</w:t>
            </w:r>
          </w:p>
        </w:tc>
      </w:tr>
      <w:tr w14:paraId="42B2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C7AB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FE50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数量</w:t>
            </w:r>
          </w:p>
        </w:tc>
        <w:tc>
          <w:tcPr>
            <w:tcW w:w="2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F68E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金额</w:t>
            </w:r>
          </w:p>
        </w:tc>
      </w:tr>
      <w:tr w14:paraId="586A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6D296">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挂职经费</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B2F8A">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w:t>
            </w:r>
          </w:p>
        </w:tc>
        <w:tc>
          <w:tcPr>
            <w:tcW w:w="2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221D2">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4</w:t>
            </w:r>
          </w:p>
        </w:tc>
      </w:tr>
      <w:tr w14:paraId="17E3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84B2B">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总值班室经费</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230B6">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w:t>
            </w:r>
          </w:p>
        </w:tc>
        <w:tc>
          <w:tcPr>
            <w:tcW w:w="2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B153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r>
      <w:tr w14:paraId="720E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10EB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重点办工作经费</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761E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w:t>
            </w:r>
          </w:p>
        </w:tc>
        <w:tc>
          <w:tcPr>
            <w:tcW w:w="2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AEA8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4</w:t>
            </w:r>
          </w:p>
        </w:tc>
      </w:tr>
      <w:tr w14:paraId="1D02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C0F0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金融办工作经费</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16D9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1 </w:t>
            </w:r>
          </w:p>
        </w:tc>
        <w:tc>
          <w:tcPr>
            <w:tcW w:w="2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543BA">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8</w:t>
            </w:r>
          </w:p>
        </w:tc>
      </w:tr>
      <w:tr w14:paraId="15FF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31E3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污防办工作经费</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AE2F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1 </w:t>
            </w:r>
          </w:p>
        </w:tc>
        <w:tc>
          <w:tcPr>
            <w:tcW w:w="2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C1B6D">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8</w:t>
            </w:r>
          </w:p>
        </w:tc>
      </w:tr>
      <w:tr w14:paraId="26D0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6898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C89BC">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 xml:space="preserve">6 </w:t>
            </w:r>
          </w:p>
        </w:tc>
        <w:tc>
          <w:tcPr>
            <w:tcW w:w="2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F0314">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34</w:t>
            </w:r>
          </w:p>
        </w:tc>
      </w:tr>
      <w:tr w14:paraId="118B2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11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681CCE">
            <w:pPr>
              <w:keepNext w:val="0"/>
              <w:keepLines w:val="0"/>
              <w:widowControl/>
              <w:suppressLineNumbers w:val="0"/>
              <w:jc w:val="center"/>
              <w:textAlignment w:val="center"/>
              <w:rPr>
                <w:rFonts w:hint="eastAsia" w:ascii="仿宋_GB2312" w:hAnsi="Arial" w:eastAsia="仿宋_GB2312" w:cs="仿宋_GB2312"/>
                <w:b/>
                <w:bCs/>
                <w:i w:val="0"/>
                <w:iCs w:val="0"/>
                <w:color w:val="000000"/>
                <w:sz w:val="20"/>
                <w:szCs w:val="20"/>
                <w:u w:val="none"/>
              </w:rPr>
            </w:pPr>
            <w:r>
              <w:rPr>
                <w:rFonts w:hint="eastAsia" w:ascii="仿宋_GB2312" w:hAnsi="Arial" w:eastAsia="仿宋_GB2312" w:cs="仿宋_GB2312"/>
                <w:b/>
                <w:bCs/>
                <w:i w:val="0"/>
                <w:iCs w:val="0"/>
                <w:color w:val="000000"/>
                <w:kern w:val="0"/>
                <w:sz w:val="20"/>
                <w:szCs w:val="20"/>
                <w:u w:val="none"/>
                <w:lang w:val="en-US" w:eastAsia="zh-CN" w:bidi="ar"/>
              </w:rPr>
              <w:t>项目绩效目标</w:t>
            </w:r>
          </w:p>
        </w:tc>
      </w:tr>
      <w:tr w14:paraId="5AA1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F64E2">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项目绩效目标</w:t>
            </w: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4419E">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中期目标</w:t>
            </w:r>
          </w:p>
        </w:tc>
        <w:tc>
          <w:tcPr>
            <w:tcW w:w="4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27C52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年度目标</w:t>
            </w:r>
          </w:p>
        </w:tc>
      </w:tr>
      <w:tr w14:paraId="6C00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51C62">
            <w:pPr>
              <w:jc w:val="center"/>
              <w:rPr>
                <w:rFonts w:hint="eastAsia" w:ascii="仿宋_GB2312" w:hAnsi="Arial" w:eastAsia="仿宋_GB2312" w:cs="仿宋_GB2312"/>
                <w:i w:val="0"/>
                <w:iCs w:val="0"/>
                <w:color w:val="000000"/>
                <w:sz w:val="20"/>
                <w:szCs w:val="20"/>
                <w:u w:val="none"/>
              </w:rPr>
            </w:pPr>
          </w:p>
        </w:tc>
        <w:tc>
          <w:tcPr>
            <w:tcW w:w="4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CE900">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保障专班工作正常开展</w:t>
            </w:r>
          </w:p>
        </w:tc>
        <w:tc>
          <w:tcPr>
            <w:tcW w:w="49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7BDAE5">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保障各类专班工作任务高效完成</w:t>
            </w:r>
          </w:p>
        </w:tc>
      </w:tr>
      <w:tr w14:paraId="4761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6FCD61">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项目年度绩效指标</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760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3AF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740C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三级指标（指标内容）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6AFD">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6E8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备注</w:t>
            </w:r>
          </w:p>
        </w:tc>
      </w:tr>
      <w:tr w14:paraId="7E21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A8ADEB">
            <w:pPr>
              <w:jc w:val="center"/>
              <w:rPr>
                <w:rFonts w:hint="eastAsia" w:ascii="仿宋_GB2312" w:hAnsi="Arial" w:eastAsia="仿宋_GB2312" w:cs="仿宋_GB2312"/>
                <w:i w:val="0"/>
                <w:iCs w:val="0"/>
                <w:color w:val="000000"/>
                <w:sz w:val="20"/>
                <w:szCs w:val="20"/>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4476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3959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ADAEC">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36F1">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744B">
            <w:pPr>
              <w:jc w:val="center"/>
              <w:rPr>
                <w:rFonts w:hint="eastAsia" w:ascii="仿宋_GB2312" w:hAnsi="Arial" w:eastAsia="仿宋_GB2312" w:cs="仿宋_GB2312"/>
                <w:i w:val="0"/>
                <w:iCs w:val="0"/>
                <w:color w:val="000000"/>
                <w:sz w:val="22"/>
                <w:szCs w:val="22"/>
                <w:u w:val="none"/>
              </w:rPr>
            </w:pPr>
          </w:p>
        </w:tc>
      </w:tr>
      <w:tr w14:paraId="0886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6C2250">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B8D83">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FD129">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F6E06">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B6F5">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BBF0">
            <w:pPr>
              <w:jc w:val="center"/>
              <w:rPr>
                <w:rFonts w:hint="eastAsia" w:ascii="仿宋_GB2312" w:hAnsi="Arial" w:eastAsia="仿宋_GB2312" w:cs="仿宋_GB2312"/>
                <w:i w:val="0"/>
                <w:iCs w:val="0"/>
                <w:color w:val="000000"/>
                <w:sz w:val="22"/>
                <w:szCs w:val="22"/>
                <w:u w:val="none"/>
              </w:rPr>
            </w:pPr>
          </w:p>
        </w:tc>
      </w:tr>
      <w:tr w14:paraId="12F7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A6BC6C">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E661A">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267E6">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1ACE1">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998F">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6E88">
            <w:pPr>
              <w:jc w:val="center"/>
              <w:rPr>
                <w:rFonts w:hint="eastAsia" w:ascii="仿宋_GB2312" w:hAnsi="Arial" w:eastAsia="仿宋_GB2312" w:cs="仿宋_GB2312"/>
                <w:i w:val="0"/>
                <w:iCs w:val="0"/>
                <w:color w:val="000000"/>
                <w:sz w:val="22"/>
                <w:szCs w:val="22"/>
                <w:u w:val="none"/>
              </w:rPr>
            </w:pPr>
          </w:p>
        </w:tc>
      </w:tr>
      <w:tr w14:paraId="2CAA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2D84AB">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B7DE6">
            <w:pPr>
              <w:jc w:val="center"/>
              <w:rPr>
                <w:rFonts w:hint="eastAsia" w:ascii="仿宋_GB2312" w:hAnsi="Arial" w:eastAsia="仿宋_GB2312" w:cs="仿宋_GB2312"/>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FEE4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94646">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1C0F">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0115">
            <w:pPr>
              <w:jc w:val="center"/>
              <w:rPr>
                <w:rFonts w:hint="eastAsia" w:ascii="仿宋_GB2312" w:hAnsi="Arial" w:eastAsia="仿宋_GB2312" w:cs="仿宋_GB2312"/>
                <w:i w:val="0"/>
                <w:iCs w:val="0"/>
                <w:color w:val="000000"/>
                <w:sz w:val="22"/>
                <w:szCs w:val="22"/>
                <w:u w:val="none"/>
              </w:rPr>
            </w:pPr>
          </w:p>
        </w:tc>
      </w:tr>
      <w:tr w14:paraId="4B55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66C0AF">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7D9F9">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42177">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E2DC6">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86DF">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5861">
            <w:pPr>
              <w:jc w:val="center"/>
              <w:rPr>
                <w:rFonts w:hint="eastAsia" w:ascii="仿宋_GB2312" w:hAnsi="Arial" w:eastAsia="仿宋_GB2312" w:cs="仿宋_GB2312"/>
                <w:i w:val="0"/>
                <w:iCs w:val="0"/>
                <w:color w:val="000000"/>
                <w:sz w:val="22"/>
                <w:szCs w:val="22"/>
                <w:u w:val="none"/>
              </w:rPr>
            </w:pPr>
          </w:p>
        </w:tc>
      </w:tr>
      <w:tr w14:paraId="3C97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9B367D">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35B81">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302E4">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11F9C">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009E">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4D42">
            <w:pPr>
              <w:jc w:val="center"/>
              <w:rPr>
                <w:rFonts w:hint="eastAsia" w:ascii="仿宋_GB2312" w:hAnsi="Arial" w:eastAsia="仿宋_GB2312" w:cs="仿宋_GB2312"/>
                <w:i w:val="0"/>
                <w:iCs w:val="0"/>
                <w:color w:val="000000"/>
                <w:sz w:val="22"/>
                <w:szCs w:val="22"/>
                <w:u w:val="none"/>
              </w:rPr>
            </w:pPr>
          </w:p>
        </w:tc>
      </w:tr>
      <w:tr w14:paraId="0053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4ACA67">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45788">
            <w:pPr>
              <w:jc w:val="center"/>
              <w:rPr>
                <w:rFonts w:hint="eastAsia" w:ascii="仿宋_GB2312" w:hAnsi="Arial" w:eastAsia="仿宋_GB2312" w:cs="仿宋_GB2312"/>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B7394">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生态环境成</w:t>
            </w:r>
            <w:r>
              <w:rPr>
                <w:rFonts w:hint="eastAsia" w:ascii="仿宋_GB2312" w:hAnsi="Arial" w:eastAsia="仿宋_GB2312" w:cs="仿宋_GB2312"/>
                <w:i w:val="0"/>
                <w:iCs w:val="0"/>
                <w:color w:val="000000"/>
                <w:kern w:val="0"/>
                <w:sz w:val="20"/>
                <w:szCs w:val="20"/>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CE2CA">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DB62">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3537">
            <w:pPr>
              <w:jc w:val="center"/>
              <w:rPr>
                <w:rFonts w:hint="eastAsia" w:ascii="仿宋_GB2312" w:hAnsi="Arial" w:eastAsia="仿宋_GB2312" w:cs="仿宋_GB2312"/>
                <w:i w:val="0"/>
                <w:iCs w:val="0"/>
                <w:color w:val="000000"/>
                <w:sz w:val="22"/>
                <w:szCs w:val="22"/>
                <w:u w:val="none"/>
              </w:rPr>
            </w:pPr>
          </w:p>
        </w:tc>
      </w:tr>
      <w:tr w14:paraId="7A86D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5ED6E7">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D443F">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F7AC">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40278">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46F9">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4410">
            <w:pPr>
              <w:jc w:val="center"/>
              <w:rPr>
                <w:rFonts w:hint="eastAsia" w:ascii="仿宋_GB2312" w:hAnsi="Arial" w:eastAsia="仿宋_GB2312" w:cs="仿宋_GB2312"/>
                <w:i w:val="0"/>
                <w:iCs w:val="0"/>
                <w:color w:val="000000"/>
                <w:sz w:val="22"/>
                <w:szCs w:val="22"/>
                <w:u w:val="none"/>
              </w:rPr>
            </w:pPr>
          </w:p>
        </w:tc>
      </w:tr>
      <w:tr w14:paraId="7348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81286E">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6FC4E">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F588E">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6A9EF">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B5E8">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C925">
            <w:pPr>
              <w:jc w:val="center"/>
              <w:rPr>
                <w:rFonts w:hint="eastAsia" w:ascii="仿宋_GB2312" w:hAnsi="Arial" w:eastAsia="仿宋_GB2312" w:cs="仿宋_GB2312"/>
                <w:i w:val="0"/>
                <w:iCs w:val="0"/>
                <w:color w:val="000000"/>
                <w:sz w:val="22"/>
                <w:szCs w:val="22"/>
                <w:u w:val="none"/>
              </w:rPr>
            </w:pPr>
          </w:p>
        </w:tc>
      </w:tr>
      <w:tr w14:paraId="1A41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F5FBE1">
            <w:pPr>
              <w:jc w:val="center"/>
              <w:rPr>
                <w:rFonts w:hint="eastAsia" w:ascii="仿宋_GB2312" w:hAnsi="Arial" w:eastAsia="仿宋_GB2312" w:cs="仿宋_GB2312"/>
                <w:i w:val="0"/>
                <w:iCs w:val="0"/>
                <w:color w:val="000000"/>
                <w:sz w:val="20"/>
                <w:szCs w:val="20"/>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E3474">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F9FB3">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F1CF3">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值班出勤率</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87B0">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780A">
            <w:pPr>
              <w:jc w:val="center"/>
              <w:rPr>
                <w:rFonts w:hint="eastAsia" w:ascii="仿宋_GB2312" w:hAnsi="Arial" w:eastAsia="仿宋_GB2312" w:cs="仿宋_GB2312"/>
                <w:i w:val="0"/>
                <w:iCs w:val="0"/>
                <w:color w:val="000000"/>
                <w:sz w:val="22"/>
                <w:szCs w:val="22"/>
                <w:u w:val="none"/>
              </w:rPr>
            </w:pPr>
          </w:p>
        </w:tc>
      </w:tr>
      <w:tr w14:paraId="4DE4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FB4D9A">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91B96">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14BC8">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255D3">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EAA5">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FA65">
            <w:pPr>
              <w:jc w:val="center"/>
              <w:rPr>
                <w:rFonts w:hint="eastAsia" w:ascii="仿宋_GB2312" w:hAnsi="Arial" w:eastAsia="仿宋_GB2312" w:cs="仿宋_GB2312"/>
                <w:i w:val="0"/>
                <w:iCs w:val="0"/>
                <w:color w:val="000000"/>
                <w:sz w:val="22"/>
                <w:szCs w:val="22"/>
                <w:u w:val="none"/>
              </w:rPr>
            </w:pPr>
          </w:p>
        </w:tc>
      </w:tr>
      <w:tr w14:paraId="36A3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F3426F">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A6BB2">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C9293">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32C2A">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A679">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D75E">
            <w:pPr>
              <w:jc w:val="center"/>
              <w:rPr>
                <w:rFonts w:hint="eastAsia" w:ascii="仿宋_GB2312" w:hAnsi="Arial" w:eastAsia="仿宋_GB2312" w:cs="仿宋_GB2312"/>
                <w:i w:val="0"/>
                <w:iCs w:val="0"/>
                <w:color w:val="000000"/>
                <w:sz w:val="22"/>
                <w:szCs w:val="22"/>
                <w:u w:val="none"/>
              </w:rPr>
            </w:pPr>
          </w:p>
        </w:tc>
      </w:tr>
      <w:tr w14:paraId="5431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BE5263">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61609">
            <w:pPr>
              <w:jc w:val="center"/>
              <w:rPr>
                <w:rFonts w:hint="eastAsia" w:ascii="仿宋_GB2312" w:hAnsi="Arial" w:eastAsia="仿宋_GB2312" w:cs="仿宋_GB2312"/>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40CA7">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BB3F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举报案件侦查完成率</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C846">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46DD">
            <w:pPr>
              <w:jc w:val="center"/>
              <w:rPr>
                <w:rFonts w:hint="eastAsia" w:ascii="仿宋_GB2312" w:hAnsi="Arial" w:eastAsia="仿宋_GB2312" w:cs="仿宋_GB2312"/>
                <w:i w:val="0"/>
                <w:iCs w:val="0"/>
                <w:color w:val="000000"/>
                <w:sz w:val="22"/>
                <w:szCs w:val="22"/>
                <w:u w:val="none"/>
              </w:rPr>
            </w:pPr>
          </w:p>
        </w:tc>
      </w:tr>
      <w:tr w14:paraId="64B1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B3444B">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88CB7">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91EA5">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F7BD5">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C992">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0B11">
            <w:pPr>
              <w:jc w:val="center"/>
              <w:rPr>
                <w:rFonts w:hint="eastAsia" w:ascii="仿宋_GB2312" w:hAnsi="Arial" w:eastAsia="仿宋_GB2312" w:cs="仿宋_GB2312"/>
                <w:i w:val="0"/>
                <w:iCs w:val="0"/>
                <w:color w:val="000000"/>
                <w:sz w:val="22"/>
                <w:szCs w:val="22"/>
                <w:u w:val="none"/>
              </w:rPr>
            </w:pPr>
          </w:p>
        </w:tc>
      </w:tr>
      <w:tr w14:paraId="180D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65A912">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DE54C">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550B7">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A9F1E">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7171">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AE77">
            <w:pPr>
              <w:jc w:val="center"/>
              <w:rPr>
                <w:rFonts w:hint="eastAsia" w:ascii="仿宋_GB2312" w:hAnsi="Arial" w:eastAsia="仿宋_GB2312" w:cs="仿宋_GB2312"/>
                <w:i w:val="0"/>
                <w:iCs w:val="0"/>
                <w:color w:val="000000"/>
                <w:sz w:val="22"/>
                <w:szCs w:val="22"/>
                <w:u w:val="none"/>
              </w:rPr>
            </w:pPr>
          </w:p>
        </w:tc>
      </w:tr>
      <w:tr w14:paraId="0873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A33C54">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6AD6D">
            <w:pPr>
              <w:jc w:val="center"/>
              <w:rPr>
                <w:rFonts w:hint="eastAsia" w:ascii="仿宋_GB2312" w:hAnsi="Arial" w:eastAsia="仿宋_GB2312" w:cs="仿宋_GB2312"/>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0E2C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C0E76">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7A3F">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E044">
            <w:pPr>
              <w:jc w:val="center"/>
              <w:rPr>
                <w:rFonts w:hint="eastAsia" w:ascii="仿宋_GB2312" w:hAnsi="Arial" w:eastAsia="仿宋_GB2312" w:cs="仿宋_GB2312"/>
                <w:i w:val="0"/>
                <w:iCs w:val="0"/>
                <w:color w:val="000000"/>
                <w:sz w:val="22"/>
                <w:szCs w:val="22"/>
                <w:u w:val="none"/>
              </w:rPr>
            </w:pPr>
          </w:p>
        </w:tc>
      </w:tr>
      <w:tr w14:paraId="607B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4BEE49">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ADD1A">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DFFBB">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712AA">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66A8">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E316">
            <w:pPr>
              <w:jc w:val="center"/>
              <w:rPr>
                <w:rFonts w:hint="eastAsia" w:ascii="仿宋_GB2312" w:hAnsi="Arial" w:eastAsia="仿宋_GB2312" w:cs="仿宋_GB2312"/>
                <w:i w:val="0"/>
                <w:iCs w:val="0"/>
                <w:color w:val="000000"/>
                <w:sz w:val="22"/>
                <w:szCs w:val="22"/>
                <w:u w:val="none"/>
              </w:rPr>
            </w:pPr>
          </w:p>
        </w:tc>
      </w:tr>
      <w:tr w14:paraId="09C0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0434C7">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5B88B">
            <w:pPr>
              <w:jc w:val="center"/>
              <w:rPr>
                <w:rFonts w:hint="eastAsia" w:ascii="仿宋_GB2312" w:hAnsi="Arial" w:eastAsia="仿宋_GB2312" w:cs="仿宋_GB2312"/>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214AD">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149B3">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849D">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1953">
            <w:pPr>
              <w:jc w:val="center"/>
              <w:rPr>
                <w:rFonts w:hint="eastAsia" w:ascii="仿宋_GB2312" w:hAnsi="Arial" w:eastAsia="仿宋_GB2312" w:cs="仿宋_GB2312"/>
                <w:i w:val="0"/>
                <w:iCs w:val="0"/>
                <w:color w:val="000000"/>
                <w:sz w:val="22"/>
                <w:szCs w:val="22"/>
                <w:u w:val="none"/>
              </w:rPr>
            </w:pPr>
          </w:p>
        </w:tc>
      </w:tr>
      <w:tr w14:paraId="6766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F2B400">
            <w:pPr>
              <w:jc w:val="center"/>
              <w:rPr>
                <w:rFonts w:hint="eastAsia" w:ascii="仿宋_GB2312" w:hAnsi="Arial" w:eastAsia="仿宋_GB2312" w:cs="仿宋_GB2312"/>
                <w:i w:val="0"/>
                <w:iCs w:val="0"/>
                <w:color w:val="000000"/>
                <w:sz w:val="20"/>
                <w:szCs w:val="20"/>
                <w:u w:val="none"/>
              </w:rPr>
            </w:pP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019D6">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54C08">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C964B">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1535">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1AE8">
            <w:pPr>
              <w:jc w:val="center"/>
              <w:rPr>
                <w:rFonts w:hint="eastAsia" w:ascii="仿宋_GB2312" w:hAnsi="Arial" w:eastAsia="仿宋_GB2312" w:cs="仿宋_GB2312"/>
                <w:i w:val="0"/>
                <w:iCs w:val="0"/>
                <w:color w:val="000000"/>
                <w:sz w:val="22"/>
                <w:szCs w:val="22"/>
                <w:u w:val="none"/>
              </w:rPr>
            </w:pPr>
          </w:p>
        </w:tc>
      </w:tr>
      <w:tr w14:paraId="23302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16AABF">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94287">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BA2EE">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83D58">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EC65">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4EDD">
            <w:pPr>
              <w:jc w:val="center"/>
              <w:rPr>
                <w:rFonts w:hint="eastAsia" w:ascii="仿宋_GB2312" w:hAnsi="Arial" w:eastAsia="仿宋_GB2312" w:cs="仿宋_GB2312"/>
                <w:i w:val="0"/>
                <w:iCs w:val="0"/>
                <w:color w:val="000000"/>
                <w:sz w:val="22"/>
                <w:szCs w:val="22"/>
                <w:u w:val="none"/>
              </w:rPr>
            </w:pPr>
          </w:p>
        </w:tc>
      </w:tr>
      <w:tr w14:paraId="6837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4704F6">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2AC32">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3EC3D">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0EC1F">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8EF9">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14FE">
            <w:pPr>
              <w:jc w:val="center"/>
              <w:rPr>
                <w:rFonts w:hint="eastAsia" w:ascii="仿宋_GB2312" w:hAnsi="Arial" w:eastAsia="仿宋_GB2312" w:cs="仿宋_GB2312"/>
                <w:i w:val="0"/>
                <w:iCs w:val="0"/>
                <w:color w:val="000000"/>
                <w:sz w:val="22"/>
                <w:szCs w:val="22"/>
                <w:u w:val="none"/>
              </w:rPr>
            </w:pPr>
          </w:p>
        </w:tc>
      </w:tr>
      <w:tr w14:paraId="1F1F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1BFBC2">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03F3">
            <w:pPr>
              <w:jc w:val="center"/>
              <w:rPr>
                <w:rFonts w:hint="eastAsia" w:ascii="仿宋_GB2312" w:hAnsi="Arial" w:eastAsia="仿宋_GB2312" w:cs="仿宋_GB2312"/>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65535">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0B3A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防范金融风险能力提升</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C4AB">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3028">
            <w:pPr>
              <w:jc w:val="center"/>
              <w:rPr>
                <w:rFonts w:hint="eastAsia" w:ascii="仿宋_GB2312" w:hAnsi="Arial" w:eastAsia="仿宋_GB2312" w:cs="仿宋_GB2312"/>
                <w:i w:val="0"/>
                <w:iCs w:val="0"/>
                <w:color w:val="000000"/>
                <w:sz w:val="22"/>
                <w:szCs w:val="22"/>
                <w:u w:val="none"/>
              </w:rPr>
            </w:pPr>
          </w:p>
        </w:tc>
      </w:tr>
      <w:tr w14:paraId="41E7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393F4C">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60587">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937BD">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ED152">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7A9E">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4D91">
            <w:pPr>
              <w:jc w:val="center"/>
              <w:rPr>
                <w:rFonts w:hint="eastAsia" w:ascii="仿宋_GB2312" w:hAnsi="Arial" w:eastAsia="仿宋_GB2312" w:cs="仿宋_GB2312"/>
                <w:i w:val="0"/>
                <w:iCs w:val="0"/>
                <w:color w:val="000000"/>
                <w:sz w:val="22"/>
                <w:szCs w:val="22"/>
                <w:u w:val="none"/>
              </w:rPr>
            </w:pPr>
          </w:p>
        </w:tc>
      </w:tr>
      <w:tr w14:paraId="4236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347321">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1E202">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043B2">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F1351">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C3FA">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7450">
            <w:pPr>
              <w:jc w:val="center"/>
              <w:rPr>
                <w:rFonts w:hint="eastAsia" w:ascii="仿宋_GB2312" w:hAnsi="Arial" w:eastAsia="仿宋_GB2312" w:cs="仿宋_GB2312"/>
                <w:i w:val="0"/>
                <w:iCs w:val="0"/>
                <w:color w:val="000000"/>
                <w:sz w:val="22"/>
                <w:szCs w:val="22"/>
                <w:u w:val="none"/>
              </w:rPr>
            </w:pPr>
          </w:p>
        </w:tc>
      </w:tr>
      <w:tr w14:paraId="6239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E720B1">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8E06">
            <w:pPr>
              <w:jc w:val="center"/>
              <w:rPr>
                <w:rFonts w:hint="eastAsia" w:ascii="仿宋_GB2312" w:hAnsi="Arial" w:eastAsia="仿宋_GB2312" w:cs="仿宋_GB2312"/>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3C30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C9699">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环境隐患问题整改闭环率</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740D">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65F2">
            <w:pPr>
              <w:jc w:val="center"/>
              <w:rPr>
                <w:rFonts w:hint="eastAsia" w:ascii="仿宋_GB2312" w:hAnsi="Arial" w:eastAsia="仿宋_GB2312" w:cs="仿宋_GB2312"/>
                <w:i w:val="0"/>
                <w:iCs w:val="0"/>
                <w:color w:val="000000"/>
                <w:sz w:val="22"/>
                <w:szCs w:val="22"/>
                <w:u w:val="none"/>
              </w:rPr>
            </w:pPr>
          </w:p>
        </w:tc>
      </w:tr>
      <w:tr w14:paraId="37B6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0E6447">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4179F">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24E43">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B8B2A">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640B">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BD01">
            <w:pPr>
              <w:jc w:val="center"/>
              <w:rPr>
                <w:rFonts w:hint="eastAsia" w:ascii="仿宋_GB2312" w:hAnsi="Arial" w:eastAsia="仿宋_GB2312" w:cs="仿宋_GB2312"/>
                <w:i w:val="0"/>
                <w:iCs w:val="0"/>
                <w:color w:val="000000"/>
                <w:sz w:val="22"/>
                <w:szCs w:val="22"/>
                <w:u w:val="none"/>
              </w:rPr>
            </w:pPr>
          </w:p>
        </w:tc>
      </w:tr>
      <w:tr w14:paraId="5ED8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56ABF6">
            <w:pPr>
              <w:jc w:val="center"/>
              <w:rPr>
                <w:rFonts w:hint="eastAsia" w:ascii="仿宋_GB2312" w:hAnsi="Arial" w:eastAsia="仿宋_GB2312" w:cs="仿宋_GB2312"/>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249BA">
            <w:pPr>
              <w:jc w:val="center"/>
              <w:rPr>
                <w:rFonts w:hint="eastAsia" w:ascii="仿宋_GB2312" w:hAnsi="Arial" w:eastAsia="仿宋_GB2312" w:cs="仿宋_GB2312"/>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9925">
            <w:pPr>
              <w:jc w:val="center"/>
              <w:rPr>
                <w:rFonts w:hint="eastAsia" w:ascii="仿宋_GB2312" w:hAnsi="Arial" w:eastAsia="仿宋_GB2312" w:cs="仿宋_GB2312"/>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CC329">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AD61">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CD0B">
            <w:pPr>
              <w:jc w:val="center"/>
              <w:rPr>
                <w:rFonts w:hint="eastAsia" w:ascii="仿宋_GB2312" w:hAnsi="Arial" w:eastAsia="仿宋_GB2312" w:cs="仿宋_GB2312"/>
                <w:i w:val="0"/>
                <w:iCs w:val="0"/>
                <w:color w:val="000000"/>
                <w:sz w:val="22"/>
                <w:szCs w:val="22"/>
                <w:u w:val="none"/>
              </w:rPr>
            </w:pPr>
          </w:p>
        </w:tc>
      </w:tr>
      <w:tr w14:paraId="5F88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FAAB30">
            <w:pPr>
              <w:jc w:val="center"/>
              <w:rPr>
                <w:rFonts w:hint="eastAsia" w:ascii="仿宋_GB2312" w:hAnsi="Arial" w:eastAsia="仿宋_GB2312" w:cs="仿宋_GB2312"/>
                <w:i w:val="0"/>
                <w:iCs w:val="0"/>
                <w:color w:val="000000"/>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F41F">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C90">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4408B">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群众满意度</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CB67">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48FE">
            <w:pPr>
              <w:jc w:val="center"/>
              <w:rPr>
                <w:rFonts w:hint="eastAsia" w:ascii="仿宋_GB2312" w:hAnsi="Arial" w:eastAsia="仿宋_GB2312" w:cs="仿宋_GB2312"/>
                <w:i w:val="0"/>
                <w:iCs w:val="0"/>
                <w:color w:val="000000"/>
                <w:sz w:val="22"/>
                <w:szCs w:val="22"/>
                <w:u w:val="none"/>
              </w:rPr>
            </w:pPr>
          </w:p>
        </w:tc>
      </w:tr>
      <w:tr w14:paraId="4C4F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34B2BA">
            <w:pPr>
              <w:jc w:val="center"/>
              <w:rPr>
                <w:rFonts w:hint="eastAsia" w:ascii="仿宋_GB2312" w:hAnsi="Arial" w:eastAsia="仿宋_GB2312" w:cs="仿宋_GB2312"/>
                <w:i w:val="0"/>
                <w:iCs w:val="0"/>
                <w:color w:val="000000"/>
                <w:sz w:val="20"/>
                <w:szCs w:val="20"/>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33DB">
            <w:pPr>
              <w:keepNext w:val="0"/>
              <w:keepLines w:val="0"/>
              <w:widowControl/>
              <w:suppressLineNumbers w:val="0"/>
              <w:jc w:val="center"/>
              <w:textAlignment w:val="center"/>
              <w:rPr>
                <w:rFonts w:hint="eastAsia" w:ascii="仿宋_GB2312" w:hAnsi="Arial" w:eastAsia="仿宋_GB2312" w:cs="仿宋_GB2312"/>
                <w:i w:val="0"/>
                <w:iCs w:val="0"/>
                <w:color w:val="000000"/>
                <w:sz w:val="20"/>
                <w:szCs w:val="20"/>
                <w:u w:val="none"/>
              </w:rPr>
            </w:pPr>
            <w:r>
              <w:rPr>
                <w:rFonts w:hint="eastAsia" w:ascii="仿宋_GB2312" w:hAnsi="Arial" w:eastAsia="仿宋_GB2312" w:cs="仿宋_GB2312"/>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6AE6">
            <w:pPr>
              <w:jc w:val="center"/>
              <w:rPr>
                <w:rFonts w:hint="eastAsia" w:ascii="仿宋_GB2312" w:hAnsi="Arial" w:eastAsia="仿宋_GB2312" w:cs="仿宋_GB2312"/>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BED78">
            <w:pPr>
              <w:jc w:val="center"/>
              <w:rPr>
                <w:rFonts w:hint="eastAsia" w:ascii="仿宋_GB2312" w:hAnsi="Arial" w:eastAsia="仿宋_GB2312" w:cs="仿宋_GB2312"/>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3210">
            <w:pPr>
              <w:jc w:val="center"/>
              <w:rPr>
                <w:rFonts w:hint="eastAsia" w:ascii="仿宋_GB2312" w:hAnsi="Arial" w:eastAsia="仿宋_GB2312" w:cs="仿宋_GB2312"/>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FCBF">
            <w:pPr>
              <w:jc w:val="center"/>
              <w:rPr>
                <w:rFonts w:hint="eastAsia" w:ascii="仿宋_GB2312" w:hAnsi="Arial" w:eastAsia="仿宋_GB2312" w:cs="仿宋_GB2312"/>
                <w:i w:val="0"/>
                <w:iCs w:val="0"/>
                <w:color w:val="000000"/>
                <w:sz w:val="22"/>
                <w:szCs w:val="22"/>
                <w:u w:val="none"/>
              </w:rPr>
            </w:pPr>
          </w:p>
        </w:tc>
      </w:tr>
    </w:tbl>
    <w:p w14:paraId="62DB7393">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Theme="minorEastAsia" w:hAnsiTheme="minorEastAsia" w:eastAsiaTheme="minorEastAsia" w:cstheme="minorEastAsia"/>
          <w:color w:val="auto"/>
          <w:kern w:val="0"/>
          <w:sz w:val="28"/>
          <w:szCs w:val="28"/>
          <w:lang w:val="en-US" w:eastAsia="zh-CN"/>
        </w:rPr>
      </w:pPr>
    </w:p>
    <w:p w14:paraId="28EA9BAD">
      <w:pPr>
        <w:widowControl/>
        <w:shd w:val="clear" w:color="auto" w:fill="FFFFFF"/>
        <w:spacing w:line="560" w:lineRule="exact"/>
        <w:ind w:firstLine="241"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13A84A82">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DF6C4C0">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FCA5CAE">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396EF77C">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51095291">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291BC7C0">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7208FF45">
      <w:pPr>
        <w:pStyle w:val="6"/>
        <w:widowControl/>
        <w:spacing w:before="0" w:beforeAutospacing="0" w:after="0" w:afterAutospacing="0" w:line="585" w:lineRule="atLeast"/>
        <w:ind w:firstLine="480" w:firstLineChars="200"/>
        <w:rPr>
          <w:color w:val="auto"/>
        </w:rPr>
      </w:pPr>
    </w:p>
    <w:sectPr>
      <w:footerReference r:id="rId3" w:type="default"/>
      <w:pgSz w:w="16838" w:h="11906" w:orient="landscape"/>
      <w:pgMar w:top="1803" w:right="1440" w:bottom="1803" w:left="1440" w:header="851" w:footer="992" w:gutter="0"/>
      <w:pgNumType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38192">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89909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C89909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rawingGridVerticalSpacing w:val="159"/>
  <w:displayHorizontalDrawingGridEvery w:val="1"/>
  <w:displayVerticalDrawingGridEvery w:val="2"/>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xZWRjYzI0ODQ3YjhmNzQ1OTNkZGUyMGM0NDdlNzU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1A109CB"/>
    <w:rsid w:val="058C4CB2"/>
    <w:rsid w:val="06651F44"/>
    <w:rsid w:val="06F60F42"/>
    <w:rsid w:val="074B7A46"/>
    <w:rsid w:val="091D7025"/>
    <w:rsid w:val="0C871385"/>
    <w:rsid w:val="0E2A021A"/>
    <w:rsid w:val="10E07CC8"/>
    <w:rsid w:val="14382F65"/>
    <w:rsid w:val="15E37A96"/>
    <w:rsid w:val="17B44FF8"/>
    <w:rsid w:val="1890717A"/>
    <w:rsid w:val="19235F91"/>
    <w:rsid w:val="1A550AD1"/>
    <w:rsid w:val="1AFC74FE"/>
    <w:rsid w:val="233D5EA2"/>
    <w:rsid w:val="238E494F"/>
    <w:rsid w:val="23960F28"/>
    <w:rsid w:val="24FA5BBF"/>
    <w:rsid w:val="258E30D7"/>
    <w:rsid w:val="26F23447"/>
    <w:rsid w:val="270616CB"/>
    <w:rsid w:val="28123DA1"/>
    <w:rsid w:val="29361D11"/>
    <w:rsid w:val="2AD0584D"/>
    <w:rsid w:val="2ED81174"/>
    <w:rsid w:val="2FDE27BA"/>
    <w:rsid w:val="307D6477"/>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E846C23"/>
    <w:rsid w:val="3EBC460F"/>
    <w:rsid w:val="3FDB0AC5"/>
    <w:rsid w:val="3FFA23C8"/>
    <w:rsid w:val="4309395F"/>
    <w:rsid w:val="45163CC9"/>
    <w:rsid w:val="459534C4"/>
    <w:rsid w:val="466C548B"/>
    <w:rsid w:val="47694C08"/>
    <w:rsid w:val="48831CF9"/>
    <w:rsid w:val="48901983"/>
    <w:rsid w:val="4AE051E1"/>
    <w:rsid w:val="4BAC4CEE"/>
    <w:rsid w:val="4E6F6FA8"/>
    <w:rsid w:val="50697A27"/>
    <w:rsid w:val="50CE02A9"/>
    <w:rsid w:val="51E8779D"/>
    <w:rsid w:val="53B455CA"/>
    <w:rsid w:val="55403DF7"/>
    <w:rsid w:val="55772D74"/>
    <w:rsid w:val="57711FE2"/>
    <w:rsid w:val="581F37ED"/>
    <w:rsid w:val="582D2750"/>
    <w:rsid w:val="588E6FC7"/>
    <w:rsid w:val="5AD3266C"/>
    <w:rsid w:val="5B5E0B25"/>
    <w:rsid w:val="5C6100F6"/>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7FF7EC6E"/>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81"/>
    <w:basedOn w:val="9"/>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31</Pages>
  <Words>5518</Words>
  <Characters>6440</Characters>
  <Lines>50</Lines>
  <Paragraphs>14</Paragraphs>
  <TotalTime>2</TotalTime>
  <ScaleCrop>false</ScaleCrop>
  <LinksUpToDate>false</LinksUpToDate>
  <CharactersWithSpaces>7193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2024-03-25T15:32:00Z</dcterms:created>
  <dc:creator>侒靜啲喧嘩</dc:creator>
  <cp:lastModifiedBy>HUAWEI</cp:lastModifiedBy>
  <cp:lastPrinted>2019-10-25T16:30:00Z</cp:lastPrinted>
  <dcterms:modified xsi:type="dcterms:W3CDTF">2026-04-16T08:43:48Z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B788021FA9DC41358D711C90C20C4BCC_13</vt:lpwstr>
  </property>
  <property fmtid="{D5CDD505-2E9C-101B-9397-08002B2CF9AE}" pid="4" name="KSOTemplateDocerSaveRecord">
    <vt:lpwstr>eyJoZGlkIjoiNjQ3NTEyYzg3ZDBiM2FlNDJlYzhkM2Y4NzA5OTQ5YmMiLCJ1c2VySWQiOiIxMTczMjA1OTc0In0=</vt:lpwstr>
  </property>
</Properties>
</file>