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33" w:line="224" w:lineRule="auto"/>
        <w:jc w:val="left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3"/>
          <w:szCs w:val="33"/>
          <w:lang w:eastAsia="en-US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-12"/>
          <w:kern w:val="0"/>
          <w:sz w:val="33"/>
          <w:szCs w:val="33"/>
          <w:lang w:eastAsia="en-US"/>
        </w:rPr>
        <w:t>附件1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line="286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40" w:line="219" w:lineRule="auto"/>
        <w:ind w:left="42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3"/>
          <w:kern w:val="0"/>
          <w:sz w:val="43"/>
          <w:szCs w:val="43"/>
          <w:lang w:eastAsia="en-US"/>
        </w:rPr>
        <w:t>不应由社区承担的工作事项清单(第一批)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3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6"/>
        <w:tblW w:w="8550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4325"/>
        <w:gridCol w:w="2078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3" w:line="221" w:lineRule="auto"/>
              <w:ind w:left="8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5"/>
                <w:szCs w:val="25"/>
                <w:lang w:val="en-US" w:eastAsia="en-US" w:bidi="ar-SA"/>
              </w:rPr>
              <w:t>序号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2" w:line="220" w:lineRule="auto"/>
              <w:ind w:left="165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5"/>
                <w:szCs w:val="25"/>
                <w:lang w:val="en-US" w:eastAsia="en-US" w:bidi="ar-SA"/>
              </w:rPr>
              <w:t>工作事项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219" w:lineRule="auto"/>
              <w:ind w:left="5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归口部门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219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5"/>
                <w:szCs w:val="25"/>
                <w:lang w:val="en-US" w:eastAsia="en-US" w:bidi="ar-SA"/>
              </w:rPr>
              <w:t>有无考核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9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1" w:line="184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1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1" w:line="235" w:lineRule="auto"/>
              <w:ind w:left="1281" w:right="464" w:hanging="82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关注各类公众号、下载各种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APP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使用各种小程序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1" w:line="219" w:lineRule="auto"/>
              <w:ind w:left="53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5"/>
                <w:szCs w:val="25"/>
                <w:lang w:val="en-US" w:eastAsia="en-US" w:bidi="ar-SA"/>
              </w:rPr>
              <w:t>多个部门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1" w:line="219" w:lineRule="auto"/>
              <w:ind w:left="34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5"/>
                <w:szCs w:val="25"/>
                <w:lang w:val="en-US" w:eastAsia="en-US" w:bidi="ar-SA"/>
              </w:rPr>
              <w:t>有通报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6" w:line="183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2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11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完成治安保险任务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20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5"/>
                <w:szCs w:val="25"/>
                <w:lang w:val="en-US" w:eastAsia="en-US" w:bidi="ar-SA"/>
              </w:rPr>
              <w:t>综治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6" w:line="183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3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219" w:lineRule="auto"/>
              <w:ind w:left="9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校外非法培训机构摸底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219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5"/>
                <w:szCs w:val="25"/>
                <w:lang w:val="en-US" w:eastAsia="en-US" w:bidi="ar-SA"/>
              </w:rPr>
              <w:t>教育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3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7" w:line="183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4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19" w:lineRule="auto"/>
              <w:ind w:left="11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禁鞭执法管理工作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21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5"/>
                <w:szCs w:val="25"/>
                <w:lang w:val="en-US" w:eastAsia="en-US" w:bidi="ar-SA"/>
              </w:rPr>
              <w:t>公安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9" w:line="182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5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3" w:line="219" w:lineRule="auto"/>
              <w:ind w:left="28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代办电动车车牌照，管理车辆乱停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4" w:line="220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5"/>
                <w:szCs w:val="25"/>
                <w:lang w:val="en-US" w:eastAsia="en-US" w:bidi="ar-SA"/>
              </w:rPr>
              <w:t>交警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4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8" w:line="183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6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19" w:lineRule="auto"/>
              <w:ind w:left="165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酒驾担保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1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5"/>
                <w:szCs w:val="25"/>
                <w:lang w:val="en-US" w:eastAsia="en-US" w:bidi="ar-SA"/>
              </w:rPr>
              <w:t>司法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0" w:line="182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7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9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劳动保障书面审查工作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19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5"/>
                <w:szCs w:val="25"/>
                <w:lang w:val="en-US" w:eastAsia="en-US" w:bidi="ar-SA"/>
              </w:rPr>
              <w:t>人社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9" w:line="183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8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20" w:lineRule="auto"/>
              <w:ind w:left="11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5"/>
                <w:szCs w:val="25"/>
                <w:lang w:val="en-US" w:eastAsia="en-US" w:bidi="ar-SA"/>
              </w:rPr>
              <w:t>排查危房安全隐患</w:t>
            </w:r>
          </w:p>
        </w:tc>
        <w:tc>
          <w:tcPr>
            <w:tcW w:w="2078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1" w:line="221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5"/>
                <w:szCs w:val="25"/>
                <w:lang w:val="en-US" w:eastAsia="en-US" w:bidi="ar-SA"/>
              </w:rPr>
              <w:t>住建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9" w:line="183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9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5" w:line="219" w:lineRule="auto"/>
              <w:ind w:left="128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公租房申请办理</w:t>
            </w:r>
          </w:p>
        </w:tc>
        <w:tc>
          <w:tcPr>
            <w:tcW w:w="207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6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8" w:line="184" w:lineRule="auto"/>
              <w:ind w:left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10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20" w:lineRule="auto"/>
              <w:ind w:left="15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河长制巡查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4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5"/>
                <w:szCs w:val="25"/>
                <w:lang w:val="en-US" w:eastAsia="en-US" w:bidi="ar-SA"/>
              </w:rPr>
              <w:t>水利和湖泊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9" w:line="184" w:lineRule="auto"/>
              <w:ind w:left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11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left="15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林长制巡查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0" w:lineRule="auto"/>
              <w:ind w:left="1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自然资源和规划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9" w:line="184" w:lineRule="auto"/>
              <w:ind w:left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12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left="65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完成计划生育意外保险工作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1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5"/>
                <w:szCs w:val="25"/>
                <w:lang w:val="en-US" w:eastAsia="en-US" w:bidi="ar-SA"/>
              </w:rPr>
              <w:t>卫健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90" w:line="184" w:lineRule="auto"/>
              <w:ind w:left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13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7" w:line="219" w:lineRule="auto"/>
              <w:ind w:left="65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安排社区到商户、居民小区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22" w:line="201" w:lineRule="auto"/>
              <w:ind w:left="78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进行安全生产等专业检查</w:t>
            </w:r>
          </w:p>
        </w:tc>
        <w:tc>
          <w:tcPr>
            <w:tcW w:w="207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7" w:line="219" w:lineRule="auto"/>
              <w:ind w:left="53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5"/>
                <w:szCs w:val="25"/>
                <w:lang w:val="en-US" w:eastAsia="en-US" w:bidi="ar-SA"/>
              </w:rPr>
              <w:t>应急管理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8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1" w:line="184" w:lineRule="auto"/>
              <w:ind w:left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14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370" w:lineRule="exact"/>
              <w:ind w:left="10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position w:val="8"/>
                <w:sz w:val="25"/>
                <w:szCs w:val="25"/>
                <w:lang w:val="en-US" w:eastAsia="en-US" w:bidi="ar-SA"/>
              </w:rPr>
              <w:t>门前三包登记，管理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" w:line="206" w:lineRule="auto"/>
              <w:ind w:left="165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5"/>
                <w:szCs w:val="25"/>
                <w:lang w:val="en-US" w:eastAsia="en-US" w:bidi="ar-SA"/>
              </w:rPr>
              <w:t>占道经营</w:t>
            </w:r>
          </w:p>
        </w:tc>
        <w:tc>
          <w:tcPr>
            <w:tcW w:w="2078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1" w:line="219" w:lineRule="auto"/>
              <w:ind w:left="7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5"/>
                <w:szCs w:val="25"/>
                <w:lang w:val="en-US" w:eastAsia="en-US" w:bidi="ar-SA"/>
              </w:rPr>
              <w:t>城管</w:t>
            </w: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49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02" w:line="184" w:lineRule="auto"/>
              <w:ind w:left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15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58" w:line="341" w:lineRule="exact"/>
              <w:ind w:left="10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position w:val="6"/>
                <w:sz w:val="25"/>
                <w:szCs w:val="25"/>
                <w:lang w:val="en-US" w:eastAsia="en-US" w:bidi="ar-SA"/>
              </w:rPr>
              <w:t>主次干道、背街小巷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4" w:lineRule="auto"/>
              <w:ind w:left="165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绿化管理</w:t>
            </w:r>
          </w:p>
        </w:tc>
        <w:tc>
          <w:tcPr>
            <w:tcW w:w="2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40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3" w:line="184" w:lineRule="auto"/>
              <w:ind w:left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16</w:t>
            </w:r>
          </w:p>
        </w:tc>
        <w:tc>
          <w:tcPr>
            <w:tcW w:w="4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219" w:lineRule="auto"/>
              <w:ind w:left="9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主次干道路面破损统计</w:t>
            </w:r>
          </w:p>
        </w:tc>
        <w:tc>
          <w:tcPr>
            <w:tcW w:w="207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5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5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1429" w:right="1554" w:bottom="0" w:left="1734" w:header="0" w:footer="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6"/>
        <w:tblW w:w="8419" w:type="dxa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4315"/>
        <w:gridCol w:w="2077"/>
        <w:gridCol w:w="1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3" w:line="221" w:lineRule="auto"/>
              <w:ind w:left="8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5"/>
                <w:szCs w:val="25"/>
                <w:lang w:val="en-US" w:eastAsia="en-US" w:bidi="ar-SA"/>
              </w:rPr>
              <w:t>序号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2" w:line="220" w:lineRule="auto"/>
              <w:ind w:left="165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5"/>
                <w:szCs w:val="25"/>
                <w:lang w:val="en-US" w:eastAsia="en-US" w:bidi="ar-SA"/>
              </w:rPr>
              <w:t>工作事项</w:t>
            </w:r>
          </w:p>
        </w:tc>
        <w:tc>
          <w:tcPr>
            <w:tcW w:w="207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1" w:line="219" w:lineRule="auto"/>
              <w:ind w:left="5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归口部门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1" w:line="219" w:lineRule="auto"/>
              <w:ind w:left="16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5"/>
                <w:szCs w:val="25"/>
                <w:lang w:val="en-US" w:eastAsia="en-US" w:bidi="ar-SA"/>
              </w:rPr>
              <w:t>有无考核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3" w:line="184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17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0" w:line="219" w:lineRule="auto"/>
              <w:ind w:left="11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食品药品安全检查</w:t>
            </w:r>
          </w:p>
        </w:tc>
        <w:tc>
          <w:tcPr>
            <w:tcW w:w="2077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2" w:line="219" w:lineRule="auto"/>
              <w:ind w:left="5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5"/>
                <w:szCs w:val="25"/>
                <w:lang w:val="en-US" w:eastAsia="en-US" w:bidi="ar-SA"/>
              </w:rPr>
              <w:t>市场监管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1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4" w:line="184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18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1" w:line="219" w:lineRule="auto"/>
              <w:ind w:left="6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工商营业执照注册代办服务</w:t>
            </w:r>
          </w:p>
        </w:tc>
        <w:tc>
          <w:tcPr>
            <w:tcW w:w="2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2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5" w:line="184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5"/>
                <w:szCs w:val="25"/>
                <w:lang w:val="en-US" w:eastAsia="en-US" w:bidi="ar-SA"/>
              </w:rPr>
              <w:t>19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2" w:line="219" w:lineRule="auto"/>
              <w:ind w:left="14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5"/>
                <w:szCs w:val="25"/>
                <w:lang w:val="en-US" w:eastAsia="en-US" w:bidi="ar-SA"/>
              </w:rPr>
              <w:t>市场主体新增</w:t>
            </w:r>
          </w:p>
        </w:tc>
        <w:tc>
          <w:tcPr>
            <w:tcW w:w="2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3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7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20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3" w:line="219" w:lineRule="auto"/>
              <w:ind w:left="8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商户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APP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注册，网上办理相关工商信息</w:t>
            </w:r>
          </w:p>
        </w:tc>
        <w:tc>
          <w:tcPr>
            <w:tcW w:w="2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4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6" w:line="184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21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1" w:line="219" w:lineRule="auto"/>
              <w:ind w:left="7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辖区内商户无证经营检查</w:t>
            </w:r>
          </w:p>
        </w:tc>
        <w:tc>
          <w:tcPr>
            <w:tcW w:w="2077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4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8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22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20" w:lineRule="auto"/>
              <w:ind w:left="14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统计固投工作</w:t>
            </w:r>
          </w:p>
        </w:tc>
        <w:tc>
          <w:tcPr>
            <w:tcW w:w="207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21" w:lineRule="auto"/>
              <w:ind w:left="7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5"/>
                <w:szCs w:val="25"/>
                <w:lang w:val="en-US" w:eastAsia="en-US" w:bidi="ar-SA"/>
              </w:rPr>
              <w:t>统计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8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23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2" w:line="219" w:lineRule="auto"/>
              <w:ind w:left="11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5"/>
                <w:szCs w:val="25"/>
                <w:lang w:val="en-US" w:eastAsia="en-US" w:bidi="ar-SA"/>
              </w:rPr>
              <w:t>催促居民缴纳医保</w:t>
            </w:r>
          </w:p>
        </w:tc>
        <w:tc>
          <w:tcPr>
            <w:tcW w:w="207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20" w:lineRule="auto"/>
              <w:ind w:left="7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5"/>
                <w:szCs w:val="25"/>
                <w:lang w:val="en-US" w:eastAsia="en-US" w:bidi="ar-SA"/>
              </w:rPr>
              <w:t>医保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4" w:line="219" w:lineRule="auto"/>
              <w:ind w:left="28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5"/>
                <w:szCs w:val="25"/>
                <w:lang w:val="en-US" w:eastAsia="en-US" w:bidi="ar-SA"/>
              </w:rPr>
              <w:t>有通报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9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24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6" w:line="220" w:lineRule="auto"/>
              <w:ind w:left="14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5"/>
                <w:szCs w:val="25"/>
                <w:lang w:val="en-US" w:eastAsia="en-US" w:bidi="ar-SA"/>
              </w:rPr>
              <w:t>整治飞线充电</w:t>
            </w:r>
          </w:p>
        </w:tc>
        <w:tc>
          <w:tcPr>
            <w:tcW w:w="2077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1" w:line="220" w:lineRule="auto"/>
              <w:ind w:left="7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5"/>
                <w:szCs w:val="25"/>
                <w:lang w:val="en-US" w:eastAsia="en-US" w:bidi="ar-SA"/>
              </w:rPr>
              <w:t>消防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6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0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25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7" w:line="220" w:lineRule="auto"/>
              <w:ind w:left="5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1"/>
                <w:kern w:val="0"/>
                <w:sz w:val="25"/>
                <w:szCs w:val="25"/>
                <w:lang w:val="en-US" w:eastAsia="en-US" w:bidi="ar-SA"/>
              </w:rPr>
              <w:t>“三合一”场所摸排、巡查</w:t>
            </w:r>
          </w:p>
        </w:tc>
        <w:tc>
          <w:tcPr>
            <w:tcW w:w="2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7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1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26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19" w:lineRule="auto"/>
              <w:ind w:left="10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让物业购买消防器材</w:t>
            </w:r>
          </w:p>
        </w:tc>
        <w:tc>
          <w:tcPr>
            <w:tcW w:w="2077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8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2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27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6" w:line="219" w:lineRule="auto"/>
              <w:ind w:left="7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安排社区找企业设立工会</w:t>
            </w:r>
          </w:p>
        </w:tc>
        <w:tc>
          <w:tcPr>
            <w:tcW w:w="207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6" w:line="219" w:lineRule="auto"/>
              <w:ind w:left="7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5"/>
                <w:szCs w:val="25"/>
                <w:lang w:val="en-US" w:eastAsia="en-US" w:bidi="ar-SA"/>
              </w:rPr>
              <w:t>工会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9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3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28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7" w:line="219" w:lineRule="auto"/>
              <w:ind w:left="14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5"/>
                <w:szCs w:val="25"/>
                <w:lang w:val="en-US" w:eastAsia="en-US" w:bidi="ar-SA"/>
              </w:rPr>
              <w:t>送达法院传票</w:t>
            </w:r>
          </w:p>
        </w:tc>
        <w:tc>
          <w:tcPr>
            <w:tcW w:w="207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0" w:line="220" w:lineRule="auto"/>
              <w:ind w:left="7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5"/>
                <w:szCs w:val="25"/>
                <w:lang w:val="en-US" w:eastAsia="en-US" w:bidi="ar-SA"/>
              </w:rPr>
              <w:t>法院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0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9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3" w:line="183" w:lineRule="auto"/>
              <w:ind w:left="2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5"/>
                <w:szCs w:val="25"/>
                <w:lang w:val="en-US" w:eastAsia="en-US" w:bidi="ar-SA"/>
              </w:rPr>
              <w:t>29</w:t>
            </w:r>
          </w:p>
        </w:tc>
        <w:tc>
          <w:tcPr>
            <w:tcW w:w="431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9" w:line="219" w:lineRule="auto"/>
              <w:ind w:left="10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5"/>
                <w:szCs w:val="25"/>
                <w:lang w:val="en-US" w:eastAsia="en-US" w:bidi="ar-SA"/>
              </w:rPr>
              <w:t>市政路卫生保洁销号</w:t>
            </w:r>
          </w:p>
        </w:tc>
        <w:tc>
          <w:tcPr>
            <w:tcW w:w="207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9" w:line="219" w:lineRule="auto"/>
              <w:ind w:left="78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5"/>
                <w:szCs w:val="25"/>
                <w:lang w:val="en-US" w:eastAsia="en-US" w:bidi="ar-SA"/>
              </w:rPr>
              <w:t>市政</w:t>
            </w:r>
          </w:p>
        </w:tc>
        <w:tc>
          <w:tcPr>
            <w:tcW w:w="133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0" w:line="220" w:lineRule="auto"/>
              <w:ind w:left="5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  <w:lang w:val="en-US" w:eastAsia="en-US" w:bidi="ar-SA"/>
              </w:rPr>
              <w:t>有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1429" w:right="1465" w:bottom="0" w:left="1785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zgxN2M1NTFiNTQzMmI2YzI4ZWE5YWRlZTY1MTEifQ=="/>
  </w:docVars>
  <w:rsids>
    <w:rsidRoot w:val="309C454D"/>
    <w:rsid w:val="309C454D"/>
    <w:rsid w:val="467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60"/>
    </w:pPr>
    <w:rPr>
      <w:rFonts w:ascii="楷体_GB2312" w:hAnsi="宋体"/>
      <w:szCs w:val="24"/>
    </w:rPr>
  </w:style>
  <w:style w:type="paragraph" w:styleId="3">
    <w:name w:val="Body Text First Indent 2"/>
    <w:basedOn w:val="2"/>
    <w:next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Cs w:val="20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2024-01-02T08:19:00Z</dcterms:created>
  <dc:creator>Administrator</dc:creator>
  <cp:lastModifiedBy>Administrator</cp:lastModifiedBy>
  <dcterms:modified xsi:type="dcterms:W3CDTF">2024-01-02T08:33:49Z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C41B35A1A6D7473DA9FD2332198C1F53_11</vt:lpwstr>
  </property>
</Properties>
</file>