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_GB2312" w:hAnsi="仿宋_GB2312" w:eastAsia="仿宋_GB2312" w:cs="宋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宋体"/>
          <w:color w:val="000000"/>
          <w:sz w:val="32"/>
          <w:szCs w:val="32"/>
          <w:shd w:val="clear" w:color="auto" w:fill="FFFFFF"/>
        </w:rPr>
        <w:t>附件</w:t>
      </w:r>
    </w:p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黄石港区人民政府信息公开申请表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61"/>
        <w:gridCol w:w="751"/>
        <w:gridCol w:w="666"/>
        <w:gridCol w:w="1102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此表仅用于市级人民政府以及政府办公室所制作信息的申请，其他信息请向信息制作单位提交申请。</w:t>
            </w:r>
          </w:p>
        </w:tc>
      </w:tr>
    </w:tbl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93979"/>
    <w:rsid w:val="00016DC4"/>
    <w:rsid w:val="00280583"/>
    <w:rsid w:val="00B66007"/>
    <w:rsid w:val="00CF302E"/>
    <w:rsid w:val="00D764F0"/>
    <w:rsid w:val="50E93979"/>
    <w:rsid w:val="DE5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TotalTime>7</TotalTime>
  <ScaleCrop>false</ScaleCrop>
  <LinksUpToDate>false</LinksUpToDate>
  <CharactersWithSpaces>430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2019-05-13T10:05:00Z</dcterms:created>
  <dc:creator>行鱼</dc:creator>
  <cp:lastModifiedBy>admin</cp:lastModifiedBy>
  <dcterms:modified xsi:type="dcterms:W3CDTF">2025-09-26T10:56:19Z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11F7D95E855E44C4D300D6681CAE3E89</vt:lpwstr>
  </property>
</Properties>
</file>