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ascii="方正小标宋_GBK" w:hAnsi="方正小标宋_GBK" w:eastAsia="方正小标宋_GBK"/>
          <w:b/>
          <w:bCs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/>
          <w:bCs/>
          <w:sz w:val="30"/>
        </w:rPr>
        <w:t>（一）</w:t>
      </w:r>
      <w:r>
        <w:rPr>
          <w:rFonts w:ascii="方正小标宋_GBK" w:hAnsi="方正小标宋_GBK" w:eastAsia="方正小标宋_GBK"/>
          <w:b/>
          <w:bCs/>
          <w:sz w:val="30"/>
        </w:rPr>
        <w:t>重大建设项目</w:t>
      </w:r>
      <w:r>
        <w:rPr>
          <w:rFonts w:hint="eastAsia" w:ascii="方正小标宋_GBK" w:hAnsi="方正小标宋_GBK" w:eastAsia="方正小标宋_GBK"/>
          <w:b/>
          <w:bCs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黄石港区水利和湖泊局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黄石港区水利和湖泊局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  <w:r>
        <w:rPr>
          <w:rFonts w:ascii="仿宋_GB2312" w:eastAsia="仿宋_GB2312"/>
          <w:sz w:val="18"/>
          <w:szCs w:val="18"/>
        </w:rPr>
        <w:br w:type="page"/>
      </w:r>
      <w:bookmarkStart w:id="1" w:name="_Toc24724722"/>
      <w:r>
        <w:rPr>
          <w:rFonts w:hint="eastAsia" w:ascii="方正小标宋_GBK" w:hAnsi="方正小标宋_GBK" w:eastAsia="方正小标宋_GBK"/>
          <w:b/>
          <w:bCs/>
          <w:sz w:val="30"/>
        </w:rPr>
        <w:t>（十九）涉农补贴领域基层政务公开标准目录</w:t>
      </w:r>
      <w:bookmarkEnd w:id="1"/>
    </w:p>
    <w:tbl>
      <w:tblPr>
        <w:tblStyle w:val="3"/>
        <w:tblW w:w="15300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340"/>
        <w:gridCol w:w="2880"/>
        <w:gridCol w:w="1260"/>
        <w:gridCol w:w="1260"/>
        <w:gridCol w:w="1440"/>
        <w:gridCol w:w="720"/>
        <w:gridCol w:w="709"/>
        <w:gridCol w:w="11"/>
        <w:gridCol w:w="540"/>
        <w:gridCol w:w="720"/>
        <w:gridCol w:w="7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动物防疫等补助经费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强制扑杀、强制免疫和养殖环节无害化处理补助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《动物防疫法》、《动物防疫等补助经费管理办法》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黄石港区农业农村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备注：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沿长江防洪评价由省水利厅负责审批，磁湖防洪评价由市水利局负责审批，辖区中心河湖由区水利和湖泊局负责审批。</w:t>
      </w:r>
      <w:bookmarkStart w:id="2" w:name="_GoBack"/>
      <w:bookmarkEnd w:id="2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D66DB"/>
    <w:rsid w:val="289D66DB"/>
    <w:rsid w:val="71D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2020-11-16T03:03:00Z</dcterms:created>
  <dc:creator>Administrator</dc:creator>
  <cp:lastModifiedBy>汪亚</cp:lastModifiedBy>
  <dcterms:modified xsi:type="dcterms:W3CDTF">2020-11-20T08:16:17Z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